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0B3CB" w14:textId="77777777" w:rsidR="00F32DC6" w:rsidRPr="00F32DC6" w:rsidRDefault="00F32DC6" w:rsidP="00F32DC6">
      <w:pPr>
        <w:rPr>
          <w:b/>
          <w:bCs/>
        </w:rPr>
      </w:pPr>
      <w:r w:rsidRPr="00F32DC6">
        <w:rPr>
          <w:b/>
          <w:bCs/>
        </w:rPr>
        <w:t>Pauta - Reunião 009/2024 (Orçamento)</w:t>
      </w:r>
    </w:p>
    <w:p w14:paraId="733E5799" w14:textId="77777777" w:rsidR="00F32DC6" w:rsidRPr="00F32DC6" w:rsidRDefault="00F32DC6" w:rsidP="00F32DC6">
      <w:r w:rsidRPr="00F32DC6">
        <w:rPr>
          <w:b/>
          <w:bCs/>
        </w:rPr>
        <w:t>Data:</w:t>
      </w:r>
      <w:r w:rsidRPr="00F32DC6">
        <w:t xml:space="preserve"> 29 de abril de 2024 | </w:t>
      </w:r>
      <w:r w:rsidRPr="00F32DC6">
        <w:rPr>
          <w:b/>
          <w:bCs/>
        </w:rPr>
        <w:t>Horário:</w:t>
      </w:r>
      <w:r w:rsidRPr="00F32DC6">
        <w:t xml:space="preserve"> 08:30</w:t>
      </w:r>
    </w:p>
    <w:p w14:paraId="39B37527" w14:textId="77777777" w:rsidR="00F32DC6" w:rsidRPr="00F32DC6" w:rsidRDefault="00F32DC6" w:rsidP="00F32DC6">
      <w:pPr>
        <w:numPr>
          <w:ilvl w:val="0"/>
          <w:numId w:val="1"/>
        </w:numPr>
      </w:pPr>
      <w:r w:rsidRPr="00F32DC6">
        <w:rPr>
          <w:b/>
          <w:bCs/>
        </w:rPr>
        <w:t>Deliberação de Projetos:</w:t>
      </w:r>
    </w:p>
    <w:p w14:paraId="34A23AA7" w14:textId="77777777" w:rsidR="00F32DC6" w:rsidRPr="00F32DC6" w:rsidRDefault="00F32DC6" w:rsidP="00F32DC6">
      <w:pPr>
        <w:numPr>
          <w:ilvl w:val="1"/>
          <w:numId w:val="1"/>
        </w:numPr>
      </w:pPr>
      <w:r w:rsidRPr="00F32DC6">
        <w:rPr>
          <w:b/>
          <w:bCs/>
        </w:rPr>
        <w:t>Projeto de Lei nº 025/2024 (Executivo):</w:t>
      </w:r>
      <w:r w:rsidRPr="00F32DC6">
        <w:t xml:space="preserve"> Alteração da Lei nº 441/2014.</w:t>
      </w:r>
    </w:p>
    <w:p w14:paraId="4EB0D835" w14:textId="77777777" w:rsidR="00F32DC6" w:rsidRPr="00F32DC6" w:rsidRDefault="00F32DC6" w:rsidP="00F32DC6">
      <w:pPr>
        <w:numPr>
          <w:ilvl w:val="1"/>
          <w:numId w:val="1"/>
        </w:numPr>
      </w:pPr>
      <w:r w:rsidRPr="00F32DC6">
        <w:rPr>
          <w:b/>
          <w:bCs/>
        </w:rPr>
        <w:t>Projeto de Lei nº 032/2024 (Legislativo):</w:t>
      </w:r>
      <w:r w:rsidRPr="00F32DC6">
        <w:t xml:space="preserve"> Instituição do Dia Municipal dos Clubes de Mães.</w:t>
      </w:r>
    </w:p>
    <w:p w14:paraId="5C8449F8" w14:textId="77777777" w:rsidR="00F32DC6" w:rsidRDefault="00F32DC6"/>
    <w:sectPr w:rsidR="00F32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44846" w14:textId="77777777" w:rsidR="000F0658" w:rsidRDefault="000F0658" w:rsidP="000F0658">
      <w:pPr>
        <w:spacing w:after="0" w:line="240" w:lineRule="auto"/>
      </w:pPr>
      <w:r>
        <w:separator/>
      </w:r>
    </w:p>
  </w:endnote>
  <w:endnote w:type="continuationSeparator" w:id="0">
    <w:p w14:paraId="13E4DA6C" w14:textId="77777777" w:rsidR="000F0658" w:rsidRDefault="000F0658" w:rsidP="000F0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C6F73" w14:textId="77777777" w:rsidR="000F0658" w:rsidRDefault="000F065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D85CE" w14:textId="77777777" w:rsidR="000F0658" w:rsidRDefault="000F0658" w:rsidP="000F0658">
    <w:pPr>
      <w:pStyle w:val="Rodap"/>
      <w:pBdr>
        <w:bottom w:val="single" w:sz="12" w:space="1" w:color="auto"/>
      </w:pBdr>
    </w:pPr>
  </w:p>
  <w:p w14:paraId="39B2FEF6" w14:textId="77777777" w:rsidR="000F0658" w:rsidRPr="008D1BE4" w:rsidRDefault="000F0658" w:rsidP="000F065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52B4F51" w14:textId="77777777" w:rsidR="000F0658" w:rsidRPr="000F0658" w:rsidRDefault="000F0658" w:rsidP="000F065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0FE6C" w14:textId="77777777" w:rsidR="000F0658" w:rsidRDefault="000F065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80D11" w14:textId="77777777" w:rsidR="000F0658" w:rsidRDefault="000F0658" w:rsidP="000F0658">
      <w:pPr>
        <w:spacing w:after="0" w:line="240" w:lineRule="auto"/>
      </w:pPr>
      <w:r>
        <w:separator/>
      </w:r>
    </w:p>
  </w:footnote>
  <w:footnote w:type="continuationSeparator" w:id="0">
    <w:p w14:paraId="0099E81F" w14:textId="77777777" w:rsidR="000F0658" w:rsidRDefault="000F0658" w:rsidP="000F0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108D9" w14:textId="77777777" w:rsidR="000F0658" w:rsidRDefault="000F065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7B5A3" w14:textId="5D5B036F" w:rsidR="000F0658" w:rsidRPr="00200BCC" w:rsidRDefault="000F0658" w:rsidP="000F065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A444715" wp14:editId="55A95CD4">
          <wp:extent cx="4152900" cy="1357630"/>
          <wp:effectExtent l="0" t="0" r="0" b="0"/>
          <wp:docPr id="184547702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4E2EAE" w14:textId="77777777" w:rsidR="000F0658" w:rsidRPr="000F0658" w:rsidRDefault="000F0658" w:rsidP="000F065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D689B" w14:textId="77777777" w:rsidR="000F0658" w:rsidRDefault="000F065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E2255"/>
    <w:multiLevelType w:val="multilevel"/>
    <w:tmpl w:val="7FF0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5462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DC6"/>
    <w:rsid w:val="000F0658"/>
    <w:rsid w:val="00513981"/>
    <w:rsid w:val="00AF47A9"/>
    <w:rsid w:val="00F3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9E528"/>
  <w15:chartTrackingRefBased/>
  <w15:docId w15:val="{B7BB9118-F364-4711-BF7E-15CA49A9E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3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3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3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3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3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3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3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3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3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3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3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3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32DC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32DC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32D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32DC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32D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32D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3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3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3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3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3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32DC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32DC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32DC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3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32DC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32DC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F06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0658"/>
  </w:style>
  <w:style w:type="paragraph" w:styleId="Rodap">
    <w:name w:val="footer"/>
    <w:basedOn w:val="Normal"/>
    <w:link w:val="RodapChar"/>
    <w:uiPriority w:val="99"/>
    <w:unhideWhenUsed/>
    <w:rsid w:val="000F06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0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