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8CBCC" w14:textId="77777777" w:rsidR="00944C7B" w:rsidRPr="00944C7B" w:rsidRDefault="00944C7B" w:rsidP="00C96B32">
      <w:pPr>
        <w:spacing w:after="0"/>
        <w:rPr>
          <w:b/>
          <w:bCs/>
        </w:rPr>
      </w:pPr>
      <w:r w:rsidRPr="00944C7B">
        <w:rPr>
          <w:b/>
          <w:bCs/>
        </w:rPr>
        <w:t>Pauta - Reunião 004/2025 (Educação)</w:t>
      </w:r>
    </w:p>
    <w:p w14:paraId="180F0A82" w14:textId="77777777" w:rsidR="00944C7B" w:rsidRPr="00944C7B" w:rsidRDefault="00944C7B" w:rsidP="00944C7B">
      <w:r w:rsidRPr="00944C7B">
        <w:rPr>
          <w:b/>
          <w:bCs/>
        </w:rPr>
        <w:t>Data:</w:t>
      </w:r>
      <w:r w:rsidRPr="00944C7B">
        <w:t xml:space="preserve"> 09 de maio de 2025 | </w:t>
      </w:r>
      <w:r w:rsidRPr="00944C7B">
        <w:rPr>
          <w:b/>
          <w:bCs/>
        </w:rPr>
        <w:t>Horário:</w:t>
      </w:r>
      <w:r w:rsidRPr="00944C7B">
        <w:t xml:space="preserve"> 17:30 </w:t>
      </w:r>
    </w:p>
    <w:p w14:paraId="1412D5F4" w14:textId="77777777" w:rsidR="00944C7B" w:rsidRPr="00944C7B" w:rsidRDefault="00944C7B" w:rsidP="00944C7B">
      <w:pPr>
        <w:numPr>
          <w:ilvl w:val="0"/>
          <w:numId w:val="1"/>
        </w:numPr>
      </w:pPr>
      <w:r w:rsidRPr="00944C7B">
        <w:rPr>
          <w:b/>
          <w:bCs/>
        </w:rPr>
        <w:t>Deliberação de Projetos:</w:t>
      </w:r>
    </w:p>
    <w:p w14:paraId="31A69D83" w14:textId="77777777" w:rsidR="00944C7B" w:rsidRPr="00944C7B" w:rsidRDefault="00944C7B" w:rsidP="00944C7B">
      <w:pPr>
        <w:numPr>
          <w:ilvl w:val="1"/>
          <w:numId w:val="1"/>
        </w:numPr>
      </w:pPr>
      <w:r w:rsidRPr="00944C7B">
        <w:rPr>
          <w:b/>
          <w:bCs/>
        </w:rPr>
        <w:t>Projeto de Lei nº 048/2025 (Executivo):</w:t>
      </w:r>
      <w:r w:rsidRPr="00944C7B">
        <w:t xml:space="preserve"> Contratação emergencial de recursos humanos para a Rede Municipal de Ensino. </w:t>
      </w:r>
    </w:p>
    <w:p w14:paraId="5FF57EB2" w14:textId="77777777" w:rsidR="00944C7B" w:rsidRPr="00944C7B" w:rsidRDefault="00944C7B" w:rsidP="00944C7B">
      <w:pPr>
        <w:numPr>
          <w:ilvl w:val="1"/>
          <w:numId w:val="1"/>
        </w:numPr>
      </w:pPr>
      <w:r w:rsidRPr="00944C7B">
        <w:rPr>
          <w:b/>
          <w:bCs/>
        </w:rPr>
        <w:t>Projeto de Lei nº 058/2025 (Executivo):</w:t>
      </w:r>
      <w:r w:rsidRPr="00944C7B">
        <w:t xml:space="preserve"> Autorização para contratação emergencial de recursos humanos para a Secretaria de Educação e Cultura. </w:t>
      </w:r>
    </w:p>
    <w:p w14:paraId="43FA443C" w14:textId="77777777" w:rsidR="00944C7B" w:rsidRDefault="00944C7B"/>
    <w:sectPr w:rsidR="00944C7B" w:rsidSect="00C96B3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E650A9" w14:textId="77777777" w:rsidR="00C96B32" w:rsidRDefault="00C96B32" w:rsidP="00C96B32">
      <w:pPr>
        <w:spacing w:after="0" w:line="240" w:lineRule="auto"/>
      </w:pPr>
      <w:r>
        <w:separator/>
      </w:r>
    </w:p>
  </w:endnote>
  <w:endnote w:type="continuationSeparator" w:id="0">
    <w:p w14:paraId="7F272615" w14:textId="77777777" w:rsidR="00C96B32" w:rsidRDefault="00C96B32" w:rsidP="00C96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C4E1D" w14:textId="77777777" w:rsidR="00C96B32" w:rsidRDefault="00C96B3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F0A44" w14:textId="77777777" w:rsidR="00C96B32" w:rsidRDefault="00C96B32" w:rsidP="00C96B32">
    <w:pPr>
      <w:pStyle w:val="Rodap"/>
      <w:pBdr>
        <w:bottom w:val="single" w:sz="12" w:space="1" w:color="auto"/>
      </w:pBdr>
    </w:pPr>
  </w:p>
  <w:p w14:paraId="6439A68C" w14:textId="77777777" w:rsidR="00C96B32" w:rsidRPr="008D1BE4" w:rsidRDefault="00C96B32" w:rsidP="00C96B32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692A60C" w14:textId="77777777" w:rsidR="00C96B32" w:rsidRPr="00C96B32" w:rsidRDefault="00C96B32" w:rsidP="00C96B3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CD7C4" w14:textId="77777777" w:rsidR="00C96B32" w:rsidRDefault="00C96B3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5921C" w14:textId="77777777" w:rsidR="00C96B32" w:rsidRDefault="00C96B32" w:rsidP="00C96B32">
      <w:pPr>
        <w:spacing w:after="0" w:line="240" w:lineRule="auto"/>
      </w:pPr>
      <w:r>
        <w:separator/>
      </w:r>
    </w:p>
  </w:footnote>
  <w:footnote w:type="continuationSeparator" w:id="0">
    <w:p w14:paraId="3DF78C0A" w14:textId="77777777" w:rsidR="00C96B32" w:rsidRDefault="00C96B32" w:rsidP="00C96B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26CB7" w14:textId="77777777" w:rsidR="00C96B32" w:rsidRDefault="00C96B3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29A63" w14:textId="60EE64C2" w:rsidR="00C96B32" w:rsidRPr="00200BCC" w:rsidRDefault="00C96B32" w:rsidP="00C96B32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22E013E" wp14:editId="12EE7440">
          <wp:extent cx="4157345" cy="1354455"/>
          <wp:effectExtent l="0" t="0" r="0" b="0"/>
          <wp:docPr id="153464488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7E26954" w14:textId="77777777" w:rsidR="00C96B32" w:rsidRPr="00C96B32" w:rsidRDefault="00C96B32" w:rsidP="00C96B3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E84F0" w14:textId="77777777" w:rsidR="00C96B32" w:rsidRDefault="00C96B3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87F97"/>
    <w:multiLevelType w:val="multilevel"/>
    <w:tmpl w:val="19A05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7614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C7B"/>
    <w:rsid w:val="0007704F"/>
    <w:rsid w:val="00137ADE"/>
    <w:rsid w:val="00944C7B"/>
    <w:rsid w:val="00C96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66251"/>
  <w15:chartTrackingRefBased/>
  <w15:docId w15:val="{77DD740C-629F-4CCB-B5FA-33F8BC94D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44C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44C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44C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44C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44C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44C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44C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44C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44C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44C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44C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44C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44C7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44C7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44C7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44C7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44C7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44C7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44C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44C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44C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44C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44C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44C7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44C7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44C7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44C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44C7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44C7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96B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96B32"/>
  </w:style>
  <w:style w:type="paragraph" w:styleId="Rodap">
    <w:name w:val="footer"/>
    <w:basedOn w:val="Normal"/>
    <w:link w:val="RodapChar"/>
    <w:uiPriority w:val="99"/>
    <w:unhideWhenUsed/>
    <w:rsid w:val="00C96B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96B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309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2026-04-30T12:04:00Z</dcterms:created>
  <dcterms:modified xsi:type="dcterms:W3CDTF">2026-05-27T21:14:00Z</dcterms:modified>
</cp:coreProperties>
</file>