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83AEE" w14:textId="77777777" w:rsidR="00332B54" w:rsidRPr="00332B54" w:rsidRDefault="00332B54" w:rsidP="00332B54">
      <w:pPr>
        <w:rPr>
          <w:b/>
          <w:bCs/>
        </w:rPr>
      </w:pPr>
      <w:r w:rsidRPr="00332B54">
        <w:rPr>
          <w:b/>
          <w:bCs/>
        </w:rPr>
        <w:t>Pauta da 22ª Sessão Ordinária (27/06/2023)</w:t>
      </w:r>
    </w:p>
    <w:p w14:paraId="5599C115" w14:textId="77777777" w:rsidR="00332B54" w:rsidRPr="00332B54" w:rsidRDefault="00332B54" w:rsidP="00332B54">
      <w:r w:rsidRPr="00332B54">
        <w:rPr>
          <w:b/>
          <w:bCs/>
        </w:rPr>
        <w:t>I. EXPEDIENTE</w:t>
      </w:r>
    </w:p>
    <w:p w14:paraId="06912FF4" w14:textId="77777777" w:rsidR="00332B54" w:rsidRPr="00332B54" w:rsidRDefault="00332B54" w:rsidP="00332B54">
      <w:pPr>
        <w:numPr>
          <w:ilvl w:val="0"/>
          <w:numId w:val="1"/>
        </w:numPr>
      </w:pPr>
      <w:r w:rsidRPr="00332B54">
        <w:rPr>
          <w:b/>
          <w:bCs/>
        </w:rPr>
        <w:t>Deliberação de Ata:</w:t>
      </w:r>
      <w:r w:rsidRPr="00332B54">
        <w:t xml:space="preserve"> Apreciação da Ata nº 021/2023.</w:t>
      </w:r>
    </w:p>
    <w:p w14:paraId="0AE957A5" w14:textId="77777777" w:rsidR="00332B54" w:rsidRPr="00332B54" w:rsidRDefault="00332B54" w:rsidP="00332B54">
      <w:pPr>
        <w:numPr>
          <w:ilvl w:val="0"/>
          <w:numId w:val="1"/>
        </w:numPr>
      </w:pPr>
      <w:r w:rsidRPr="00332B54">
        <w:rPr>
          <w:b/>
          <w:bCs/>
        </w:rPr>
        <w:t>Correspondências:</w:t>
      </w:r>
      <w:r w:rsidRPr="00332B54">
        <w:t xml:space="preserve"> Leitura dos Ofícios ADM nº 098/2023 e nº 052/2023.</w:t>
      </w:r>
    </w:p>
    <w:p w14:paraId="34D40AAA" w14:textId="77777777" w:rsidR="00332B54" w:rsidRPr="00332B54" w:rsidRDefault="00332B54" w:rsidP="00332B54">
      <w:pPr>
        <w:numPr>
          <w:ilvl w:val="0"/>
          <w:numId w:val="1"/>
        </w:numPr>
      </w:pPr>
      <w:r w:rsidRPr="00332B54">
        <w:rPr>
          <w:b/>
          <w:bCs/>
        </w:rPr>
        <w:t>Indicações:</w:t>
      </w:r>
      <w:r w:rsidRPr="00332B54">
        <w:t xml:space="preserve"> Discussão e deliberação das Indicações nº 129 a 135/2023.</w:t>
      </w:r>
    </w:p>
    <w:p w14:paraId="45A9FEAA" w14:textId="77777777" w:rsidR="00332B54" w:rsidRPr="00332B54" w:rsidRDefault="00332B54" w:rsidP="00332B54">
      <w:r w:rsidRPr="00332B54">
        <w:rPr>
          <w:b/>
          <w:bCs/>
        </w:rPr>
        <w:t>II. ORDEM DO DIA</w:t>
      </w:r>
    </w:p>
    <w:p w14:paraId="259B909B" w14:textId="77777777" w:rsidR="00332B54" w:rsidRPr="00332B54" w:rsidRDefault="00332B54" w:rsidP="00332B54">
      <w:pPr>
        <w:numPr>
          <w:ilvl w:val="0"/>
          <w:numId w:val="2"/>
        </w:numPr>
      </w:pPr>
      <w:r w:rsidRPr="00332B54">
        <w:rPr>
          <w:b/>
          <w:bCs/>
        </w:rPr>
        <w:t>Projeto de Lei nº 040/2023 (Executivo):</w:t>
      </w:r>
      <w:r w:rsidRPr="00332B54">
        <w:t xml:space="preserve"> Autoriza o Município a receber imóvel em doação conforme especificações.</w:t>
      </w:r>
    </w:p>
    <w:p w14:paraId="5C0763C6" w14:textId="77777777" w:rsidR="00332B54" w:rsidRPr="00332B54" w:rsidRDefault="00332B54" w:rsidP="00332B54">
      <w:pPr>
        <w:numPr>
          <w:ilvl w:val="0"/>
          <w:numId w:val="2"/>
        </w:numPr>
      </w:pPr>
      <w:r w:rsidRPr="00332B54">
        <w:rPr>
          <w:b/>
          <w:bCs/>
        </w:rPr>
        <w:t>Projeto de Lei nº 042/2023 (Executivo):</w:t>
      </w:r>
      <w:r w:rsidRPr="00332B54">
        <w:t xml:space="preserve"> Autoriza a cessão de área para instalação de empresa no Distrito Industrial da Várzea.</w:t>
      </w:r>
    </w:p>
    <w:p w14:paraId="43945369" w14:textId="77777777" w:rsidR="00332B54" w:rsidRDefault="00332B54"/>
    <w:sectPr w:rsidR="00332B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456E5" w14:textId="77777777" w:rsidR="004A6D70" w:rsidRDefault="004A6D70" w:rsidP="004A6D70">
      <w:pPr>
        <w:spacing w:after="0" w:line="240" w:lineRule="auto"/>
      </w:pPr>
      <w:r>
        <w:separator/>
      </w:r>
    </w:p>
  </w:endnote>
  <w:endnote w:type="continuationSeparator" w:id="0">
    <w:p w14:paraId="5928C3E8" w14:textId="77777777" w:rsidR="004A6D70" w:rsidRDefault="004A6D70" w:rsidP="004A6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D4BBC" w14:textId="77777777" w:rsidR="004A6D70" w:rsidRDefault="004A6D7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E31DA" w14:textId="77777777" w:rsidR="004A6D70" w:rsidRDefault="004A6D70" w:rsidP="004A6D70">
    <w:pPr>
      <w:pStyle w:val="Rodap"/>
      <w:pBdr>
        <w:bottom w:val="single" w:sz="12" w:space="1" w:color="auto"/>
      </w:pBdr>
    </w:pPr>
    <w:bookmarkStart w:id="28" w:name="_Hlk227311503"/>
    <w:bookmarkStart w:id="29" w:name="_Hlk227311504"/>
    <w:bookmarkStart w:id="30" w:name="_Hlk227311507"/>
    <w:bookmarkStart w:id="31" w:name="_Hlk227311508"/>
    <w:bookmarkStart w:id="32" w:name="_Hlk227311511"/>
    <w:bookmarkStart w:id="33" w:name="_Hlk227311512"/>
    <w:bookmarkStart w:id="34" w:name="_Hlk227311515"/>
    <w:bookmarkStart w:id="35" w:name="_Hlk227311516"/>
    <w:bookmarkStart w:id="36" w:name="_Hlk227311519"/>
    <w:bookmarkStart w:id="37" w:name="_Hlk227311520"/>
    <w:bookmarkStart w:id="38" w:name="_Hlk227311523"/>
    <w:bookmarkStart w:id="39" w:name="_Hlk227311524"/>
    <w:bookmarkStart w:id="40" w:name="_Hlk227311527"/>
    <w:bookmarkStart w:id="41" w:name="_Hlk227311528"/>
    <w:bookmarkStart w:id="42" w:name="_Hlk227311531"/>
    <w:bookmarkStart w:id="43" w:name="_Hlk227311532"/>
    <w:bookmarkStart w:id="44" w:name="_Hlk227311535"/>
    <w:bookmarkStart w:id="45" w:name="_Hlk227311536"/>
    <w:bookmarkStart w:id="46" w:name="_Hlk227311539"/>
    <w:bookmarkStart w:id="47" w:name="_Hlk227311540"/>
    <w:bookmarkStart w:id="48" w:name="_Hlk227311543"/>
    <w:bookmarkStart w:id="49" w:name="_Hlk227311544"/>
    <w:bookmarkStart w:id="50" w:name="_Hlk227311547"/>
    <w:bookmarkStart w:id="51" w:name="_Hlk227311548"/>
    <w:bookmarkStart w:id="52" w:name="_Hlk227311551"/>
    <w:bookmarkStart w:id="53" w:name="_Hlk227311552"/>
    <w:bookmarkStart w:id="54" w:name="_Hlk227311555"/>
    <w:bookmarkStart w:id="55" w:name="_Hlk227311556"/>
  </w:p>
  <w:p w14:paraId="5AEB302A" w14:textId="77777777" w:rsidR="004A6D70" w:rsidRPr="008D1BE4" w:rsidRDefault="004A6D70" w:rsidP="004A6D70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</w:p>
  <w:p w14:paraId="3AA031D4" w14:textId="77777777" w:rsidR="004A6D70" w:rsidRPr="004A6D70" w:rsidRDefault="004A6D70" w:rsidP="004A6D7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81AAE" w14:textId="77777777" w:rsidR="004A6D70" w:rsidRDefault="004A6D7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BB257" w14:textId="77777777" w:rsidR="004A6D70" w:rsidRDefault="004A6D70" w:rsidP="004A6D70">
      <w:pPr>
        <w:spacing w:after="0" w:line="240" w:lineRule="auto"/>
      </w:pPr>
      <w:r>
        <w:separator/>
      </w:r>
    </w:p>
  </w:footnote>
  <w:footnote w:type="continuationSeparator" w:id="0">
    <w:p w14:paraId="68BAD0BE" w14:textId="77777777" w:rsidR="004A6D70" w:rsidRDefault="004A6D70" w:rsidP="004A6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57144" w14:textId="77777777" w:rsidR="004A6D70" w:rsidRDefault="004A6D7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81D13" w14:textId="265A996E" w:rsidR="004A6D70" w:rsidRPr="00200BCC" w:rsidRDefault="004A6D70" w:rsidP="004A6D70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r w:rsidRPr="00524233">
      <w:rPr>
        <w:noProof/>
        <w:lang w:eastAsia="pt-BR"/>
      </w:rPr>
      <w:drawing>
        <wp:inline distT="0" distB="0" distL="0" distR="0" wp14:anchorId="227D50F9" wp14:editId="6202F414">
          <wp:extent cx="4152900" cy="1356360"/>
          <wp:effectExtent l="0" t="0" r="0" b="0"/>
          <wp:docPr id="74070860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</w:p>
  <w:p w14:paraId="440E69D5" w14:textId="77777777" w:rsidR="004A6D70" w:rsidRPr="004A6D70" w:rsidRDefault="004A6D70" w:rsidP="004A6D7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B0F29" w14:textId="77777777" w:rsidR="004A6D70" w:rsidRDefault="004A6D7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04365"/>
    <w:multiLevelType w:val="multilevel"/>
    <w:tmpl w:val="992CB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0F6043"/>
    <w:multiLevelType w:val="multilevel"/>
    <w:tmpl w:val="4D10D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5873953">
    <w:abstractNumId w:val="1"/>
  </w:num>
  <w:num w:numId="2" w16cid:durableId="357781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B54"/>
    <w:rsid w:val="00332B54"/>
    <w:rsid w:val="004A6D70"/>
    <w:rsid w:val="009F6B5A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30603"/>
  <w15:chartTrackingRefBased/>
  <w15:docId w15:val="{7B6FB3F4-58C8-4D8C-8B03-8BAC91C20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32B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32B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32B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32B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32B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32B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32B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32B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32B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32B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32B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32B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32B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32B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32B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32B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32B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32B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32B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32B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32B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32B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32B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32B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32B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32B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32B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32B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32B5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A6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A6D70"/>
  </w:style>
  <w:style w:type="paragraph" w:styleId="Rodap">
    <w:name w:val="footer"/>
    <w:basedOn w:val="Normal"/>
    <w:link w:val="RodapChar"/>
    <w:uiPriority w:val="99"/>
    <w:unhideWhenUsed/>
    <w:rsid w:val="004A6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A6D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427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2026-04-14T11:57:00Z</dcterms:created>
  <dcterms:modified xsi:type="dcterms:W3CDTF">2026-04-17T12:44:00Z</dcterms:modified>
</cp:coreProperties>
</file>