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3908D" w14:textId="77777777" w:rsidR="00FC0FA4" w:rsidRPr="00FC0FA4" w:rsidRDefault="00FC0FA4" w:rsidP="00FC0FA4">
      <w:pPr>
        <w:rPr>
          <w:b/>
          <w:bCs/>
        </w:rPr>
      </w:pPr>
      <w:r w:rsidRPr="00FC0FA4">
        <w:rPr>
          <w:b/>
          <w:bCs/>
        </w:rPr>
        <w:t>Pauta - Reunião 026/2024 (CCJ)</w:t>
      </w:r>
    </w:p>
    <w:p w14:paraId="053D61EB" w14:textId="77777777" w:rsidR="00FC0FA4" w:rsidRPr="00FC0FA4" w:rsidRDefault="00FC0FA4" w:rsidP="00FC0FA4">
      <w:r w:rsidRPr="00FC0FA4">
        <w:rPr>
          <w:b/>
          <w:bCs/>
        </w:rPr>
        <w:t>Data:</w:t>
      </w:r>
      <w:r w:rsidRPr="00FC0FA4">
        <w:t xml:space="preserve"> 06 de dezembro de 2024 | </w:t>
      </w:r>
      <w:r w:rsidRPr="00FC0FA4">
        <w:rPr>
          <w:b/>
          <w:bCs/>
        </w:rPr>
        <w:t>Horário:</w:t>
      </w:r>
      <w:r w:rsidRPr="00FC0FA4">
        <w:t xml:space="preserve"> 08:00 </w:t>
      </w:r>
      <w:r w:rsidRPr="00FC0FA4">
        <w:rPr>
          <w:b/>
          <w:bCs/>
        </w:rPr>
        <w:t>Local:</w:t>
      </w:r>
      <w:r w:rsidRPr="00FC0FA4">
        <w:t xml:space="preserve"> Câmara Municipal de Pantano Grande</w:t>
      </w:r>
    </w:p>
    <w:p w14:paraId="1EE22F0B" w14:textId="77777777" w:rsidR="00FC0FA4" w:rsidRPr="00FC0FA4" w:rsidRDefault="00FC0FA4" w:rsidP="00FC0FA4">
      <w:pPr>
        <w:numPr>
          <w:ilvl w:val="0"/>
          <w:numId w:val="1"/>
        </w:numPr>
      </w:pPr>
      <w:r w:rsidRPr="00FC0FA4">
        <w:rPr>
          <w:b/>
          <w:bCs/>
        </w:rPr>
        <w:t>Análise de Matéria Legislativa:</w:t>
      </w:r>
      <w:r w:rsidRPr="00FC0FA4">
        <w:t xml:space="preserve"> Discussão e emissão de parecer sobre o </w:t>
      </w:r>
      <w:r w:rsidRPr="00FC0FA4">
        <w:rPr>
          <w:b/>
          <w:bCs/>
        </w:rPr>
        <w:t>Projeto de Lei nº 061/2024</w:t>
      </w:r>
      <w:r w:rsidRPr="00FC0FA4">
        <w:t xml:space="preserve"> (Poder Executivo).</w:t>
      </w:r>
    </w:p>
    <w:p w14:paraId="66337516" w14:textId="77777777" w:rsidR="00FC0FA4" w:rsidRPr="00FC0FA4" w:rsidRDefault="00FC0FA4" w:rsidP="00FC0FA4">
      <w:pPr>
        <w:numPr>
          <w:ilvl w:val="0"/>
          <w:numId w:val="1"/>
        </w:numPr>
      </w:pPr>
      <w:r w:rsidRPr="00FC0FA4">
        <w:rPr>
          <w:b/>
          <w:bCs/>
        </w:rPr>
        <w:t>Objeto:</w:t>
      </w:r>
      <w:r w:rsidRPr="00FC0FA4">
        <w:t xml:space="preserve"> Autorização para contratação emergencial, por tempo determinado, de recursos humanos para atendimento da rede municipal de ensino (Secretaria de Educação e Cultura).</w:t>
      </w:r>
    </w:p>
    <w:p w14:paraId="5F1FC0C1" w14:textId="77777777" w:rsidR="00FC0FA4" w:rsidRPr="00FC0FA4" w:rsidRDefault="00FC0FA4" w:rsidP="00FC0FA4">
      <w:pPr>
        <w:numPr>
          <w:ilvl w:val="0"/>
          <w:numId w:val="1"/>
        </w:numPr>
      </w:pPr>
      <w:r w:rsidRPr="00FC0FA4">
        <w:rPr>
          <w:b/>
          <w:bCs/>
        </w:rPr>
        <w:t>Deliberação Final:</w:t>
      </w:r>
      <w:r w:rsidRPr="00FC0FA4">
        <w:t xml:space="preserve"> Votação do parecer técnico da Comissão para viabilizar a tramitação em plenário antes do encerramento do ano legislativo.</w:t>
      </w:r>
    </w:p>
    <w:p w14:paraId="6AFD9A7F" w14:textId="77777777" w:rsidR="00FC0FA4" w:rsidRDefault="00FC0FA4"/>
    <w:sectPr w:rsidR="00FC0F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DEF6E" w14:textId="77777777" w:rsidR="00AB0600" w:rsidRDefault="00AB0600" w:rsidP="00AB0600">
      <w:pPr>
        <w:spacing w:after="0" w:line="240" w:lineRule="auto"/>
      </w:pPr>
      <w:r>
        <w:separator/>
      </w:r>
    </w:p>
  </w:endnote>
  <w:endnote w:type="continuationSeparator" w:id="0">
    <w:p w14:paraId="43436445" w14:textId="77777777" w:rsidR="00AB0600" w:rsidRDefault="00AB0600" w:rsidP="00AB06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557B6" w14:textId="77777777" w:rsidR="00AB0600" w:rsidRDefault="00AB060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E5EC1" w14:textId="77777777" w:rsidR="00AB0600" w:rsidRDefault="00AB0600" w:rsidP="00AB0600">
    <w:pPr>
      <w:pStyle w:val="Rodap"/>
      <w:pBdr>
        <w:bottom w:val="single" w:sz="12" w:space="1" w:color="auto"/>
      </w:pBdr>
    </w:pPr>
  </w:p>
  <w:p w14:paraId="2F75DE64" w14:textId="77777777" w:rsidR="00AB0600" w:rsidRPr="008D1BE4" w:rsidRDefault="00AB0600" w:rsidP="00AB0600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6EB02E46" w14:textId="77777777" w:rsidR="00AB0600" w:rsidRPr="00AB0600" w:rsidRDefault="00AB0600" w:rsidP="00AB060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8481D" w14:textId="77777777" w:rsidR="00AB0600" w:rsidRDefault="00AB06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12F45" w14:textId="77777777" w:rsidR="00AB0600" w:rsidRDefault="00AB0600" w:rsidP="00AB0600">
      <w:pPr>
        <w:spacing w:after="0" w:line="240" w:lineRule="auto"/>
      </w:pPr>
      <w:r>
        <w:separator/>
      </w:r>
    </w:p>
  </w:footnote>
  <w:footnote w:type="continuationSeparator" w:id="0">
    <w:p w14:paraId="141D47C7" w14:textId="77777777" w:rsidR="00AB0600" w:rsidRDefault="00AB0600" w:rsidP="00AB06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949A4" w14:textId="77777777" w:rsidR="00AB0600" w:rsidRDefault="00AB060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2E104" w14:textId="4DBCE86B" w:rsidR="00AB0600" w:rsidRPr="00200BCC" w:rsidRDefault="00AB0600" w:rsidP="00AB0600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169AF056" wp14:editId="3F7D8750">
          <wp:extent cx="4152900" cy="1357630"/>
          <wp:effectExtent l="0" t="0" r="0" b="0"/>
          <wp:docPr id="110687639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A465275" w14:textId="77777777" w:rsidR="00AB0600" w:rsidRPr="00AB0600" w:rsidRDefault="00AB0600" w:rsidP="00AB060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B296E" w14:textId="77777777" w:rsidR="00AB0600" w:rsidRDefault="00AB060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6A27C3"/>
    <w:multiLevelType w:val="multilevel"/>
    <w:tmpl w:val="60A04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3785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FA4"/>
    <w:rsid w:val="00920EB3"/>
    <w:rsid w:val="00AB0600"/>
    <w:rsid w:val="00AF47A9"/>
    <w:rsid w:val="00FC0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BAEBA"/>
  <w15:chartTrackingRefBased/>
  <w15:docId w15:val="{F68715CD-5AF1-47BA-9C1D-F93582A9D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C0F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C0F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C0FA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0F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0FA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0F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0F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0F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0F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C0FA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C0F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C0FA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0FA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0FA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0FA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0FA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0FA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0FA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C0F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C0F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0F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C0F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C0F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C0FA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C0FA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C0FA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0FA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0FA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C0FA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B06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0600"/>
  </w:style>
  <w:style w:type="paragraph" w:styleId="Rodap">
    <w:name w:val="footer"/>
    <w:basedOn w:val="Normal"/>
    <w:link w:val="RodapChar"/>
    <w:uiPriority w:val="99"/>
    <w:unhideWhenUsed/>
    <w:rsid w:val="00AB06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06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466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2026-04-23T13:29:00Z</dcterms:created>
  <dcterms:modified xsi:type="dcterms:W3CDTF">2026-04-28T13:29:00Z</dcterms:modified>
</cp:coreProperties>
</file>