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2D4F3" w14:textId="77777777" w:rsidR="00455966" w:rsidRPr="00455966" w:rsidRDefault="00455966" w:rsidP="00455966">
      <w:pPr>
        <w:rPr>
          <w:b/>
          <w:bCs/>
        </w:rPr>
      </w:pPr>
      <w:r w:rsidRPr="00455966">
        <w:rPr>
          <w:b/>
          <w:bCs/>
        </w:rPr>
        <w:t>Pauta de Reunião da Comissão de Orçamento, Finanças e Tributação nº 014-2023</w:t>
      </w:r>
    </w:p>
    <w:p w14:paraId="3DA04425" w14:textId="77777777" w:rsidR="00455966" w:rsidRPr="00455966" w:rsidRDefault="00455966" w:rsidP="00455966">
      <w:pPr>
        <w:numPr>
          <w:ilvl w:val="0"/>
          <w:numId w:val="1"/>
        </w:numPr>
      </w:pPr>
      <w:r w:rsidRPr="00455966">
        <w:rPr>
          <w:b/>
          <w:bCs/>
        </w:rPr>
        <w:t>Deliberação de Créditos e Projetos Sociais:</w:t>
      </w:r>
    </w:p>
    <w:p w14:paraId="48631F6D" w14:textId="77777777" w:rsidR="00455966" w:rsidRPr="00455966" w:rsidRDefault="00455966" w:rsidP="00455966">
      <w:pPr>
        <w:numPr>
          <w:ilvl w:val="1"/>
          <w:numId w:val="1"/>
        </w:numPr>
      </w:pPr>
      <w:r w:rsidRPr="00455966">
        <w:rPr>
          <w:b/>
          <w:bCs/>
        </w:rPr>
        <w:t>PL nº 041/2023 (Executivo):</w:t>
      </w:r>
      <w:r w:rsidRPr="00455966">
        <w:t xml:space="preserve"> Inclusão de ações na Lei 1.040/2022 e abertura de crédito orçamentário na Lei 1.051/2022.</w:t>
      </w:r>
    </w:p>
    <w:p w14:paraId="1DB9663A" w14:textId="77777777" w:rsidR="00455966" w:rsidRPr="00455966" w:rsidRDefault="00455966" w:rsidP="00455966">
      <w:pPr>
        <w:numPr>
          <w:ilvl w:val="1"/>
          <w:numId w:val="1"/>
        </w:numPr>
      </w:pPr>
      <w:r w:rsidRPr="00455966">
        <w:rPr>
          <w:b/>
          <w:bCs/>
        </w:rPr>
        <w:t>PL nº 036/2023 (Legislativo):</w:t>
      </w:r>
      <w:r w:rsidRPr="00455966">
        <w:t xml:space="preserve"> Análise da instituição da Semana Municipal Lixo Zero.</w:t>
      </w:r>
    </w:p>
    <w:p w14:paraId="1FC7F0E3" w14:textId="77777777" w:rsidR="00455966" w:rsidRDefault="00455966"/>
    <w:sectPr w:rsidR="004559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B96B7" w14:textId="77777777" w:rsidR="00126D6B" w:rsidRDefault="00126D6B" w:rsidP="00126D6B">
      <w:pPr>
        <w:spacing w:after="0" w:line="240" w:lineRule="auto"/>
      </w:pPr>
      <w:r>
        <w:separator/>
      </w:r>
    </w:p>
  </w:endnote>
  <w:endnote w:type="continuationSeparator" w:id="0">
    <w:p w14:paraId="1184D03F" w14:textId="77777777" w:rsidR="00126D6B" w:rsidRDefault="00126D6B" w:rsidP="00126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32F15" w14:textId="77777777" w:rsidR="00126D6B" w:rsidRDefault="00126D6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77CDF" w14:textId="77777777" w:rsidR="00126D6B" w:rsidRDefault="00126D6B" w:rsidP="00126D6B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14CE307C" w14:textId="77777777" w:rsidR="00126D6B" w:rsidRPr="008D1BE4" w:rsidRDefault="00126D6B" w:rsidP="00126D6B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3C4F44B3" w14:textId="77777777" w:rsidR="00126D6B" w:rsidRPr="00126D6B" w:rsidRDefault="00126D6B" w:rsidP="00126D6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AECB" w14:textId="77777777" w:rsidR="00126D6B" w:rsidRDefault="00126D6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FB688" w14:textId="77777777" w:rsidR="00126D6B" w:rsidRDefault="00126D6B" w:rsidP="00126D6B">
      <w:pPr>
        <w:spacing w:after="0" w:line="240" w:lineRule="auto"/>
      </w:pPr>
      <w:r>
        <w:separator/>
      </w:r>
    </w:p>
  </w:footnote>
  <w:footnote w:type="continuationSeparator" w:id="0">
    <w:p w14:paraId="654C3D13" w14:textId="77777777" w:rsidR="00126D6B" w:rsidRDefault="00126D6B" w:rsidP="00126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38F37" w14:textId="77777777" w:rsidR="00126D6B" w:rsidRDefault="00126D6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9EB55" w14:textId="047B1929" w:rsidR="00126D6B" w:rsidRPr="00200BCC" w:rsidRDefault="00126D6B" w:rsidP="00126D6B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4BEC56C7" wp14:editId="25212AFE">
          <wp:extent cx="4152900" cy="1356360"/>
          <wp:effectExtent l="0" t="0" r="0" b="0"/>
          <wp:docPr id="1793141929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730F4C4A" w14:textId="77777777" w:rsidR="00126D6B" w:rsidRPr="00126D6B" w:rsidRDefault="00126D6B" w:rsidP="00126D6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EB718" w14:textId="77777777" w:rsidR="00126D6B" w:rsidRDefault="00126D6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76ABC"/>
    <w:multiLevelType w:val="multilevel"/>
    <w:tmpl w:val="DD5A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7019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66"/>
    <w:rsid w:val="00126D6B"/>
    <w:rsid w:val="00455966"/>
    <w:rsid w:val="00BF6352"/>
    <w:rsid w:val="00D2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04D2"/>
  <w15:chartTrackingRefBased/>
  <w15:docId w15:val="{C3198023-408A-44FC-A1AA-EAD5C10F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55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55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559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55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559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559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559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559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559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559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559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559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5596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5596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559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5596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559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559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55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55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55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55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55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5596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5596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5596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559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5596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5596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26D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D6B"/>
  </w:style>
  <w:style w:type="paragraph" w:styleId="Rodap">
    <w:name w:val="footer"/>
    <w:basedOn w:val="Normal"/>
    <w:link w:val="RodapChar"/>
    <w:uiPriority w:val="99"/>
    <w:unhideWhenUsed/>
    <w:rsid w:val="00126D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2026-04-15T10:30:00Z</dcterms:created>
  <dcterms:modified xsi:type="dcterms:W3CDTF">2026-04-17T12:45:00Z</dcterms:modified>
</cp:coreProperties>
</file>