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45B7D" w14:textId="77777777" w:rsidR="00C97508" w:rsidRPr="00C97508" w:rsidRDefault="00C97508" w:rsidP="00C97508">
      <w:pPr>
        <w:rPr>
          <w:b/>
          <w:bCs/>
        </w:rPr>
      </w:pPr>
      <w:r w:rsidRPr="00C97508">
        <w:rPr>
          <w:b/>
          <w:bCs/>
        </w:rPr>
        <w:t>Pauta da 20ª Sessão Ordinária (13/06/2023)</w:t>
      </w:r>
    </w:p>
    <w:p w14:paraId="05B68382" w14:textId="77777777" w:rsidR="00C97508" w:rsidRPr="00C97508" w:rsidRDefault="00C97508" w:rsidP="00C97508">
      <w:r w:rsidRPr="00C97508">
        <w:rPr>
          <w:b/>
          <w:bCs/>
        </w:rPr>
        <w:t>I. EXPEDIENTE</w:t>
      </w:r>
    </w:p>
    <w:p w14:paraId="45DFD570" w14:textId="77777777" w:rsidR="00C97508" w:rsidRPr="00C97508" w:rsidRDefault="00C97508" w:rsidP="00C97508">
      <w:pPr>
        <w:numPr>
          <w:ilvl w:val="0"/>
          <w:numId w:val="1"/>
        </w:numPr>
      </w:pPr>
      <w:r w:rsidRPr="00C97508">
        <w:rPr>
          <w:b/>
          <w:bCs/>
        </w:rPr>
        <w:t>Baixa para Comissões:</w:t>
      </w:r>
    </w:p>
    <w:p w14:paraId="370C00E8" w14:textId="77777777" w:rsidR="00C97508" w:rsidRPr="00C97508" w:rsidRDefault="00C97508" w:rsidP="00C97508">
      <w:pPr>
        <w:numPr>
          <w:ilvl w:val="1"/>
          <w:numId w:val="1"/>
        </w:numPr>
      </w:pPr>
      <w:r w:rsidRPr="00C97508">
        <w:rPr>
          <w:b/>
          <w:bCs/>
        </w:rPr>
        <w:t>PL nº 040/2023 (Executivo):</w:t>
      </w:r>
      <w:r w:rsidRPr="00C97508">
        <w:t xml:space="preserve"> Autoriza o município a receber imóvel em doação.</w:t>
      </w:r>
    </w:p>
    <w:p w14:paraId="628B883D" w14:textId="77777777" w:rsidR="00C97508" w:rsidRPr="00C97508" w:rsidRDefault="00C97508" w:rsidP="00C97508">
      <w:pPr>
        <w:numPr>
          <w:ilvl w:val="1"/>
          <w:numId w:val="1"/>
        </w:numPr>
      </w:pPr>
      <w:r w:rsidRPr="00C97508">
        <w:rPr>
          <w:b/>
          <w:bCs/>
        </w:rPr>
        <w:t>PL nº 041/2023 (Executivo):</w:t>
      </w:r>
      <w:r w:rsidRPr="00C97508">
        <w:t xml:space="preserve"> Inclui ações na Lei 1.040/2022 e abre crédito orçamentário na Lei 1.051/2022.</w:t>
      </w:r>
    </w:p>
    <w:p w14:paraId="1DF682B3" w14:textId="77777777" w:rsidR="00C97508" w:rsidRPr="00C97508" w:rsidRDefault="00C97508" w:rsidP="00C97508">
      <w:pPr>
        <w:numPr>
          <w:ilvl w:val="1"/>
          <w:numId w:val="1"/>
        </w:numPr>
      </w:pPr>
      <w:r w:rsidRPr="00C97508">
        <w:rPr>
          <w:b/>
          <w:bCs/>
        </w:rPr>
        <w:t>PL nº 042/2023 (Executivo):</w:t>
      </w:r>
      <w:r w:rsidRPr="00C97508">
        <w:t xml:space="preserve"> Autoriza a cessão de área para instalação de empresa no Distrito Industrial da Várzea.</w:t>
      </w:r>
    </w:p>
    <w:p w14:paraId="1500CE25" w14:textId="77777777" w:rsidR="00C97508" w:rsidRPr="00C97508" w:rsidRDefault="00C97508" w:rsidP="00C97508">
      <w:r w:rsidRPr="00C97508">
        <w:rPr>
          <w:b/>
          <w:bCs/>
        </w:rPr>
        <w:t>II. ORDEM DO DIA</w:t>
      </w:r>
    </w:p>
    <w:p w14:paraId="5AF10EFF" w14:textId="077C69A4" w:rsidR="00C97508" w:rsidRPr="00C97508" w:rsidRDefault="00C97508" w:rsidP="00C97508">
      <w:pPr>
        <w:numPr>
          <w:ilvl w:val="0"/>
          <w:numId w:val="2"/>
        </w:numPr>
      </w:pPr>
      <w:r w:rsidRPr="00C97508">
        <w:t>Não h</w:t>
      </w:r>
      <w:r>
        <w:t>á</w:t>
      </w:r>
      <w:r w:rsidRPr="00C97508">
        <w:t xml:space="preserve"> matérias para votação nesta sessão.</w:t>
      </w:r>
    </w:p>
    <w:p w14:paraId="273D69E4" w14:textId="77777777" w:rsidR="00C97508" w:rsidRDefault="00C97508"/>
    <w:sectPr w:rsidR="00C9750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29356A" w14:textId="77777777" w:rsidR="007C2AA8" w:rsidRDefault="007C2AA8" w:rsidP="007C2AA8">
      <w:pPr>
        <w:spacing w:after="0" w:line="240" w:lineRule="auto"/>
      </w:pPr>
      <w:r>
        <w:separator/>
      </w:r>
    </w:p>
  </w:endnote>
  <w:endnote w:type="continuationSeparator" w:id="0">
    <w:p w14:paraId="3FFC698C" w14:textId="77777777" w:rsidR="007C2AA8" w:rsidRDefault="007C2AA8" w:rsidP="007C2A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7388DE" w14:textId="77777777" w:rsidR="007C2AA8" w:rsidRDefault="007C2AA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BEF51D" w14:textId="77777777" w:rsidR="007C2AA8" w:rsidRDefault="007C2AA8" w:rsidP="007C2AA8">
    <w:pPr>
      <w:pStyle w:val="Rodap"/>
      <w:pBdr>
        <w:bottom w:val="single" w:sz="12" w:space="1" w:color="auto"/>
      </w:pBdr>
    </w:pPr>
    <w:bookmarkStart w:id="24" w:name="_Hlk227311503"/>
    <w:bookmarkStart w:id="25" w:name="_Hlk227311504"/>
    <w:bookmarkStart w:id="26" w:name="_Hlk227311507"/>
    <w:bookmarkStart w:id="27" w:name="_Hlk227311508"/>
    <w:bookmarkStart w:id="28" w:name="_Hlk227311511"/>
    <w:bookmarkStart w:id="29" w:name="_Hlk227311512"/>
    <w:bookmarkStart w:id="30" w:name="_Hlk227311515"/>
    <w:bookmarkStart w:id="31" w:name="_Hlk227311516"/>
    <w:bookmarkStart w:id="32" w:name="_Hlk227311519"/>
    <w:bookmarkStart w:id="33" w:name="_Hlk227311520"/>
    <w:bookmarkStart w:id="34" w:name="_Hlk227311523"/>
    <w:bookmarkStart w:id="35" w:name="_Hlk227311524"/>
    <w:bookmarkStart w:id="36" w:name="_Hlk227311527"/>
    <w:bookmarkStart w:id="37" w:name="_Hlk227311528"/>
    <w:bookmarkStart w:id="38" w:name="_Hlk227311531"/>
    <w:bookmarkStart w:id="39" w:name="_Hlk227311532"/>
    <w:bookmarkStart w:id="40" w:name="_Hlk227311535"/>
    <w:bookmarkStart w:id="41" w:name="_Hlk227311536"/>
    <w:bookmarkStart w:id="42" w:name="_Hlk227311539"/>
    <w:bookmarkStart w:id="43" w:name="_Hlk227311540"/>
    <w:bookmarkStart w:id="44" w:name="_Hlk227311543"/>
    <w:bookmarkStart w:id="45" w:name="_Hlk227311544"/>
    <w:bookmarkStart w:id="46" w:name="_Hlk227311547"/>
    <w:bookmarkStart w:id="47" w:name="_Hlk227311548"/>
  </w:p>
  <w:p w14:paraId="29CE2DAE" w14:textId="77777777" w:rsidR="007C2AA8" w:rsidRPr="008D1BE4" w:rsidRDefault="007C2AA8" w:rsidP="007C2AA8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</w:p>
  <w:p w14:paraId="1A0D48BE" w14:textId="77777777" w:rsidR="007C2AA8" w:rsidRPr="007C2AA8" w:rsidRDefault="007C2AA8" w:rsidP="007C2AA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915116" w14:textId="77777777" w:rsidR="007C2AA8" w:rsidRDefault="007C2AA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7779AA" w14:textId="77777777" w:rsidR="007C2AA8" w:rsidRDefault="007C2AA8" w:rsidP="007C2AA8">
      <w:pPr>
        <w:spacing w:after="0" w:line="240" w:lineRule="auto"/>
      </w:pPr>
      <w:r>
        <w:separator/>
      </w:r>
    </w:p>
  </w:footnote>
  <w:footnote w:type="continuationSeparator" w:id="0">
    <w:p w14:paraId="0E7F0B21" w14:textId="77777777" w:rsidR="007C2AA8" w:rsidRDefault="007C2AA8" w:rsidP="007C2A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ABC5B" w14:textId="77777777" w:rsidR="007C2AA8" w:rsidRDefault="007C2AA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F9324" w14:textId="6D014C04" w:rsidR="007C2AA8" w:rsidRPr="00200BCC" w:rsidRDefault="007C2AA8" w:rsidP="007C2AA8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r w:rsidRPr="00524233">
      <w:rPr>
        <w:noProof/>
        <w:lang w:eastAsia="pt-BR"/>
      </w:rPr>
      <w:drawing>
        <wp:inline distT="0" distB="0" distL="0" distR="0" wp14:anchorId="3986B662" wp14:editId="3FA30B9D">
          <wp:extent cx="4152900" cy="1356360"/>
          <wp:effectExtent l="0" t="0" r="0" b="0"/>
          <wp:docPr id="780848963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</w:p>
  <w:p w14:paraId="76F7FDC0" w14:textId="77777777" w:rsidR="007C2AA8" w:rsidRPr="007C2AA8" w:rsidRDefault="007C2AA8" w:rsidP="007C2AA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2424D2" w14:textId="77777777" w:rsidR="007C2AA8" w:rsidRDefault="007C2AA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D17FD"/>
    <w:multiLevelType w:val="multilevel"/>
    <w:tmpl w:val="CFFC9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F7E72BC"/>
    <w:multiLevelType w:val="multilevel"/>
    <w:tmpl w:val="AAE49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30764246">
    <w:abstractNumId w:val="0"/>
  </w:num>
  <w:num w:numId="2" w16cid:durableId="11721362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508"/>
    <w:rsid w:val="00292C4B"/>
    <w:rsid w:val="007C2AA8"/>
    <w:rsid w:val="00BF6352"/>
    <w:rsid w:val="00C97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5CD99"/>
  <w15:chartTrackingRefBased/>
  <w15:docId w15:val="{8D656765-710E-48B7-9245-2CB78D1B9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975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975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9750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975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9750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975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975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975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975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9750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975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9750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9750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9750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9750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9750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9750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9750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975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975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975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975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975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9750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9750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9750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975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9750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97508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7C2A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C2AA8"/>
  </w:style>
  <w:style w:type="paragraph" w:styleId="Rodap">
    <w:name w:val="footer"/>
    <w:basedOn w:val="Normal"/>
    <w:link w:val="RodapChar"/>
    <w:uiPriority w:val="99"/>
    <w:unhideWhenUsed/>
    <w:rsid w:val="007C2A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C2A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370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2026-04-14T11:30:00Z</dcterms:created>
  <dcterms:modified xsi:type="dcterms:W3CDTF">2026-04-17T12:44:00Z</dcterms:modified>
</cp:coreProperties>
</file>