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4996A4" w14:textId="77777777" w:rsidR="00076308" w:rsidRPr="00076308" w:rsidRDefault="00076308" w:rsidP="00076308">
      <w:pPr>
        <w:rPr>
          <w:b/>
          <w:bCs/>
        </w:rPr>
      </w:pPr>
      <w:r w:rsidRPr="00076308">
        <w:rPr>
          <w:b/>
          <w:bCs/>
        </w:rPr>
        <w:t>Pauta - Reunião 002/2024</w:t>
      </w:r>
    </w:p>
    <w:p w14:paraId="5D251646" w14:textId="77777777" w:rsidR="00076308" w:rsidRPr="00076308" w:rsidRDefault="00076308" w:rsidP="00076308">
      <w:r w:rsidRPr="00076308">
        <w:rPr>
          <w:b/>
          <w:bCs/>
        </w:rPr>
        <w:t>Data:</w:t>
      </w:r>
      <w:r w:rsidRPr="00076308">
        <w:t xml:space="preserve"> 08 de fevereiro de 2024 | </w:t>
      </w:r>
      <w:r w:rsidRPr="00076308">
        <w:rPr>
          <w:b/>
          <w:bCs/>
        </w:rPr>
        <w:t>Horário:</w:t>
      </w:r>
      <w:r w:rsidRPr="00076308">
        <w:t xml:space="preserve"> 08:00</w:t>
      </w:r>
    </w:p>
    <w:p w14:paraId="72D46FA4" w14:textId="77777777" w:rsidR="00076308" w:rsidRPr="00076308" w:rsidRDefault="00076308" w:rsidP="00076308">
      <w:pPr>
        <w:numPr>
          <w:ilvl w:val="0"/>
          <w:numId w:val="1"/>
        </w:numPr>
      </w:pPr>
      <w:r w:rsidRPr="00076308">
        <w:rPr>
          <w:b/>
          <w:bCs/>
        </w:rPr>
        <w:t>Deliberação de Projetos:</w:t>
      </w:r>
    </w:p>
    <w:p w14:paraId="5ACBDC37" w14:textId="77777777" w:rsidR="00076308" w:rsidRPr="00076308" w:rsidRDefault="00076308" w:rsidP="00076308">
      <w:pPr>
        <w:numPr>
          <w:ilvl w:val="1"/>
          <w:numId w:val="1"/>
        </w:numPr>
      </w:pPr>
      <w:r w:rsidRPr="00076308">
        <w:rPr>
          <w:b/>
          <w:bCs/>
        </w:rPr>
        <w:t>Projeto de Lei nº 002/2024 (Executivo):</w:t>
      </w:r>
      <w:r w:rsidRPr="00076308">
        <w:t xml:space="preserve"> Contratação emergencial para a Secretaria de Educação.</w:t>
      </w:r>
    </w:p>
    <w:p w14:paraId="59CC0AB6" w14:textId="77777777" w:rsidR="00076308" w:rsidRPr="00076308" w:rsidRDefault="00076308" w:rsidP="00076308">
      <w:pPr>
        <w:numPr>
          <w:ilvl w:val="1"/>
          <w:numId w:val="1"/>
        </w:numPr>
      </w:pPr>
      <w:r w:rsidRPr="00076308">
        <w:rPr>
          <w:b/>
          <w:bCs/>
        </w:rPr>
        <w:t>Projeto de Lei nº 003/2024 (Legislativo):</w:t>
      </w:r>
      <w:r w:rsidRPr="00076308">
        <w:t xml:space="preserve"> Prorrogação de prazo de contratação emergencial de Processo Seletivo Simplificado vigente.</w:t>
      </w:r>
    </w:p>
    <w:p w14:paraId="37516FA6" w14:textId="77777777" w:rsidR="00076308" w:rsidRPr="00076308" w:rsidRDefault="00076308" w:rsidP="00076308"/>
    <w:sectPr w:rsidR="00076308" w:rsidRPr="0007630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C91A56" w14:textId="77777777" w:rsidR="00B46B23" w:rsidRDefault="00B46B23" w:rsidP="00B46B23">
      <w:pPr>
        <w:spacing w:after="0" w:line="240" w:lineRule="auto"/>
      </w:pPr>
      <w:r>
        <w:separator/>
      </w:r>
    </w:p>
  </w:endnote>
  <w:endnote w:type="continuationSeparator" w:id="0">
    <w:p w14:paraId="2281D8E0" w14:textId="77777777" w:rsidR="00B46B23" w:rsidRDefault="00B46B23" w:rsidP="00B46B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4A796" w14:textId="77777777" w:rsidR="00B46B23" w:rsidRDefault="00B46B2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A9A55D" w14:textId="77777777" w:rsidR="00B46B23" w:rsidRDefault="00B46B23" w:rsidP="00B46B23">
    <w:pPr>
      <w:pStyle w:val="Rodap"/>
      <w:pBdr>
        <w:bottom w:val="single" w:sz="12" w:space="1" w:color="auto"/>
      </w:pBdr>
    </w:pPr>
  </w:p>
  <w:p w14:paraId="6239A126" w14:textId="77777777" w:rsidR="00B46B23" w:rsidRPr="008D1BE4" w:rsidRDefault="00B46B23" w:rsidP="00B46B23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74358A95" w14:textId="77777777" w:rsidR="00B46B23" w:rsidRPr="00B46B23" w:rsidRDefault="00B46B23" w:rsidP="00B46B23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90811A" w14:textId="77777777" w:rsidR="00B46B23" w:rsidRDefault="00B46B2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F944F" w14:textId="77777777" w:rsidR="00B46B23" w:rsidRDefault="00B46B23" w:rsidP="00B46B23">
      <w:pPr>
        <w:spacing w:after="0" w:line="240" w:lineRule="auto"/>
      </w:pPr>
      <w:r>
        <w:separator/>
      </w:r>
    </w:p>
  </w:footnote>
  <w:footnote w:type="continuationSeparator" w:id="0">
    <w:p w14:paraId="75ECC2F8" w14:textId="77777777" w:rsidR="00B46B23" w:rsidRDefault="00B46B23" w:rsidP="00B46B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280A37" w14:textId="77777777" w:rsidR="00B46B23" w:rsidRDefault="00B46B2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469AF" w14:textId="5AB976BA" w:rsidR="00B46B23" w:rsidRPr="00200BCC" w:rsidRDefault="00B46B23" w:rsidP="00B46B23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2ECF956E" wp14:editId="53F0DF75">
          <wp:extent cx="4152900" cy="1357630"/>
          <wp:effectExtent l="0" t="0" r="0" b="0"/>
          <wp:docPr id="33469616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31C7C10" w14:textId="77777777" w:rsidR="00B46B23" w:rsidRPr="00B46B23" w:rsidRDefault="00B46B23" w:rsidP="00B46B2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676D7" w14:textId="77777777" w:rsidR="00B46B23" w:rsidRDefault="00B46B2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27183E"/>
    <w:multiLevelType w:val="multilevel"/>
    <w:tmpl w:val="69B25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49568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308"/>
    <w:rsid w:val="00076308"/>
    <w:rsid w:val="00220CAD"/>
    <w:rsid w:val="00AF47A9"/>
    <w:rsid w:val="00B46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AB3DE"/>
  <w15:chartTrackingRefBased/>
  <w15:docId w15:val="{03989D25-7C3B-4655-A580-D749F312B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763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763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763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763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763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763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763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763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763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763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763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763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7630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7630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7630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7630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7630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7630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763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763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763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763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763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7630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7630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7630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763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7630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76308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46B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46B23"/>
  </w:style>
  <w:style w:type="paragraph" w:styleId="Rodap">
    <w:name w:val="footer"/>
    <w:basedOn w:val="Normal"/>
    <w:link w:val="RodapChar"/>
    <w:uiPriority w:val="99"/>
    <w:unhideWhenUsed/>
    <w:rsid w:val="00B46B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46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276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2026-04-22T21:37:00Z</dcterms:created>
  <dcterms:modified xsi:type="dcterms:W3CDTF">2026-04-28T13:29:00Z</dcterms:modified>
</cp:coreProperties>
</file>