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43261" w14:textId="77777777" w:rsidR="00B77062" w:rsidRPr="00B77062" w:rsidRDefault="00B77062" w:rsidP="00B77062">
      <w:pPr>
        <w:rPr>
          <w:b/>
          <w:bCs/>
        </w:rPr>
      </w:pPr>
      <w:r w:rsidRPr="00B77062">
        <w:rPr>
          <w:b/>
          <w:bCs/>
        </w:rPr>
        <w:t>PAUTA 18/2024</w:t>
      </w:r>
    </w:p>
    <w:p w14:paraId="2F1DA581" w14:textId="77777777" w:rsidR="00B77062" w:rsidRPr="00B77062" w:rsidRDefault="00B77062" w:rsidP="00B77062">
      <w:r w:rsidRPr="00B77062">
        <w:rPr>
          <w:b/>
          <w:bCs/>
        </w:rPr>
        <w:t>Data:</w:t>
      </w:r>
      <w:r w:rsidRPr="00B77062">
        <w:t xml:space="preserve"> 04 de junho de 2024 | </w:t>
      </w:r>
      <w:r w:rsidRPr="00B77062">
        <w:rPr>
          <w:b/>
          <w:bCs/>
        </w:rPr>
        <w:t>Horário:</w:t>
      </w:r>
      <w:r w:rsidRPr="00B77062">
        <w:t xml:space="preserve"> 19:00 </w:t>
      </w:r>
      <w:r w:rsidRPr="00B77062">
        <w:rPr>
          <w:b/>
          <w:bCs/>
        </w:rPr>
        <w:t>Câmara Municipal de Pantano Grande</w:t>
      </w:r>
    </w:p>
    <w:p w14:paraId="1F631FDB" w14:textId="77777777" w:rsidR="00B77062" w:rsidRPr="00B77062" w:rsidRDefault="00B77062" w:rsidP="00B77062">
      <w:pPr>
        <w:numPr>
          <w:ilvl w:val="0"/>
          <w:numId w:val="1"/>
        </w:numPr>
      </w:pPr>
      <w:r w:rsidRPr="00B77062">
        <w:rPr>
          <w:b/>
          <w:bCs/>
        </w:rPr>
        <w:t>Expediente:</w:t>
      </w:r>
      <w:r w:rsidRPr="00B77062">
        <w:t xml:space="preserve"> Leitura e encaminhamento de projetos às Comissões Permanentes.</w:t>
      </w:r>
    </w:p>
    <w:p w14:paraId="38C9CDCE" w14:textId="77777777" w:rsidR="00B77062" w:rsidRPr="00B77062" w:rsidRDefault="00B77062" w:rsidP="00B77062">
      <w:pPr>
        <w:numPr>
          <w:ilvl w:val="0"/>
          <w:numId w:val="1"/>
        </w:numPr>
      </w:pPr>
      <w:r w:rsidRPr="00B77062">
        <w:rPr>
          <w:b/>
          <w:bCs/>
        </w:rPr>
        <w:t>Ordem do Dia:</w:t>
      </w:r>
    </w:p>
    <w:p w14:paraId="30E928FC" w14:textId="77777777" w:rsidR="00B77062" w:rsidRPr="00B77062" w:rsidRDefault="00B77062" w:rsidP="00B77062">
      <w:pPr>
        <w:numPr>
          <w:ilvl w:val="1"/>
          <w:numId w:val="1"/>
        </w:numPr>
      </w:pPr>
      <w:r w:rsidRPr="00B77062">
        <w:t>Leitura, discussão e votação da Moção de Repúdio nº 004/2024 (Ver. Evania Frantz Trevisan).</w:t>
      </w:r>
    </w:p>
    <w:p w14:paraId="7BD61A85" w14:textId="77777777" w:rsidR="00B77062" w:rsidRPr="00B77062" w:rsidRDefault="00B77062" w:rsidP="00B77062">
      <w:pPr>
        <w:numPr>
          <w:ilvl w:val="1"/>
          <w:numId w:val="1"/>
        </w:numPr>
      </w:pPr>
      <w:r w:rsidRPr="00B77062">
        <w:t>Leitura, discussão e votação da Moção de Apoio nº 002/2024 (Ver. Thomas Raabe Meglin).</w:t>
      </w:r>
    </w:p>
    <w:p w14:paraId="5FC44B63" w14:textId="77777777" w:rsidR="00B77062" w:rsidRPr="00B77062" w:rsidRDefault="00B77062" w:rsidP="00B77062">
      <w:pPr>
        <w:numPr>
          <w:ilvl w:val="0"/>
          <w:numId w:val="1"/>
        </w:numPr>
      </w:pPr>
      <w:r w:rsidRPr="00B77062">
        <w:rPr>
          <w:b/>
          <w:bCs/>
        </w:rPr>
        <w:t>Grande Expediente:</w:t>
      </w:r>
      <w:r w:rsidRPr="00B77062">
        <w:t xml:space="preserve"> Manifestações dos Vereadores.</w:t>
      </w:r>
    </w:p>
    <w:p w14:paraId="6A1D6199" w14:textId="77777777" w:rsidR="00B77062" w:rsidRDefault="00B77062"/>
    <w:sectPr w:rsidR="00B770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EE248" w14:textId="77777777" w:rsidR="00003159" w:rsidRDefault="00003159" w:rsidP="00003159">
      <w:pPr>
        <w:spacing w:after="0" w:line="240" w:lineRule="auto"/>
      </w:pPr>
      <w:r>
        <w:separator/>
      </w:r>
    </w:p>
  </w:endnote>
  <w:endnote w:type="continuationSeparator" w:id="0">
    <w:p w14:paraId="3215327C" w14:textId="77777777" w:rsidR="00003159" w:rsidRDefault="00003159" w:rsidP="000031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DDDC0" w14:textId="77777777" w:rsidR="00003159" w:rsidRDefault="0000315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49903" w14:textId="77777777" w:rsidR="00003159" w:rsidRDefault="00003159" w:rsidP="00003159">
    <w:pPr>
      <w:pStyle w:val="Rodap"/>
      <w:pBdr>
        <w:bottom w:val="single" w:sz="12" w:space="1" w:color="auto"/>
      </w:pBdr>
    </w:pPr>
  </w:p>
  <w:p w14:paraId="4C0EC980" w14:textId="77777777" w:rsidR="00003159" w:rsidRPr="008D1BE4" w:rsidRDefault="00003159" w:rsidP="00003159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550AB01" w14:textId="77777777" w:rsidR="00003159" w:rsidRPr="00003159" w:rsidRDefault="00003159" w:rsidP="0000315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9F376" w14:textId="77777777" w:rsidR="00003159" w:rsidRDefault="0000315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21D8E" w14:textId="77777777" w:rsidR="00003159" w:rsidRDefault="00003159" w:rsidP="00003159">
      <w:pPr>
        <w:spacing w:after="0" w:line="240" w:lineRule="auto"/>
      </w:pPr>
      <w:r>
        <w:separator/>
      </w:r>
    </w:p>
  </w:footnote>
  <w:footnote w:type="continuationSeparator" w:id="0">
    <w:p w14:paraId="32A1B5FF" w14:textId="77777777" w:rsidR="00003159" w:rsidRDefault="00003159" w:rsidP="000031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8F85A" w14:textId="77777777" w:rsidR="00003159" w:rsidRDefault="0000315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E9F60" w14:textId="6E91952B" w:rsidR="00003159" w:rsidRPr="00200BCC" w:rsidRDefault="00003159" w:rsidP="00003159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048F0EFC" wp14:editId="62C30487">
          <wp:extent cx="4152900" cy="1357630"/>
          <wp:effectExtent l="0" t="0" r="0" b="0"/>
          <wp:docPr id="72197966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66AFE3" w14:textId="77777777" w:rsidR="00003159" w:rsidRPr="00003159" w:rsidRDefault="00003159" w:rsidP="0000315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256F5" w14:textId="77777777" w:rsidR="00003159" w:rsidRDefault="0000315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FF6E05"/>
    <w:multiLevelType w:val="multilevel"/>
    <w:tmpl w:val="10561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357887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062"/>
    <w:rsid w:val="00003159"/>
    <w:rsid w:val="00334CAA"/>
    <w:rsid w:val="00AF47A9"/>
    <w:rsid w:val="00B77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4596F"/>
  <w15:chartTrackingRefBased/>
  <w15:docId w15:val="{948421A9-1321-46E0-BBE2-16B1E0C20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770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770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770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770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770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770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770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770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770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770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770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770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7706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7706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7706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7706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7706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7706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770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770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770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770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770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7706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7706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7706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770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7706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77062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031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3159"/>
  </w:style>
  <w:style w:type="paragraph" w:styleId="Rodap">
    <w:name w:val="footer"/>
    <w:basedOn w:val="Normal"/>
    <w:link w:val="RodapChar"/>
    <w:uiPriority w:val="99"/>
    <w:unhideWhenUsed/>
    <w:rsid w:val="000031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3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346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2026-04-22T14:16:00Z</dcterms:created>
  <dcterms:modified xsi:type="dcterms:W3CDTF">2026-04-28T13:29:00Z</dcterms:modified>
</cp:coreProperties>
</file>