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0CE57" w14:textId="77777777" w:rsidR="0042772E" w:rsidRPr="0042772E" w:rsidRDefault="0042772E" w:rsidP="009F480A">
      <w:pPr>
        <w:spacing w:after="0"/>
        <w:rPr>
          <w:b/>
          <w:bCs/>
        </w:rPr>
      </w:pPr>
      <w:r w:rsidRPr="0042772E">
        <w:rPr>
          <w:b/>
          <w:bCs/>
        </w:rPr>
        <w:t>Pauta - Reunião 001/2025 (Educação)</w:t>
      </w:r>
    </w:p>
    <w:p w14:paraId="2128AB0F" w14:textId="77777777" w:rsidR="0042772E" w:rsidRPr="0042772E" w:rsidRDefault="0042772E" w:rsidP="0042772E">
      <w:r w:rsidRPr="0042772E">
        <w:rPr>
          <w:b/>
          <w:bCs/>
        </w:rPr>
        <w:t>Data:</w:t>
      </w:r>
      <w:r w:rsidRPr="0042772E">
        <w:t xml:space="preserve"> 10 de fevereiro de 2025 | </w:t>
      </w:r>
      <w:r w:rsidRPr="0042772E">
        <w:rPr>
          <w:b/>
          <w:bCs/>
        </w:rPr>
        <w:t>Horário:</w:t>
      </w:r>
      <w:r w:rsidRPr="0042772E">
        <w:t xml:space="preserve"> 08:50 </w:t>
      </w:r>
    </w:p>
    <w:p w14:paraId="303734EB" w14:textId="77777777" w:rsidR="0042772E" w:rsidRPr="0042772E" w:rsidRDefault="0042772E" w:rsidP="0042772E">
      <w:pPr>
        <w:numPr>
          <w:ilvl w:val="0"/>
          <w:numId w:val="1"/>
        </w:numPr>
      </w:pPr>
      <w:r w:rsidRPr="0042772E">
        <w:rPr>
          <w:b/>
          <w:bCs/>
        </w:rPr>
        <w:t>Abertura e Instalação:</w:t>
      </w:r>
      <w:r w:rsidRPr="0042772E">
        <w:t xml:space="preserve"> Início dos trabalhos da Comissão para o ano legislativo de 2025. </w:t>
      </w:r>
    </w:p>
    <w:p w14:paraId="50F5E660" w14:textId="77777777" w:rsidR="0042772E" w:rsidRPr="0042772E" w:rsidRDefault="0042772E" w:rsidP="0042772E">
      <w:pPr>
        <w:numPr>
          <w:ilvl w:val="0"/>
          <w:numId w:val="1"/>
        </w:numPr>
      </w:pPr>
      <w:r w:rsidRPr="0042772E">
        <w:rPr>
          <w:b/>
          <w:bCs/>
        </w:rPr>
        <w:t>Eleição da Mesa:</w:t>
      </w:r>
      <w:r w:rsidRPr="0042772E">
        <w:t xml:space="preserve"> Escolha dos membros titulares, suplentes, Presidente e Relator da Comissão. </w:t>
      </w:r>
    </w:p>
    <w:p w14:paraId="47240FF4" w14:textId="77777777" w:rsidR="0042772E" w:rsidRDefault="0042772E"/>
    <w:sectPr w:rsidR="0042772E" w:rsidSect="009F48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D6BC2" w14:textId="77777777" w:rsidR="009F480A" w:rsidRDefault="009F480A" w:rsidP="009F480A">
      <w:pPr>
        <w:spacing w:after="0" w:line="240" w:lineRule="auto"/>
      </w:pPr>
      <w:r>
        <w:separator/>
      </w:r>
    </w:p>
  </w:endnote>
  <w:endnote w:type="continuationSeparator" w:id="0">
    <w:p w14:paraId="5635662F" w14:textId="77777777" w:rsidR="009F480A" w:rsidRDefault="009F480A" w:rsidP="009F4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C123D" w14:textId="77777777" w:rsidR="009F480A" w:rsidRDefault="009F480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CD1DB" w14:textId="77777777" w:rsidR="009F480A" w:rsidRDefault="009F480A" w:rsidP="009F480A">
    <w:pPr>
      <w:pStyle w:val="Rodap"/>
      <w:pBdr>
        <w:bottom w:val="single" w:sz="12" w:space="1" w:color="auto"/>
      </w:pBdr>
    </w:pPr>
  </w:p>
  <w:p w14:paraId="7DAB89DC" w14:textId="77777777" w:rsidR="009F480A" w:rsidRPr="008D1BE4" w:rsidRDefault="009F480A" w:rsidP="009F480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941E2A8" w14:textId="77777777" w:rsidR="009F480A" w:rsidRPr="009F480A" w:rsidRDefault="009F480A" w:rsidP="009F480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8625B" w14:textId="77777777" w:rsidR="009F480A" w:rsidRDefault="009F480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BDFCF" w14:textId="77777777" w:rsidR="009F480A" w:rsidRDefault="009F480A" w:rsidP="009F480A">
      <w:pPr>
        <w:spacing w:after="0" w:line="240" w:lineRule="auto"/>
      </w:pPr>
      <w:r>
        <w:separator/>
      </w:r>
    </w:p>
  </w:footnote>
  <w:footnote w:type="continuationSeparator" w:id="0">
    <w:p w14:paraId="382B97D3" w14:textId="77777777" w:rsidR="009F480A" w:rsidRDefault="009F480A" w:rsidP="009F48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D6404" w14:textId="77777777" w:rsidR="009F480A" w:rsidRDefault="009F480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7F490" w14:textId="53D150BE" w:rsidR="009F480A" w:rsidRPr="00200BCC" w:rsidRDefault="009F480A" w:rsidP="009F480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4FFCBBE" wp14:editId="5CD433BA">
          <wp:extent cx="4157345" cy="1354455"/>
          <wp:effectExtent l="0" t="0" r="0" b="0"/>
          <wp:docPr id="194643909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E0C7C2" w14:textId="77777777" w:rsidR="009F480A" w:rsidRPr="009F480A" w:rsidRDefault="009F480A" w:rsidP="009F480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3A7B2" w14:textId="77777777" w:rsidR="009F480A" w:rsidRDefault="009F480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8056F0"/>
    <w:multiLevelType w:val="multilevel"/>
    <w:tmpl w:val="EC6C7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0431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2E"/>
    <w:rsid w:val="0007704F"/>
    <w:rsid w:val="00137ADE"/>
    <w:rsid w:val="0042772E"/>
    <w:rsid w:val="009F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04524"/>
  <w15:chartTrackingRefBased/>
  <w15:docId w15:val="{75EB42B9-04A4-43A7-BE01-8B5877D5D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277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277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77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277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277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277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277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277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277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277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277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277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2772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2772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2772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2772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2772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2772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277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277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277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277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277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2772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2772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2772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277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2772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2772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F48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F480A"/>
  </w:style>
  <w:style w:type="paragraph" w:styleId="Rodap">
    <w:name w:val="footer"/>
    <w:basedOn w:val="Normal"/>
    <w:link w:val="RodapChar"/>
    <w:uiPriority w:val="99"/>
    <w:unhideWhenUsed/>
    <w:rsid w:val="009F48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F4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41</Words>
  <Characters>227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