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195B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768B7712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F63E486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1642D39B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1CBC9C81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0ACCC760" w14:textId="77777777" w:rsidR="00B723BB" w:rsidRDefault="00B723BB" w:rsidP="00B723BB">
      <w:pPr>
        <w:jc w:val="center"/>
        <w:rPr>
          <w:b/>
        </w:rPr>
      </w:pPr>
    </w:p>
    <w:p w14:paraId="6D095E6D" w14:textId="77777777" w:rsidR="00B723BB" w:rsidRDefault="00B723BB" w:rsidP="00B723BB">
      <w:pPr>
        <w:jc w:val="center"/>
        <w:rPr>
          <w:b/>
        </w:rPr>
      </w:pPr>
    </w:p>
    <w:p w14:paraId="1B78706A" w14:textId="77777777" w:rsidR="00B723BB" w:rsidRDefault="00B723BB" w:rsidP="00B723BB">
      <w:pPr>
        <w:jc w:val="center"/>
        <w:rPr>
          <w:b/>
        </w:rPr>
      </w:pPr>
    </w:p>
    <w:p w14:paraId="767D4CE0" w14:textId="77777777" w:rsidR="00B723BB" w:rsidRDefault="00B723BB" w:rsidP="00B723BB">
      <w:pPr>
        <w:jc w:val="center"/>
        <w:rPr>
          <w:b/>
        </w:rPr>
      </w:pPr>
    </w:p>
    <w:p w14:paraId="3FFB1A52" w14:textId="62B10FF1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Declaramos, para os devidos fins, que a Câmara Municipal de Vereadores de Mostardas/RS, não possui acordo firmado com nenhuma entidade e/ou órgão que envolva transfe</w:t>
      </w:r>
      <w:r>
        <w:rPr>
          <w:b/>
          <w:sz w:val="28"/>
          <w:szCs w:val="28"/>
        </w:rPr>
        <w:t>rências de recursos financeiros, no ano de 202</w:t>
      </w:r>
      <w:r w:rsidR="00787A2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</w:p>
    <w:p w14:paraId="1F2D99D4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33730BEB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5F9D0F29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275B7B1A" w14:textId="77777777"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13076" w14:textId="77777777" w:rsidR="00D50E8F" w:rsidRDefault="00D50E8F">
      <w:r>
        <w:separator/>
      </w:r>
    </w:p>
  </w:endnote>
  <w:endnote w:type="continuationSeparator" w:id="0">
    <w:p w14:paraId="365A5C4F" w14:textId="77777777" w:rsidR="00D50E8F" w:rsidRDefault="00D5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1914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F86D71B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12F6DB30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234372A4" w14:textId="1884BF41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 xml:space="preserve">Fone: 51- </w:t>
    </w:r>
    <w:r w:rsidR="00787A20">
      <w:rPr>
        <w:rFonts w:cs="Arial"/>
        <w:b/>
        <w:bCs/>
      </w:rPr>
      <w:t>2197.0307</w:t>
    </w:r>
    <w:r>
      <w:rPr>
        <w:rFonts w:cs="Arial"/>
        <w:b/>
        <w:bCs/>
      </w:rPr>
      <w:t xml:space="preserve">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2AA02" w14:textId="77777777" w:rsidR="00D50E8F" w:rsidRDefault="00D50E8F">
      <w:r>
        <w:separator/>
      </w:r>
    </w:p>
  </w:footnote>
  <w:footnote w:type="continuationSeparator" w:id="0">
    <w:p w14:paraId="1AD3930F" w14:textId="77777777" w:rsidR="00D50E8F" w:rsidRDefault="00D5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EBCC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D9FBBA" wp14:editId="7F9AC97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702FAB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08050398" r:id="rId2"/>
      </w:object>
    </w:r>
  </w:p>
  <w:p w14:paraId="7E55E492" w14:textId="77777777" w:rsidR="002A20A2" w:rsidRDefault="002A20A2">
    <w:pPr>
      <w:pStyle w:val="Ttulo2"/>
      <w:rPr>
        <w:rFonts w:ascii="Arial" w:hAnsi="Arial" w:cs="Arial"/>
      </w:rPr>
    </w:pPr>
  </w:p>
  <w:p w14:paraId="402EB1CC" w14:textId="77777777" w:rsidR="002A20A2" w:rsidRDefault="002A20A2">
    <w:pPr>
      <w:pStyle w:val="Ttulo2"/>
      <w:rPr>
        <w:rFonts w:ascii="Arial" w:hAnsi="Arial" w:cs="Arial"/>
      </w:rPr>
    </w:pPr>
  </w:p>
  <w:p w14:paraId="5A67A338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54ED7974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35593660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0E276D"/>
    <w:rsid w:val="00273E67"/>
    <w:rsid w:val="002A20A2"/>
    <w:rsid w:val="002B452C"/>
    <w:rsid w:val="003C730C"/>
    <w:rsid w:val="00482DAF"/>
    <w:rsid w:val="004970DE"/>
    <w:rsid w:val="006A2CBB"/>
    <w:rsid w:val="00787A20"/>
    <w:rsid w:val="00B723BB"/>
    <w:rsid w:val="00CA205A"/>
    <w:rsid w:val="00D50E8F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5E249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FDDD-EE5F-4FEF-916E-5DD674A6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4</cp:revision>
  <cp:lastPrinted>2024-01-04T10:27:00Z</cp:lastPrinted>
  <dcterms:created xsi:type="dcterms:W3CDTF">2025-05-06T18:23:00Z</dcterms:created>
  <dcterms:modified xsi:type="dcterms:W3CDTF">2025-05-06T18:27:00Z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