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C1E" w:rsidRDefault="00FE7C1E" w:rsidP="00FE7C1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7C1E" w:rsidRDefault="00FE7C1E" w:rsidP="00FE7C1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7C1E" w:rsidRDefault="00FE7C1E" w:rsidP="00FE7C1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45D79" w:rsidRPr="00FE7C1E" w:rsidRDefault="00097844" w:rsidP="00FE7C1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7C1E">
        <w:rPr>
          <w:rFonts w:ascii="Times New Roman" w:hAnsi="Times New Roman" w:cs="Times New Roman"/>
          <w:b/>
          <w:bCs/>
          <w:sz w:val="24"/>
          <w:szCs w:val="24"/>
          <w:u w:val="single"/>
        </w:rPr>
        <w:t>AVISO DE ESCLARECIMENTO</w:t>
      </w:r>
    </w:p>
    <w:p w:rsidR="00097844" w:rsidRDefault="00097844"/>
    <w:p w:rsidR="00FE7C1E" w:rsidRDefault="00FE7C1E"/>
    <w:p w:rsidR="00FE7C1E" w:rsidRDefault="00FE7C1E"/>
    <w:p w:rsidR="00FE7C1E" w:rsidRDefault="00FE7C1E"/>
    <w:p w:rsidR="00097844" w:rsidRDefault="00097844" w:rsidP="00FE7C1E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FE7C1E">
        <w:rPr>
          <w:rFonts w:ascii="Times New Roman" w:hAnsi="Times New Roman" w:cs="Times New Roman"/>
          <w:sz w:val="24"/>
          <w:szCs w:val="24"/>
        </w:rPr>
        <w:t>Vimos por deste esclarecer que houve uma inconsciência entre o edital e o arquivo auto cotação, para tanto o mesmo foi corrigido de acordo com o edital, não mudando a sua caracterização</w:t>
      </w:r>
      <w:r w:rsidR="00FE7C1E">
        <w:rPr>
          <w:rFonts w:ascii="Times New Roman" w:hAnsi="Times New Roman" w:cs="Times New Roman"/>
          <w:sz w:val="24"/>
          <w:szCs w:val="24"/>
        </w:rPr>
        <w:t>.</w:t>
      </w:r>
    </w:p>
    <w:p w:rsidR="00FE7C1E" w:rsidRDefault="00FE7C1E" w:rsidP="00FE7C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7C1E" w:rsidRDefault="00FE7C1E" w:rsidP="00FE7C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Inhacorá, 31 de maio de 2021.</w:t>
      </w:r>
    </w:p>
    <w:p w:rsidR="00FE7C1E" w:rsidRDefault="00FE7C1E" w:rsidP="00FE7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C1E" w:rsidRDefault="00FE7C1E" w:rsidP="00FE7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C1E" w:rsidRDefault="00FE7C1E" w:rsidP="00FE7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C1E" w:rsidRDefault="00FE7C1E" w:rsidP="00FE7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C1E" w:rsidRDefault="00FE7C1E" w:rsidP="00FE7C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E7C1E" w:rsidRDefault="00FE7C1E" w:rsidP="00FE7C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Gorgen</w:t>
      </w:r>
      <w:proofErr w:type="spellEnd"/>
    </w:p>
    <w:p w:rsidR="00FE7C1E" w:rsidRPr="00FE7C1E" w:rsidRDefault="00FE7C1E" w:rsidP="00FE7C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CLP</w:t>
      </w:r>
    </w:p>
    <w:sectPr w:rsidR="00FE7C1E" w:rsidRPr="00FE7C1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C1E" w:rsidRDefault="00FE7C1E" w:rsidP="00FE7C1E">
      <w:pPr>
        <w:spacing w:after="0" w:line="240" w:lineRule="auto"/>
      </w:pPr>
      <w:r>
        <w:separator/>
      </w:r>
    </w:p>
  </w:endnote>
  <w:endnote w:type="continuationSeparator" w:id="0">
    <w:p w:rsidR="00FE7C1E" w:rsidRDefault="00FE7C1E" w:rsidP="00FE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C1E" w:rsidRPr="00173905" w:rsidRDefault="00FE7C1E" w:rsidP="00FE7C1E">
    <w:pPr>
      <w:pStyle w:val="Rodap"/>
      <w:jc w:val="center"/>
      <w:rPr>
        <w:rFonts w:ascii="Times New Roman" w:hAnsi="Times New Roman"/>
        <w:sz w:val="20"/>
      </w:rPr>
    </w:pPr>
    <w:r>
      <w:tab/>
    </w:r>
    <w:r w:rsidRPr="00173905">
      <w:rPr>
        <w:rFonts w:ascii="Times New Roman" w:hAnsi="Times New Roman"/>
        <w:sz w:val="20"/>
      </w:rPr>
      <w:t>Endereço: Rua Elsa Florinda Stolberg da Rosa, 205 – CEP: 98765-000</w:t>
    </w:r>
  </w:p>
  <w:p w:rsidR="00FE7C1E" w:rsidRPr="00173905" w:rsidRDefault="00FE7C1E" w:rsidP="00FE7C1E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  <w:sz w:val="20"/>
      </w:rPr>
      <w:t>Fone/Fax: (55) 3785-1022</w:t>
    </w:r>
    <w:r w:rsidRPr="00173905">
      <w:rPr>
        <w:rFonts w:ascii="Times New Roman" w:hAnsi="Times New Roman"/>
        <w:sz w:val="20"/>
      </w:rPr>
      <w:t xml:space="preserve"> – Inhaco</w:t>
    </w:r>
    <w:r>
      <w:rPr>
        <w:rFonts w:ascii="Times New Roman" w:hAnsi="Times New Roman"/>
        <w:sz w:val="20"/>
      </w:rPr>
      <w:t>rá/RS – e-mail: licitacoes@inhacora.rs.gov.br</w:t>
    </w:r>
  </w:p>
  <w:p w:rsidR="00FE7C1E" w:rsidRDefault="00FE7C1E" w:rsidP="00FE7C1E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C1E" w:rsidRDefault="00FE7C1E" w:rsidP="00FE7C1E">
      <w:pPr>
        <w:spacing w:after="0" w:line="240" w:lineRule="auto"/>
      </w:pPr>
      <w:bookmarkStart w:id="0" w:name="_Hlk73429301"/>
      <w:bookmarkEnd w:id="0"/>
      <w:r>
        <w:separator/>
      </w:r>
    </w:p>
  </w:footnote>
  <w:footnote w:type="continuationSeparator" w:id="0">
    <w:p w:rsidR="00FE7C1E" w:rsidRDefault="00FE7C1E" w:rsidP="00FE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C1E" w:rsidRDefault="00FE7C1E" w:rsidP="00FE7C1E">
    <w:pPr>
      <w:pStyle w:val="Cabealho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48DBC">
          <wp:simplePos x="0" y="0"/>
          <wp:positionH relativeFrom="column">
            <wp:posOffset>2234565</wp:posOffset>
          </wp:positionH>
          <wp:positionV relativeFrom="paragraph">
            <wp:posOffset>-297180</wp:posOffset>
          </wp:positionV>
          <wp:extent cx="687324" cy="838200"/>
          <wp:effectExtent l="0" t="0" r="0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324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C1E" w:rsidRDefault="00FE7C1E" w:rsidP="00FE7C1E">
    <w:pPr>
      <w:pStyle w:val="Cabealho"/>
      <w:jc w:val="center"/>
      <w:rPr>
        <w:b/>
      </w:rPr>
    </w:pPr>
  </w:p>
  <w:p w:rsidR="00FE7C1E" w:rsidRDefault="00FE7C1E" w:rsidP="00FE7C1E">
    <w:pPr>
      <w:pStyle w:val="Cabealho"/>
      <w:jc w:val="center"/>
      <w:rPr>
        <w:b/>
      </w:rPr>
    </w:pPr>
  </w:p>
  <w:p w:rsidR="00FE7C1E" w:rsidRPr="000246D9" w:rsidRDefault="00FE7C1E" w:rsidP="00FE7C1E">
    <w:pPr>
      <w:pStyle w:val="Cabealho"/>
      <w:jc w:val="center"/>
      <w:rPr>
        <w:b/>
      </w:rPr>
    </w:pPr>
    <w:r w:rsidRPr="000246D9">
      <w:rPr>
        <w:b/>
      </w:rPr>
      <w:t>ESTADO DO RIO GRANDE DO SUL</w:t>
    </w:r>
  </w:p>
  <w:p w:rsidR="00FE7C1E" w:rsidRDefault="00FE7C1E" w:rsidP="00FE7C1E">
    <w:pPr>
      <w:pStyle w:val="Cabealho"/>
      <w:jc w:val="center"/>
    </w:pPr>
    <w:r>
      <w:rPr>
        <w:b/>
      </w:rPr>
      <w:t xml:space="preserve">PREFEITURA </w:t>
    </w:r>
    <w:r w:rsidRPr="000246D9">
      <w:rPr>
        <w:b/>
      </w:rPr>
      <w:t>MUNICIPAL DE INHACORÁ</w:t>
    </w:r>
  </w:p>
  <w:p w:rsidR="00FE7C1E" w:rsidRDefault="00FE7C1E" w:rsidP="00FE7C1E">
    <w:pPr>
      <w:pStyle w:val="Cabealho"/>
      <w:jc w:val="center"/>
    </w:pPr>
  </w:p>
  <w:p w:rsidR="00FE7C1E" w:rsidRDefault="00FE7C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44"/>
    <w:rsid w:val="00097844"/>
    <w:rsid w:val="00E45D79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21F12"/>
  <w15:chartTrackingRefBased/>
  <w15:docId w15:val="{4AEFD7F1-C53D-4CC0-9361-86558247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C1E"/>
  </w:style>
  <w:style w:type="paragraph" w:styleId="Rodap">
    <w:name w:val="footer"/>
    <w:basedOn w:val="Normal"/>
    <w:link w:val="RodapChar"/>
    <w:uiPriority w:val="99"/>
    <w:unhideWhenUsed/>
    <w:rsid w:val="00FE7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LICITACOES</dc:creator>
  <cp:keywords/>
  <dc:description/>
  <cp:lastModifiedBy>LICITACOES</cp:lastModifiedBy>
  <cp:revision>1</cp:revision>
  <dcterms:created xsi:type="dcterms:W3CDTF">2021-06-01T11:28:00Z</dcterms:created>
  <dcterms:modified xsi:type="dcterms:W3CDTF">2021-06-01T11:43:00Z</dcterms:modified>
</cp:coreProperties>
</file>