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8087B26" w:rsidR="00CF538B" w:rsidRPr="00E51E88" w:rsidRDefault="00CF538B" w:rsidP="00E51E88">
      <w:pPr>
        <w:widowControl/>
        <w:suppressAutoHyphens w:val="0"/>
        <w:spacing w:after="0" w:line="36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E51E88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395AEF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331</w:t>
      </w:r>
    </w:p>
    <w:p w14:paraId="446B48AE" w14:textId="77777777" w:rsidR="00CF538B" w:rsidRPr="00E51E88" w:rsidRDefault="00CF538B" w:rsidP="00E51E88">
      <w:pPr>
        <w:widowControl/>
        <w:suppressAutoHyphens w:val="0"/>
        <w:spacing w:after="0" w:line="36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2D015CC" w14:textId="77777777" w:rsidR="00CF538B" w:rsidRPr="00E51E88" w:rsidRDefault="00CF538B" w:rsidP="00E51E88">
      <w:pPr>
        <w:widowControl/>
        <w:suppressAutoHyphens w:val="0"/>
        <w:spacing w:after="0" w:line="36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513325B0" w14:textId="6DC9BAC0" w:rsidR="00E51E88" w:rsidRDefault="00CF538B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 xml:space="preserve"> </w:t>
      </w:r>
      <w:r w:rsidR="00BB2408" w:rsidRPr="00E51E88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LUIZ CARLOS SOUZA</w:t>
      </w: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  <w:r w:rsidR="00DA403E" w:rsidRPr="00E51E88">
        <w:rPr>
          <w:rFonts w:ascii="Century Gothic" w:eastAsia="Times New Roman" w:hAnsi="Century Gothic"/>
          <w:kern w:val="0"/>
          <w:szCs w:val="24"/>
          <w:lang w:eastAsia="pt-BR"/>
        </w:rPr>
        <w:t xml:space="preserve"> DESIGNA a Comissão Representativa que atuará durante o Recesso Parlamentar que compreende o período de 1</w:t>
      </w:r>
      <w:r w:rsidR="00395AEF">
        <w:rPr>
          <w:rFonts w:ascii="Century Gothic" w:eastAsia="Times New Roman" w:hAnsi="Century Gothic"/>
          <w:kern w:val="0"/>
          <w:szCs w:val="24"/>
          <w:lang w:eastAsia="pt-BR"/>
        </w:rPr>
        <w:t>6</w:t>
      </w:r>
      <w:r w:rsidR="00DA403E" w:rsidRPr="00E51E88">
        <w:rPr>
          <w:rFonts w:ascii="Century Gothic" w:eastAsia="Times New Roman" w:hAnsi="Century Gothic"/>
          <w:kern w:val="0"/>
          <w:szCs w:val="24"/>
          <w:lang w:eastAsia="pt-BR"/>
        </w:rPr>
        <w:t xml:space="preserve"> de janeiro à 15 de fevereiro de 2023.</w:t>
      </w:r>
    </w:p>
    <w:p w14:paraId="17D635F1" w14:textId="3239B591" w:rsidR="00DA403E" w:rsidRDefault="00DA403E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>A Comissão ficou constituída da seguinte forma:</w:t>
      </w:r>
    </w:p>
    <w:p w14:paraId="6AF75357" w14:textId="77777777" w:rsidR="00E51E88" w:rsidRPr="00E51E88" w:rsidRDefault="00E51E88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341EA6A6" w14:textId="77777777" w:rsidR="00395AEF" w:rsidRP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Verª.  PT – CIRA KAUFMANN</w:t>
      </w:r>
    </w:p>
    <w:p w14:paraId="16EBF57D" w14:textId="77777777" w:rsidR="00395AEF" w:rsidRP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Ver. PP – DAVID SILAS PETRY</w:t>
      </w:r>
    </w:p>
    <w:p w14:paraId="75358550" w14:textId="77777777" w:rsidR="00395AEF" w:rsidRP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Ver. PDT – FLÁVIO DANIEL SCHÜNKE</w:t>
      </w:r>
    </w:p>
    <w:p w14:paraId="21484427" w14:textId="77777777" w:rsidR="00395AEF" w:rsidRP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Ver. PTB – MARCELO HENRIQUE DE CARVALHO</w:t>
      </w:r>
    </w:p>
    <w:p w14:paraId="6C6B49D5" w14:textId="77777777" w:rsidR="00395AEF" w:rsidRP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Ver. PSB – LUDWIG CONRAD</w:t>
      </w:r>
    </w:p>
    <w:p w14:paraId="3C8CA144" w14:textId="4976F2CD" w:rsidR="00395AEF" w:rsidRDefault="00395AEF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395AEF">
        <w:rPr>
          <w:rFonts w:ascii="Century Gothic" w:eastAsia="Times New Roman" w:hAnsi="Century Gothic"/>
          <w:kern w:val="0"/>
          <w:szCs w:val="24"/>
          <w:lang w:eastAsia="pt-BR"/>
        </w:rPr>
        <w:t>Ver. MDB – VALCENI GOULARTE</w:t>
      </w:r>
    </w:p>
    <w:p w14:paraId="734D720B" w14:textId="77777777" w:rsidR="00395AEF" w:rsidRDefault="00395AEF" w:rsidP="00395AEF">
      <w:pPr>
        <w:widowControl/>
        <w:suppressAutoHyphens w:val="0"/>
        <w:spacing w:after="0" w:line="360" w:lineRule="auto"/>
        <w:ind w:left="1418"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5B617B6" w14:textId="24ED3EBD" w:rsidR="00E51E88" w:rsidRDefault="00E51E88" w:rsidP="00395AEF">
      <w:pPr>
        <w:widowControl/>
        <w:suppressAutoHyphens w:val="0"/>
        <w:spacing w:after="0" w:line="360" w:lineRule="auto"/>
        <w:ind w:firstLine="1276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>A presente Portaria entra em vigor na data da sua publicação.</w:t>
      </w:r>
      <w:r w:rsidR="00CF538B" w:rsidRPr="00E51E88">
        <w:rPr>
          <w:rFonts w:ascii="Century Gothic" w:eastAsia="Times New Roman" w:hAnsi="Century Gothic"/>
          <w:kern w:val="0"/>
          <w:szCs w:val="24"/>
          <w:lang w:eastAsia="pt-BR"/>
        </w:rPr>
        <w:t xml:space="preserve"> </w:t>
      </w:r>
    </w:p>
    <w:p w14:paraId="552BE552" w14:textId="77777777" w:rsidR="00E51E88" w:rsidRDefault="00E51E88" w:rsidP="00E51E88">
      <w:pPr>
        <w:widowControl/>
        <w:suppressAutoHyphens w:val="0"/>
        <w:spacing w:after="0" w:line="360" w:lineRule="auto"/>
        <w:ind w:left="1418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98C1C81" w14:textId="77777777" w:rsidR="00395AEF" w:rsidRDefault="00395AEF" w:rsidP="00395AEF">
      <w:pPr>
        <w:widowControl/>
        <w:suppressAutoHyphens w:val="0"/>
        <w:spacing w:after="0" w:line="360" w:lineRule="auto"/>
        <w:ind w:left="-142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258BA6D6" w:rsidR="00CF538B" w:rsidRPr="00E51E88" w:rsidRDefault="00CF538B" w:rsidP="00395AEF">
      <w:pPr>
        <w:widowControl/>
        <w:suppressAutoHyphens w:val="0"/>
        <w:spacing w:after="0" w:line="360" w:lineRule="auto"/>
        <w:ind w:left="-142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E51E8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E51E88" w:rsidRPr="00E51E8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2</w:t>
      </w:r>
      <w:r w:rsidR="00395AEF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6</w:t>
      </w:r>
      <w:r w:rsidR="00E51E88" w:rsidRPr="00E51E8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dezembro de 2022</w:t>
      </w:r>
      <w:r w:rsidRPr="00E51E8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5E401E35" w14:textId="77777777" w:rsidR="00CF538B" w:rsidRPr="00E51E88" w:rsidRDefault="00CF538B" w:rsidP="00E51E88">
      <w:pPr>
        <w:widowControl/>
        <w:suppressAutoHyphens w:val="0"/>
        <w:spacing w:after="0" w:line="360" w:lineRule="auto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CD3CB51" w14:textId="77777777" w:rsidR="00CF538B" w:rsidRPr="00E51E88" w:rsidRDefault="00CF538B" w:rsidP="00E51E88">
      <w:pPr>
        <w:widowControl/>
        <w:suppressAutoHyphens w:val="0"/>
        <w:spacing w:after="0" w:line="36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2BCA20" w14:textId="13B87155" w:rsidR="00CF538B" w:rsidRPr="00E51E88" w:rsidRDefault="00CF538B" w:rsidP="00E51E88">
      <w:pPr>
        <w:widowControl/>
        <w:suppressAutoHyphens w:val="0"/>
        <w:spacing w:after="0" w:line="36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1060FA" w:rsidRPr="00E51E88">
        <w:rPr>
          <w:rFonts w:ascii="Century Gothic" w:eastAsia="Times New Roman" w:hAnsi="Century Gothic"/>
          <w:kern w:val="0"/>
          <w:szCs w:val="24"/>
          <w:lang w:eastAsia="pt-BR"/>
        </w:rPr>
        <w:t>LUIZ CARLOS SOUZA</w:t>
      </w:r>
    </w:p>
    <w:p w14:paraId="5EF61673" w14:textId="77777777" w:rsidR="00CF538B" w:rsidRPr="00E51E88" w:rsidRDefault="00CF538B" w:rsidP="00E51E88">
      <w:pPr>
        <w:widowControl/>
        <w:suppressAutoHyphens w:val="0"/>
        <w:spacing w:after="0" w:line="36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E51E88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051F8" w14:textId="77777777" w:rsidR="006F7ED9" w:rsidRDefault="006F7ED9">
      <w:pPr>
        <w:spacing w:after="0" w:line="240" w:lineRule="auto"/>
      </w:pPr>
      <w:r>
        <w:separator/>
      </w:r>
    </w:p>
  </w:endnote>
  <w:endnote w:type="continuationSeparator" w:id="0">
    <w:p w14:paraId="7046C055" w14:textId="77777777" w:rsidR="006F7ED9" w:rsidRDefault="006F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D5B2" w14:textId="77777777" w:rsidR="006F7ED9" w:rsidRDefault="006F7ED9">
      <w:pPr>
        <w:spacing w:after="0" w:line="240" w:lineRule="auto"/>
      </w:pPr>
      <w:r>
        <w:separator/>
      </w:r>
    </w:p>
  </w:footnote>
  <w:footnote w:type="continuationSeparator" w:id="0">
    <w:p w14:paraId="6FF2DD93" w14:textId="77777777" w:rsidR="006F7ED9" w:rsidRDefault="006F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F7ED9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F7ED9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F7ED9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2F0A"/>
    <w:rsid w:val="000354F7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95AEF"/>
    <w:rsid w:val="0042799D"/>
    <w:rsid w:val="004C1EE6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6F7ED9"/>
    <w:rsid w:val="007772F4"/>
    <w:rsid w:val="007823A3"/>
    <w:rsid w:val="007E6276"/>
    <w:rsid w:val="00857215"/>
    <w:rsid w:val="0086504B"/>
    <w:rsid w:val="00873EDC"/>
    <w:rsid w:val="00976728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F538B"/>
    <w:rsid w:val="00DA403E"/>
    <w:rsid w:val="00DB5977"/>
    <w:rsid w:val="00DD0561"/>
    <w:rsid w:val="00DD3975"/>
    <w:rsid w:val="00E2167D"/>
    <w:rsid w:val="00E51E88"/>
    <w:rsid w:val="00E62529"/>
    <w:rsid w:val="00E81811"/>
    <w:rsid w:val="00F06E6B"/>
    <w:rsid w:val="00F13846"/>
    <w:rsid w:val="00F6444E"/>
    <w:rsid w:val="00F65281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2023-01-10T19:19:00Z</cp:lastPrinted>
  <dcterms:created xsi:type="dcterms:W3CDTF">2022-12-21T18:47:00Z</dcterms:created>
  <dcterms:modified xsi:type="dcterms:W3CDTF">2023-01-10T19:19:00Z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