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2CDB098C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PORTARIA Nº 3</w:t>
      </w:r>
      <w:r w:rsidR="00BD60E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9</w:t>
      </w:r>
      <w:r w:rsidR="00731A8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7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0A42199F" w:rsidR="0007403F" w:rsidRPr="00286F10" w:rsidRDefault="00731A8C" w:rsidP="00286F10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CONCEDER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</w:t>
      </w:r>
      <w:r w:rsidR="000F52AA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L</w:t>
      </w:r>
      <w:r w:rsidRPr="000F52AA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icença para concorrer a Mandato Eletivo Municipal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 com direto a rem</w:t>
      </w:r>
      <w:r w:rsidR="00286F1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uneração composta pelas parcelas permanentes</w:t>
      </w:r>
      <w:r w:rsidR="00BD60E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</w:t>
      </w:r>
      <w:r w:rsidR="00286F1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pelo período de 06 de julho a 06 de outubro de 2024, a servidora </w:t>
      </w:r>
      <w:r w:rsidR="00286F10" w:rsidRPr="00286F1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FERNANDA HELOISA TIMM</w:t>
      </w:r>
      <w:r w:rsidR="00286F1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286F10" w:rsidRPr="00286F1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GOVEIA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 w:rsidR="000F52AA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que ocupa o cargo de Oficial Administrativo, matrícula nº </w:t>
      </w:r>
      <w:r w:rsidR="000F52AA" w:rsidRPr="000F52AA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25828-01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do Quadro de </w:t>
      </w:r>
      <w:r w:rsidR="000F52AA">
        <w:rPr>
          <w:rFonts w:ascii="Century Gothic" w:eastAsia="Times New Roman" w:hAnsi="Century Gothic"/>
          <w:kern w:val="0"/>
          <w:sz w:val="28"/>
          <w:szCs w:val="24"/>
          <w:lang w:eastAsia="pt-BR"/>
        </w:rPr>
        <w:t>Cargo de Provimento Efetivo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410C579F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7B633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05 de </w:t>
      </w:r>
      <w:r w:rsidR="00BD60E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julho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7FA90" w14:textId="77777777" w:rsidR="004E7D9A" w:rsidRDefault="004E7D9A">
      <w:pPr>
        <w:spacing w:after="0" w:line="240" w:lineRule="auto"/>
      </w:pPr>
      <w:r>
        <w:separator/>
      </w:r>
    </w:p>
  </w:endnote>
  <w:endnote w:type="continuationSeparator" w:id="0">
    <w:p w14:paraId="0EA6834E" w14:textId="77777777" w:rsidR="004E7D9A" w:rsidRDefault="004E7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07364" w14:textId="77777777" w:rsidR="004E7D9A" w:rsidRDefault="004E7D9A">
      <w:pPr>
        <w:spacing w:after="0" w:line="240" w:lineRule="auto"/>
      </w:pPr>
      <w:r>
        <w:separator/>
      </w:r>
    </w:p>
  </w:footnote>
  <w:footnote w:type="continuationSeparator" w:id="0">
    <w:p w14:paraId="2B066A69" w14:textId="77777777" w:rsidR="004E7D9A" w:rsidRDefault="004E7D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4E7D9A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4E7D9A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4E7D9A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83971"/>
    <w:rsid w:val="000F52AA"/>
    <w:rsid w:val="001B22B3"/>
    <w:rsid w:val="001F20CB"/>
    <w:rsid w:val="00286F10"/>
    <w:rsid w:val="003940BA"/>
    <w:rsid w:val="003A007D"/>
    <w:rsid w:val="003B4729"/>
    <w:rsid w:val="00423D95"/>
    <w:rsid w:val="004E7D9A"/>
    <w:rsid w:val="00555D4C"/>
    <w:rsid w:val="005D6EBA"/>
    <w:rsid w:val="00731A8C"/>
    <w:rsid w:val="007B6335"/>
    <w:rsid w:val="00837471"/>
    <w:rsid w:val="008460D2"/>
    <w:rsid w:val="00896390"/>
    <w:rsid w:val="008978AC"/>
    <w:rsid w:val="008F67D4"/>
    <w:rsid w:val="00964459"/>
    <w:rsid w:val="00AE3CD1"/>
    <w:rsid w:val="00B118BA"/>
    <w:rsid w:val="00B217FB"/>
    <w:rsid w:val="00B36E98"/>
    <w:rsid w:val="00B84331"/>
    <w:rsid w:val="00BC5BFD"/>
    <w:rsid w:val="00BD60E0"/>
    <w:rsid w:val="00BE2CE9"/>
    <w:rsid w:val="00C04E4E"/>
    <w:rsid w:val="00D16E5A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2024-07-09T16:24:00Z</cp:lastPrinted>
  <dcterms:created xsi:type="dcterms:W3CDTF">2024-07-09T16:10:00Z</dcterms:created>
  <dcterms:modified xsi:type="dcterms:W3CDTF">2024-07-09T16:24:00Z</dcterms:modified>
</cp:coreProperties>
</file>