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60E628B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301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66DE8297" w:rsidR="00CF538B" w:rsidRPr="00A76A74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76A74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Pr="00A76A74">
        <w:rPr>
          <w:bCs/>
          <w:sz w:val="28"/>
          <w:szCs w:val="28"/>
        </w:rPr>
        <w:t>MARÍLIA JULIA NERY DE OLIVEIRA,</w:t>
      </w:r>
      <w:r w:rsidRPr="00A76A74">
        <w:rPr>
          <w:b/>
          <w:sz w:val="28"/>
          <w:szCs w:val="28"/>
        </w:rPr>
        <w:t xml:space="preserve"> </w:t>
      </w:r>
      <w:r w:rsidRPr="00A76A74">
        <w:rPr>
          <w:sz w:val="28"/>
          <w:szCs w:val="28"/>
        </w:rPr>
        <w:t>no cargo de Diretora Geral, CC-4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CF76" w14:textId="77777777" w:rsidR="000769F7" w:rsidRDefault="000769F7">
      <w:pPr>
        <w:spacing w:after="0" w:line="240" w:lineRule="auto"/>
      </w:pPr>
      <w:r>
        <w:separator/>
      </w:r>
    </w:p>
  </w:endnote>
  <w:endnote w:type="continuationSeparator" w:id="0">
    <w:p w14:paraId="5CB0CCB6" w14:textId="77777777" w:rsidR="000769F7" w:rsidRDefault="0007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ED98" w14:textId="77777777" w:rsidR="000769F7" w:rsidRDefault="000769F7">
      <w:pPr>
        <w:spacing w:after="0" w:line="240" w:lineRule="auto"/>
      </w:pPr>
      <w:r>
        <w:separator/>
      </w:r>
    </w:p>
  </w:footnote>
  <w:footnote w:type="continuationSeparator" w:id="0">
    <w:p w14:paraId="2D2BE89C" w14:textId="77777777" w:rsidR="000769F7" w:rsidRDefault="0007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0769F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0769F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0769F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2022-01-06T13:04:00Z</cp:lastPrinted>
  <dcterms:created xsi:type="dcterms:W3CDTF">2022-01-06T14:16:00Z</dcterms:created>
  <dcterms:modified xsi:type="dcterms:W3CDTF">2022-01-06T14:16:00Z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