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5F0BBCC3" w:rsidR="00CF538B" w:rsidRPr="00A21914" w:rsidRDefault="00CF538B" w:rsidP="00FA68D1">
      <w:pPr>
        <w:widowControl/>
        <w:suppressAutoHyphens w:val="0"/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</w:pPr>
      <w:r w:rsidRPr="00A21914"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  <w:t>PORTARIA Nº</w:t>
      </w:r>
      <w:r w:rsidR="00221430"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  <w:t xml:space="preserve"> </w:t>
      </w:r>
      <w:r w:rsidR="0016284A"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  <w:t>431</w:t>
      </w:r>
      <w:r w:rsidR="00AB3F3A" w:rsidRPr="00A21914"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  <w:t xml:space="preserve"> </w:t>
      </w:r>
    </w:p>
    <w:p w14:paraId="446B48AE" w14:textId="0A219A10" w:rsidR="00CF538B" w:rsidRDefault="00CF538B" w:rsidP="00FA68D1">
      <w:pPr>
        <w:widowControl/>
        <w:suppressAutoHyphens w:val="0"/>
        <w:spacing w:after="0" w:line="276" w:lineRule="auto"/>
        <w:jc w:val="both"/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</w:pPr>
    </w:p>
    <w:p w14:paraId="46200212" w14:textId="54FC5776" w:rsidR="00BF36C3" w:rsidRDefault="00BF36C3" w:rsidP="00FA68D1">
      <w:pPr>
        <w:widowControl/>
        <w:suppressAutoHyphens w:val="0"/>
        <w:spacing w:after="0" w:line="276" w:lineRule="auto"/>
        <w:jc w:val="both"/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</w:pPr>
    </w:p>
    <w:p w14:paraId="6FB42B6C" w14:textId="6DF2BB1A" w:rsidR="00BF36C3" w:rsidRDefault="00BF36C3" w:rsidP="00FA68D1">
      <w:pPr>
        <w:widowControl/>
        <w:suppressAutoHyphens w:val="0"/>
        <w:spacing w:after="0" w:line="276" w:lineRule="auto"/>
        <w:jc w:val="both"/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</w:pPr>
    </w:p>
    <w:p w14:paraId="1400D1CE" w14:textId="77777777" w:rsidR="00BF36C3" w:rsidRPr="00A21914" w:rsidRDefault="00BF36C3" w:rsidP="00FA68D1">
      <w:pPr>
        <w:widowControl/>
        <w:suppressAutoHyphens w:val="0"/>
        <w:spacing w:after="0" w:line="276" w:lineRule="auto"/>
        <w:jc w:val="both"/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</w:pPr>
    </w:p>
    <w:p w14:paraId="4F32CFFD" w14:textId="606CB12E" w:rsidR="00CF538B" w:rsidRPr="00A21914" w:rsidRDefault="00CF538B" w:rsidP="00980BC8">
      <w:pPr>
        <w:widowControl/>
        <w:suppressAutoHyphens w:val="0"/>
        <w:spacing w:after="0" w:line="360" w:lineRule="auto"/>
        <w:ind w:firstLine="1134"/>
        <w:jc w:val="both"/>
        <w:rPr>
          <w:rFonts w:ascii="Arial" w:eastAsia="Times New Roman" w:hAnsi="Arial" w:cs="Arial"/>
          <w:kern w:val="0"/>
          <w:szCs w:val="24"/>
          <w:lang w:eastAsia="pt-BR"/>
        </w:rPr>
      </w:pPr>
      <w:r w:rsidRPr="00A21914">
        <w:rPr>
          <w:rFonts w:ascii="Arial" w:eastAsia="Times New Roman" w:hAnsi="Arial" w:cs="Arial"/>
          <w:kern w:val="0"/>
          <w:szCs w:val="24"/>
          <w:lang w:eastAsia="pt-BR"/>
        </w:rPr>
        <w:t xml:space="preserve">                  </w:t>
      </w:r>
      <w:r w:rsidR="0016284A">
        <w:rPr>
          <w:rFonts w:ascii="Arial" w:eastAsia="Times New Roman" w:hAnsi="Arial" w:cs="Arial"/>
          <w:b/>
          <w:bCs/>
          <w:kern w:val="0"/>
          <w:szCs w:val="24"/>
          <w:lang w:eastAsia="pt-BR"/>
        </w:rPr>
        <w:t>DAVID SILAS PETRY</w:t>
      </w:r>
      <w:r w:rsidRPr="00A21914">
        <w:rPr>
          <w:rFonts w:ascii="Arial" w:eastAsia="Times New Roman" w:hAnsi="Arial" w:cs="Arial"/>
          <w:kern w:val="0"/>
          <w:szCs w:val="24"/>
          <w:lang w:eastAsia="pt-BR"/>
        </w:rPr>
        <w:t xml:space="preserve">, Presidente da Câmara Municipal de Vereadores de Vera Cruz, Estado do Rio Grande do Sul, no uso das atribuições </w:t>
      </w:r>
      <w:r w:rsidR="007961C5" w:rsidRPr="00A21914">
        <w:rPr>
          <w:rStyle w:val="markedcontent"/>
          <w:rFonts w:ascii="Arial" w:hAnsi="Arial" w:cs="Arial"/>
        </w:rPr>
        <w:t xml:space="preserve">legais e em cumprimento ao disposto </w:t>
      </w:r>
      <w:r w:rsidR="00BF36C3">
        <w:rPr>
          <w:rStyle w:val="markedcontent"/>
          <w:rFonts w:ascii="Arial" w:hAnsi="Arial" w:cs="Arial"/>
        </w:rPr>
        <w:t xml:space="preserve">no </w:t>
      </w:r>
      <w:r w:rsidR="00BF36C3">
        <w:rPr>
          <w:rFonts w:ascii="Arial" w:eastAsia="Times New Roman" w:hAnsi="Arial" w:cs="Arial"/>
          <w:kern w:val="0"/>
          <w:szCs w:val="24"/>
          <w:lang w:eastAsia="pt-BR"/>
        </w:rPr>
        <w:t>artigo 80 do Regimento Interno</w:t>
      </w:r>
      <w:r w:rsidR="00BF36C3">
        <w:rPr>
          <w:rFonts w:ascii="Arial" w:eastAsia="Times New Roman" w:hAnsi="Arial" w:cs="Arial"/>
          <w:b/>
          <w:bCs/>
          <w:kern w:val="0"/>
          <w:szCs w:val="24"/>
          <w:lang w:eastAsia="pt-BR"/>
        </w:rPr>
        <w:t>,</w:t>
      </w:r>
      <w:r w:rsidR="00A21914" w:rsidRPr="00A21914">
        <w:rPr>
          <w:rFonts w:ascii="Arial" w:eastAsia="Times New Roman" w:hAnsi="Arial" w:cs="Arial"/>
          <w:b/>
          <w:bCs/>
          <w:kern w:val="0"/>
          <w:szCs w:val="24"/>
          <w:lang w:eastAsia="pt-BR"/>
        </w:rPr>
        <w:t xml:space="preserve"> </w:t>
      </w:r>
    </w:p>
    <w:p w14:paraId="27162301" w14:textId="5F761D70" w:rsidR="00CF538B" w:rsidRPr="00A21914" w:rsidRDefault="00CF538B" w:rsidP="00980BC8">
      <w:pPr>
        <w:widowControl/>
        <w:suppressAutoHyphens w:val="0"/>
        <w:spacing w:after="0" w:line="360" w:lineRule="auto"/>
        <w:ind w:firstLine="1134"/>
        <w:jc w:val="both"/>
        <w:rPr>
          <w:rFonts w:ascii="Arial" w:eastAsia="Times New Roman" w:hAnsi="Arial" w:cs="Arial"/>
          <w:kern w:val="0"/>
          <w:szCs w:val="24"/>
          <w:lang w:eastAsia="pt-BR"/>
        </w:rPr>
      </w:pPr>
      <w:r w:rsidRPr="00A21914">
        <w:rPr>
          <w:rFonts w:ascii="Arial" w:eastAsia="Times New Roman" w:hAnsi="Arial" w:cs="Arial"/>
          <w:kern w:val="0"/>
          <w:szCs w:val="24"/>
          <w:lang w:eastAsia="pt-BR"/>
        </w:rPr>
        <w:t xml:space="preserve">                                  </w:t>
      </w:r>
    </w:p>
    <w:p w14:paraId="7DD307ED" w14:textId="653F9588" w:rsidR="00CF538B" w:rsidRPr="00A21914" w:rsidRDefault="00CF538B" w:rsidP="0016284A">
      <w:pPr>
        <w:widowControl/>
        <w:suppressAutoHyphens w:val="0"/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szCs w:val="24"/>
          <w:lang w:eastAsia="pt-BR"/>
        </w:rPr>
      </w:pPr>
      <w:r w:rsidRPr="00A21914">
        <w:rPr>
          <w:rFonts w:ascii="Arial" w:eastAsia="Times New Roman" w:hAnsi="Arial" w:cs="Arial"/>
          <w:b/>
          <w:bCs/>
          <w:kern w:val="0"/>
          <w:szCs w:val="24"/>
          <w:lang w:eastAsia="pt-BR"/>
        </w:rPr>
        <w:t>RESOLVE:</w:t>
      </w:r>
    </w:p>
    <w:p w14:paraId="6C8A9E76" w14:textId="77777777" w:rsidR="007961C5" w:rsidRPr="00A21914" w:rsidRDefault="007961C5" w:rsidP="00980BC8">
      <w:pPr>
        <w:widowControl/>
        <w:suppressAutoHyphens w:val="0"/>
        <w:spacing w:after="0" w:line="360" w:lineRule="auto"/>
        <w:ind w:firstLine="1134"/>
        <w:jc w:val="both"/>
        <w:rPr>
          <w:rFonts w:ascii="Arial" w:eastAsia="Times New Roman" w:hAnsi="Arial" w:cs="Arial"/>
          <w:kern w:val="0"/>
          <w:szCs w:val="24"/>
          <w:lang w:eastAsia="pt-BR"/>
        </w:rPr>
      </w:pPr>
    </w:p>
    <w:p w14:paraId="0CA9BEF1" w14:textId="1D86E387" w:rsidR="00AE4937" w:rsidRDefault="007961C5" w:rsidP="00AE4937">
      <w:pPr>
        <w:pStyle w:val="SemEspaamento"/>
        <w:spacing w:line="276" w:lineRule="auto"/>
        <w:ind w:firstLine="1134"/>
        <w:jc w:val="both"/>
        <w:rPr>
          <w:rStyle w:val="markedcontent"/>
          <w:rFonts w:ascii="Arial" w:hAnsi="Arial" w:cs="Arial"/>
          <w:sz w:val="24"/>
          <w:szCs w:val="24"/>
        </w:rPr>
      </w:pPr>
      <w:r w:rsidRPr="002B331C">
        <w:rPr>
          <w:rStyle w:val="markedcontent"/>
          <w:rFonts w:ascii="Arial" w:hAnsi="Arial" w:cs="Arial"/>
          <w:sz w:val="24"/>
          <w:szCs w:val="24"/>
        </w:rPr>
        <w:t>Art.</w:t>
      </w:r>
      <w:r w:rsidR="002B331C" w:rsidRPr="002B331C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2B331C">
        <w:rPr>
          <w:rStyle w:val="markedcontent"/>
          <w:rFonts w:ascii="Arial" w:hAnsi="Arial" w:cs="Arial"/>
          <w:sz w:val="24"/>
          <w:szCs w:val="24"/>
        </w:rPr>
        <w:t xml:space="preserve">1º - </w:t>
      </w:r>
      <w:r w:rsidR="00AE4937">
        <w:rPr>
          <w:rStyle w:val="markedcontent"/>
          <w:rFonts w:ascii="Arial" w:hAnsi="Arial" w:cs="Arial"/>
          <w:sz w:val="24"/>
          <w:szCs w:val="24"/>
        </w:rPr>
        <w:t>Designar como vereador ouvidor geral para Ouvidoria Parlamentar</w:t>
      </w:r>
      <w:r w:rsidR="00BF36C3">
        <w:rPr>
          <w:rStyle w:val="markedcontent"/>
          <w:rFonts w:ascii="Arial" w:hAnsi="Arial" w:cs="Arial"/>
          <w:sz w:val="24"/>
          <w:szCs w:val="24"/>
        </w:rPr>
        <w:t xml:space="preserve">, </w:t>
      </w:r>
      <w:r w:rsidR="00AE4937">
        <w:rPr>
          <w:rStyle w:val="markedcontent"/>
          <w:rFonts w:ascii="Arial" w:hAnsi="Arial" w:cs="Arial"/>
          <w:sz w:val="24"/>
          <w:szCs w:val="24"/>
        </w:rPr>
        <w:t xml:space="preserve">o vereador </w:t>
      </w:r>
      <w:r w:rsidR="0016284A">
        <w:rPr>
          <w:rStyle w:val="markedcontent"/>
          <w:rFonts w:ascii="Arial" w:hAnsi="Arial" w:cs="Arial"/>
          <w:sz w:val="24"/>
          <w:szCs w:val="24"/>
        </w:rPr>
        <w:t>Gelson Fernandes de Moura</w:t>
      </w:r>
      <w:r w:rsidR="00AE4937">
        <w:rPr>
          <w:rStyle w:val="markedcontent"/>
          <w:rFonts w:ascii="Arial" w:hAnsi="Arial" w:cs="Arial"/>
          <w:sz w:val="24"/>
          <w:szCs w:val="24"/>
        </w:rPr>
        <w:t>, na forma do art. 80 do Regimento Interno.</w:t>
      </w:r>
    </w:p>
    <w:p w14:paraId="384DEAB8" w14:textId="77777777" w:rsidR="007961C5" w:rsidRPr="00A21914" w:rsidRDefault="007961C5" w:rsidP="00980BC8">
      <w:pPr>
        <w:widowControl/>
        <w:suppressAutoHyphens w:val="0"/>
        <w:spacing w:after="0" w:line="360" w:lineRule="auto"/>
        <w:ind w:firstLine="1134"/>
        <w:jc w:val="both"/>
        <w:rPr>
          <w:rStyle w:val="markedcontent"/>
          <w:rFonts w:ascii="Arial" w:hAnsi="Arial" w:cs="Arial"/>
        </w:rPr>
      </w:pPr>
    </w:p>
    <w:p w14:paraId="6D885C15" w14:textId="3F3B8FFE" w:rsidR="00BF36C3" w:rsidRDefault="00980BC8" w:rsidP="00980BC8">
      <w:pPr>
        <w:widowControl/>
        <w:suppressAutoHyphens w:val="0"/>
        <w:spacing w:after="0" w:line="360" w:lineRule="auto"/>
        <w:ind w:firstLine="1134"/>
        <w:jc w:val="both"/>
        <w:rPr>
          <w:rStyle w:val="markedcontent"/>
          <w:rFonts w:ascii="Arial" w:hAnsi="Arial" w:cs="Arial"/>
        </w:rPr>
      </w:pPr>
      <w:r w:rsidRPr="00A21914">
        <w:rPr>
          <w:rStyle w:val="markedcontent"/>
          <w:rFonts w:ascii="Arial" w:hAnsi="Arial" w:cs="Arial"/>
        </w:rPr>
        <w:t>Art.</w:t>
      </w:r>
      <w:r w:rsidR="00221430">
        <w:rPr>
          <w:rStyle w:val="markedcontent"/>
          <w:rFonts w:ascii="Arial" w:hAnsi="Arial" w:cs="Arial"/>
        </w:rPr>
        <w:t xml:space="preserve"> </w:t>
      </w:r>
      <w:r w:rsidR="00AE4937">
        <w:rPr>
          <w:rStyle w:val="markedcontent"/>
          <w:rFonts w:ascii="Arial" w:hAnsi="Arial" w:cs="Arial"/>
        </w:rPr>
        <w:t>2</w:t>
      </w:r>
      <w:r w:rsidRPr="00A21914">
        <w:rPr>
          <w:rStyle w:val="markedcontent"/>
          <w:rFonts w:ascii="Arial" w:hAnsi="Arial" w:cs="Arial"/>
        </w:rPr>
        <w:t xml:space="preserve">° </w:t>
      </w:r>
      <w:r w:rsidR="00BF36C3">
        <w:rPr>
          <w:rStyle w:val="markedcontent"/>
          <w:rFonts w:ascii="Arial" w:hAnsi="Arial" w:cs="Arial"/>
        </w:rPr>
        <w:t>A presente designação compreenderá o período 202</w:t>
      </w:r>
      <w:r w:rsidR="0016284A">
        <w:rPr>
          <w:rStyle w:val="markedcontent"/>
          <w:rFonts w:ascii="Arial" w:hAnsi="Arial" w:cs="Arial"/>
        </w:rPr>
        <w:t>5</w:t>
      </w:r>
      <w:r w:rsidR="00BF36C3">
        <w:rPr>
          <w:rStyle w:val="markedcontent"/>
          <w:rFonts w:ascii="Arial" w:hAnsi="Arial" w:cs="Arial"/>
        </w:rPr>
        <w:t>/202</w:t>
      </w:r>
      <w:r w:rsidR="0016284A">
        <w:rPr>
          <w:rStyle w:val="markedcontent"/>
          <w:rFonts w:ascii="Arial" w:hAnsi="Arial" w:cs="Arial"/>
        </w:rPr>
        <w:t>6</w:t>
      </w:r>
      <w:r w:rsidR="00BF36C3">
        <w:rPr>
          <w:rStyle w:val="markedcontent"/>
          <w:rFonts w:ascii="Arial" w:hAnsi="Arial" w:cs="Arial"/>
        </w:rPr>
        <w:t>.</w:t>
      </w:r>
    </w:p>
    <w:p w14:paraId="57499B14" w14:textId="77777777" w:rsidR="00BF36C3" w:rsidRDefault="00BF36C3" w:rsidP="00980BC8">
      <w:pPr>
        <w:widowControl/>
        <w:suppressAutoHyphens w:val="0"/>
        <w:spacing w:after="0" w:line="360" w:lineRule="auto"/>
        <w:ind w:firstLine="1134"/>
        <w:jc w:val="both"/>
        <w:rPr>
          <w:rStyle w:val="markedcontent"/>
          <w:rFonts w:ascii="Arial" w:hAnsi="Arial" w:cs="Arial"/>
        </w:rPr>
      </w:pPr>
    </w:p>
    <w:p w14:paraId="468E469F" w14:textId="65B92086" w:rsidR="007961C5" w:rsidRPr="00A21914" w:rsidRDefault="00321E2D" w:rsidP="00980BC8">
      <w:pPr>
        <w:widowControl/>
        <w:suppressAutoHyphens w:val="0"/>
        <w:spacing w:after="0" w:line="360" w:lineRule="auto"/>
        <w:ind w:firstLine="1134"/>
        <w:jc w:val="both"/>
        <w:rPr>
          <w:rStyle w:val="markedcontent"/>
          <w:rFonts w:ascii="Arial" w:hAnsi="Arial" w:cs="Arial"/>
        </w:rPr>
      </w:pPr>
      <w:r w:rsidRPr="00A21914">
        <w:rPr>
          <w:rStyle w:val="markedcontent"/>
          <w:rFonts w:ascii="Arial" w:hAnsi="Arial" w:cs="Arial"/>
        </w:rPr>
        <w:t>Art</w:t>
      </w:r>
      <w:r w:rsidR="00A21914">
        <w:rPr>
          <w:rStyle w:val="markedcontent"/>
          <w:rFonts w:ascii="Arial" w:hAnsi="Arial" w:cs="Arial"/>
        </w:rPr>
        <w:t>.</w:t>
      </w:r>
      <w:r w:rsidRPr="00A21914">
        <w:rPr>
          <w:rStyle w:val="markedcontent"/>
          <w:rFonts w:ascii="Arial" w:hAnsi="Arial" w:cs="Arial"/>
        </w:rPr>
        <w:t xml:space="preserve"> </w:t>
      </w:r>
      <w:r w:rsidR="00BF36C3">
        <w:rPr>
          <w:rStyle w:val="markedcontent"/>
          <w:rFonts w:ascii="Arial" w:hAnsi="Arial" w:cs="Arial"/>
        </w:rPr>
        <w:t>3</w:t>
      </w:r>
      <w:r w:rsidR="00221430" w:rsidRPr="00A21914">
        <w:rPr>
          <w:rStyle w:val="markedcontent"/>
          <w:rFonts w:ascii="Arial" w:hAnsi="Arial" w:cs="Arial"/>
        </w:rPr>
        <w:t xml:space="preserve">º </w:t>
      </w:r>
      <w:r w:rsidR="00221430">
        <w:rPr>
          <w:rStyle w:val="markedcontent"/>
          <w:rFonts w:ascii="Arial" w:hAnsi="Arial" w:cs="Arial"/>
        </w:rPr>
        <w:t>Esta</w:t>
      </w:r>
      <w:r w:rsidR="00980BC8" w:rsidRPr="00A21914">
        <w:rPr>
          <w:rStyle w:val="markedcontent"/>
          <w:rFonts w:ascii="Arial" w:hAnsi="Arial" w:cs="Arial"/>
        </w:rPr>
        <w:t xml:space="preserve"> Portaria entra em vigor na data de sua publicação</w:t>
      </w:r>
      <w:r w:rsidR="00BF36C3">
        <w:rPr>
          <w:rStyle w:val="markedcontent"/>
          <w:rFonts w:ascii="Arial" w:hAnsi="Arial" w:cs="Arial"/>
        </w:rPr>
        <w:t>.</w:t>
      </w:r>
    </w:p>
    <w:p w14:paraId="53544718" w14:textId="77777777" w:rsidR="00980BC8" w:rsidRPr="00A21914" w:rsidRDefault="00980BC8" w:rsidP="00980BC8">
      <w:pPr>
        <w:widowControl/>
        <w:suppressAutoHyphens w:val="0"/>
        <w:spacing w:after="0" w:line="360" w:lineRule="auto"/>
        <w:ind w:firstLine="1134"/>
        <w:jc w:val="both"/>
        <w:rPr>
          <w:rFonts w:ascii="Arial" w:eastAsia="Times New Roman" w:hAnsi="Arial" w:cs="Arial"/>
          <w:kern w:val="0"/>
          <w:szCs w:val="24"/>
          <w:lang w:eastAsia="pt-BR"/>
        </w:rPr>
      </w:pPr>
    </w:p>
    <w:p w14:paraId="12B8926C" w14:textId="5FB4D222" w:rsidR="007961C5" w:rsidRDefault="00CF538B" w:rsidP="0016284A">
      <w:pPr>
        <w:widowControl/>
        <w:suppressAutoHyphens w:val="0"/>
        <w:spacing w:after="0" w:line="360" w:lineRule="auto"/>
        <w:jc w:val="center"/>
        <w:rPr>
          <w:rFonts w:ascii="Arial" w:eastAsia="Times New Roman" w:hAnsi="Arial" w:cs="Arial"/>
          <w:color w:val="000000"/>
          <w:kern w:val="0"/>
          <w:szCs w:val="24"/>
          <w:lang w:eastAsia="pt-BR"/>
        </w:rPr>
      </w:pPr>
      <w:r w:rsidRPr="00A21914">
        <w:rPr>
          <w:rFonts w:ascii="Arial" w:eastAsia="Times New Roman" w:hAnsi="Arial" w:cs="Arial"/>
          <w:kern w:val="0"/>
          <w:szCs w:val="24"/>
          <w:lang w:eastAsia="pt-BR"/>
        </w:rPr>
        <w:t xml:space="preserve">Gabinete da </w:t>
      </w:r>
      <w:r w:rsidRPr="00A21914">
        <w:rPr>
          <w:rFonts w:ascii="Arial" w:eastAsia="Times New Roman" w:hAnsi="Arial" w:cs="Arial"/>
          <w:color w:val="000000"/>
          <w:kern w:val="0"/>
          <w:szCs w:val="24"/>
          <w:lang w:eastAsia="pt-BR"/>
        </w:rPr>
        <w:t xml:space="preserve">Presidência, </w:t>
      </w:r>
      <w:r w:rsidR="0016284A">
        <w:rPr>
          <w:rFonts w:ascii="Arial" w:eastAsia="Times New Roman" w:hAnsi="Arial" w:cs="Arial"/>
          <w:color w:val="000000"/>
          <w:kern w:val="0"/>
          <w:szCs w:val="24"/>
          <w:lang w:eastAsia="pt-BR"/>
        </w:rPr>
        <w:t>13 de janeiro de 2025</w:t>
      </w:r>
      <w:r w:rsidRPr="00A21914">
        <w:rPr>
          <w:rFonts w:ascii="Arial" w:eastAsia="Times New Roman" w:hAnsi="Arial" w:cs="Arial"/>
          <w:color w:val="000000"/>
          <w:kern w:val="0"/>
          <w:szCs w:val="24"/>
          <w:lang w:eastAsia="pt-BR"/>
        </w:rPr>
        <w:t>.</w:t>
      </w:r>
    </w:p>
    <w:p w14:paraId="1B8634E7" w14:textId="77777777" w:rsidR="00221430" w:rsidRPr="00221430" w:rsidRDefault="00221430" w:rsidP="00221430">
      <w:pPr>
        <w:widowControl/>
        <w:suppressAutoHyphens w:val="0"/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kern w:val="0"/>
          <w:szCs w:val="24"/>
          <w:lang w:eastAsia="pt-BR"/>
        </w:rPr>
      </w:pPr>
    </w:p>
    <w:p w14:paraId="5CD3CB51" w14:textId="4DD5F2EE" w:rsidR="00CF538B" w:rsidRPr="00A21914" w:rsidRDefault="00CF538B" w:rsidP="00FA68D1">
      <w:pPr>
        <w:widowControl/>
        <w:suppressAutoHyphens w:val="0"/>
        <w:spacing w:after="0" w:line="276" w:lineRule="auto"/>
        <w:jc w:val="center"/>
        <w:rPr>
          <w:rFonts w:ascii="Arial" w:eastAsia="Times New Roman" w:hAnsi="Arial" w:cs="Arial"/>
          <w:kern w:val="0"/>
          <w:szCs w:val="24"/>
          <w:lang w:eastAsia="pt-BR"/>
        </w:rPr>
      </w:pPr>
    </w:p>
    <w:p w14:paraId="442BCA20" w14:textId="6E94EE6F" w:rsidR="00CF538B" w:rsidRPr="00A21914" w:rsidRDefault="00CF538B" w:rsidP="003372C9">
      <w:pPr>
        <w:widowControl/>
        <w:suppressAutoHyphens w:val="0"/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szCs w:val="24"/>
          <w:lang w:eastAsia="pt-BR"/>
        </w:rPr>
      </w:pPr>
      <w:r w:rsidRPr="00A21914">
        <w:rPr>
          <w:rFonts w:ascii="Arial" w:eastAsia="Times New Roman" w:hAnsi="Arial" w:cs="Arial"/>
          <w:b/>
          <w:bCs/>
          <w:kern w:val="0"/>
          <w:szCs w:val="24"/>
          <w:lang w:eastAsia="pt-BR"/>
        </w:rPr>
        <w:t xml:space="preserve">Ver. </w:t>
      </w:r>
      <w:r w:rsidR="0016284A">
        <w:rPr>
          <w:rFonts w:ascii="Arial" w:eastAsia="Times New Roman" w:hAnsi="Arial" w:cs="Arial"/>
          <w:b/>
          <w:bCs/>
          <w:kern w:val="0"/>
          <w:szCs w:val="24"/>
          <w:lang w:eastAsia="pt-BR"/>
        </w:rPr>
        <w:t>DAVID SILAS PETRY</w:t>
      </w:r>
    </w:p>
    <w:p w14:paraId="5EF61673" w14:textId="77777777" w:rsidR="00CF538B" w:rsidRPr="00A21914" w:rsidRDefault="00CF538B" w:rsidP="003372C9">
      <w:pPr>
        <w:widowControl/>
        <w:suppressAutoHyphens w:val="0"/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szCs w:val="24"/>
          <w:lang w:eastAsia="pt-BR"/>
        </w:rPr>
      </w:pPr>
      <w:r w:rsidRPr="00A21914">
        <w:rPr>
          <w:rFonts w:ascii="Arial" w:eastAsia="Times New Roman" w:hAnsi="Arial" w:cs="Arial"/>
          <w:b/>
          <w:bCs/>
          <w:kern w:val="0"/>
          <w:szCs w:val="24"/>
          <w:lang w:eastAsia="pt-BR"/>
        </w:rPr>
        <w:t>Presidente da Câmara Municipal de Vereadores</w:t>
      </w:r>
    </w:p>
    <w:sectPr w:rsidR="00CF538B" w:rsidRPr="00A21914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4FCAA" w14:textId="77777777" w:rsidR="00FD2E25" w:rsidRDefault="00FD2E25">
      <w:pPr>
        <w:spacing w:after="0" w:line="240" w:lineRule="auto"/>
      </w:pPr>
      <w:r>
        <w:separator/>
      </w:r>
    </w:p>
  </w:endnote>
  <w:endnote w:type="continuationSeparator" w:id="0">
    <w:p w14:paraId="550977B4" w14:textId="77777777" w:rsidR="00FD2E25" w:rsidRDefault="00FD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5C7C8" w14:textId="77777777" w:rsidR="00FD2E25" w:rsidRDefault="00FD2E25">
      <w:pPr>
        <w:spacing w:after="0" w:line="240" w:lineRule="auto"/>
      </w:pPr>
      <w:r>
        <w:separator/>
      </w:r>
    </w:p>
  </w:footnote>
  <w:footnote w:type="continuationSeparator" w:id="0">
    <w:p w14:paraId="17AE8205" w14:textId="77777777" w:rsidR="00FD2E25" w:rsidRDefault="00FD2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FD2E25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FD2E25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FD2E25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35DB5A8F"/>
    <w:multiLevelType w:val="hybridMultilevel"/>
    <w:tmpl w:val="A5148A72"/>
    <w:lvl w:ilvl="0" w:tplc="63C028E0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031F"/>
    <w:rsid w:val="000354F7"/>
    <w:rsid w:val="00055CFF"/>
    <w:rsid w:val="00095E15"/>
    <w:rsid w:val="00095E16"/>
    <w:rsid w:val="000B028C"/>
    <w:rsid w:val="000C2F94"/>
    <w:rsid w:val="000E5CCF"/>
    <w:rsid w:val="00101D0B"/>
    <w:rsid w:val="001060FA"/>
    <w:rsid w:val="0016284A"/>
    <w:rsid w:val="001636D0"/>
    <w:rsid w:val="001B234E"/>
    <w:rsid w:val="001F6DDB"/>
    <w:rsid w:val="00205DC8"/>
    <w:rsid w:val="00216247"/>
    <w:rsid w:val="00221430"/>
    <w:rsid w:val="00224DDB"/>
    <w:rsid w:val="00253CBE"/>
    <w:rsid w:val="00254854"/>
    <w:rsid w:val="00265C60"/>
    <w:rsid w:val="002759F4"/>
    <w:rsid w:val="00280E2B"/>
    <w:rsid w:val="002B2EB1"/>
    <w:rsid w:val="002B331C"/>
    <w:rsid w:val="002E1FCF"/>
    <w:rsid w:val="002F0F16"/>
    <w:rsid w:val="00303E0E"/>
    <w:rsid w:val="0031070B"/>
    <w:rsid w:val="00321E2D"/>
    <w:rsid w:val="0032303D"/>
    <w:rsid w:val="003372C9"/>
    <w:rsid w:val="0034126B"/>
    <w:rsid w:val="00352562"/>
    <w:rsid w:val="00365947"/>
    <w:rsid w:val="00371237"/>
    <w:rsid w:val="00383F69"/>
    <w:rsid w:val="003A0A22"/>
    <w:rsid w:val="003D340C"/>
    <w:rsid w:val="003D62E1"/>
    <w:rsid w:val="00420303"/>
    <w:rsid w:val="0042648F"/>
    <w:rsid w:val="0042799D"/>
    <w:rsid w:val="004419DE"/>
    <w:rsid w:val="0044728E"/>
    <w:rsid w:val="004916F3"/>
    <w:rsid w:val="004B679A"/>
    <w:rsid w:val="004C1EE6"/>
    <w:rsid w:val="004F5EB6"/>
    <w:rsid w:val="0050229D"/>
    <w:rsid w:val="00527818"/>
    <w:rsid w:val="00540D08"/>
    <w:rsid w:val="00551495"/>
    <w:rsid w:val="00567077"/>
    <w:rsid w:val="00581A4C"/>
    <w:rsid w:val="005860B7"/>
    <w:rsid w:val="005D7FDE"/>
    <w:rsid w:val="005E68DA"/>
    <w:rsid w:val="0061108F"/>
    <w:rsid w:val="0061594D"/>
    <w:rsid w:val="006537DB"/>
    <w:rsid w:val="00685654"/>
    <w:rsid w:val="006A3603"/>
    <w:rsid w:val="006A5C6B"/>
    <w:rsid w:val="006A6DA6"/>
    <w:rsid w:val="007772F4"/>
    <w:rsid w:val="00781001"/>
    <w:rsid w:val="007823A3"/>
    <w:rsid w:val="007961C5"/>
    <w:rsid w:val="007E182F"/>
    <w:rsid w:val="007E6276"/>
    <w:rsid w:val="007F6215"/>
    <w:rsid w:val="00857215"/>
    <w:rsid w:val="0086504B"/>
    <w:rsid w:val="00873EDC"/>
    <w:rsid w:val="008E7B6D"/>
    <w:rsid w:val="0093747B"/>
    <w:rsid w:val="00974D8D"/>
    <w:rsid w:val="00976728"/>
    <w:rsid w:val="00980BC8"/>
    <w:rsid w:val="009E01FE"/>
    <w:rsid w:val="00A21914"/>
    <w:rsid w:val="00A7685D"/>
    <w:rsid w:val="00AB3F3A"/>
    <w:rsid w:val="00AE4937"/>
    <w:rsid w:val="00AF212B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BD4F00"/>
    <w:rsid w:val="00BF36C3"/>
    <w:rsid w:val="00C52AB0"/>
    <w:rsid w:val="00C834D7"/>
    <w:rsid w:val="00CA5392"/>
    <w:rsid w:val="00CF538B"/>
    <w:rsid w:val="00D7759A"/>
    <w:rsid w:val="00DB5977"/>
    <w:rsid w:val="00DD0561"/>
    <w:rsid w:val="00E2167D"/>
    <w:rsid w:val="00E3168C"/>
    <w:rsid w:val="00E3560F"/>
    <w:rsid w:val="00E62529"/>
    <w:rsid w:val="00E81811"/>
    <w:rsid w:val="00F13846"/>
    <w:rsid w:val="00F6444E"/>
    <w:rsid w:val="00F65281"/>
    <w:rsid w:val="00F74A43"/>
    <w:rsid w:val="00FA68D1"/>
    <w:rsid w:val="00FB0A8B"/>
    <w:rsid w:val="00FD0864"/>
    <w:rsid w:val="00FD208A"/>
    <w:rsid w:val="00FD2E25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character" w:customStyle="1" w:styleId="markedcontent">
    <w:name w:val="markedcontent"/>
    <w:basedOn w:val="Fontepargpadro"/>
    <w:rsid w:val="007961C5"/>
  </w:style>
  <w:style w:type="paragraph" w:styleId="SemEspaamento">
    <w:name w:val="No Spacing"/>
    <w:uiPriority w:val="1"/>
    <w:qFormat/>
    <w:rsid w:val="00980BC8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PargrafodaLista">
    <w:name w:val="List Paragraph"/>
    <w:basedOn w:val="Normal"/>
    <w:uiPriority w:val="34"/>
    <w:qFormat/>
    <w:rsid w:val="00980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2025-01-13T17:22:00Z</cp:lastPrinted>
  <dcterms:created xsi:type="dcterms:W3CDTF">2025-01-13T17:18:00Z</dcterms:created>
  <dcterms:modified xsi:type="dcterms:W3CDTF">2025-01-13T17:23:00Z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