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68229D3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44</w:t>
      </w:r>
      <w:r w:rsidR="00B23F07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446B48AE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904118E" w14:textId="77777777" w:rsidR="00AC5F80" w:rsidRPr="00FE01E6" w:rsidRDefault="00AC5F80" w:rsidP="00AC5F80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</w:t>
      </w: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DAVID SILAS PETRY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5443C7A" w:rsidR="00CF538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</w:t>
      </w: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RESOLVE:</w:t>
      </w:r>
    </w:p>
    <w:p w14:paraId="55D10FCD" w14:textId="77777777" w:rsidR="00AC5F80" w:rsidRPr="00AC5F80" w:rsidRDefault="00AC5F80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</w:p>
    <w:p w14:paraId="7DD307ED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5E09D4C6" w:rsidR="00CF538B" w:rsidRPr="00AC5F80" w:rsidRDefault="00575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CONVOCAR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B23F07" w:rsidRPr="00B23F07"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  <w:t>SALOM</w:t>
      </w:r>
      <w:r w:rsidR="00B23F07"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  <w:t>Ã</w:t>
      </w:r>
      <w:r w:rsidR="00B23F07" w:rsidRPr="00B23F07"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  <w:t>O GEBIN CLARO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4667CE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B23F0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º</w:t>
      </w:r>
      <w:r w:rsidR="00CA62EE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suplente </w:t>
      </w:r>
      <w:r w:rsidR="00D76760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do 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PSD</w:t>
      </w:r>
      <w:r w:rsidR="00D76760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para tomar posse na vaga de vereador,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em decorrência do pedido de afastamento para tratar de assuntos de interesse particular do vereador </w:t>
      </w:r>
      <w:r w:rsidR="006B14CF" w:rsidRP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Waldir </w:t>
      </w:r>
      <w:proofErr w:type="spellStart"/>
      <w:r w:rsidR="006B14CF" w:rsidRP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Justmann</w:t>
      </w:r>
      <w:proofErr w:type="spellEnd"/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e da impossibilidade de assunção do </w:t>
      </w:r>
      <w:r w:rsidR="00B23F0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2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º suplente do PSD,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pelo período de </w:t>
      </w:r>
      <w:r w:rsidR="006B14CF" w:rsidRP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01/09/2025 a 30/09/2025</w:t>
      </w:r>
      <w:r w:rsidR="004D0976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F75B14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atendendo ao disposto no 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</w:t>
      </w:r>
      <w:r w:rsidR="003D62E1"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0E39C95C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2</w:t>
      </w:r>
      <w:r w:rsidR="00B23F0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agosto de 2025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46BDE22C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67D233E" w14:textId="09BDA87D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6ACBA8F5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5EF61673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AC5F80" w:rsidRDefault="006A6DA6" w:rsidP="00205DC8">
      <w:pPr>
        <w:rPr>
          <w:rFonts w:ascii="Century Gothic" w:hAnsi="Century Gothic"/>
        </w:rPr>
      </w:pPr>
    </w:p>
    <w:sectPr w:rsidR="006A6DA6" w:rsidRPr="00AC5F80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E30E0" w14:textId="77777777" w:rsidR="00CB5B23" w:rsidRDefault="00CB5B23">
      <w:pPr>
        <w:spacing w:after="0" w:line="240" w:lineRule="auto"/>
      </w:pPr>
      <w:r>
        <w:separator/>
      </w:r>
    </w:p>
  </w:endnote>
  <w:endnote w:type="continuationSeparator" w:id="0">
    <w:p w14:paraId="45320005" w14:textId="77777777" w:rsidR="00CB5B23" w:rsidRDefault="00CB5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68E8A" w14:textId="77777777" w:rsidR="00CB5B23" w:rsidRDefault="00CB5B23">
      <w:pPr>
        <w:spacing w:after="0" w:line="240" w:lineRule="auto"/>
      </w:pPr>
      <w:r>
        <w:separator/>
      </w:r>
    </w:p>
  </w:footnote>
  <w:footnote w:type="continuationSeparator" w:id="0">
    <w:p w14:paraId="1610996E" w14:textId="77777777" w:rsidR="00CB5B23" w:rsidRDefault="00CB5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CB5B23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CB5B23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CB5B23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A656C"/>
    <w:rsid w:val="000B028C"/>
    <w:rsid w:val="000D2AC0"/>
    <w:rsid w:val="000E5CCF"/>
    <w:rsid w:val="00101D0B"/>
    <w:rsid w:val="001053D1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27818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6B14CF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8945EF"/>
    <w:rsid w:val="00902D92"/>
    <w:rsid w:val="0093656B"/>
    <w:rsid w:val="0093747B"/>
    <w:rsid w:val="009733B9"/>
    <w:rsid w:val="00976728"/>
    <w:rsid w:val="009B518E"/>
    <w:rsid w:val="00AC43B8"/>
    <w:rsid w:val="00AC5F80"/>
    <w:rsid w:val="00B037C4"/>
    <w:rsid w:val="00B03FA8"/>
    <w:rsid w:val="00B05792"/>
    <w:rsid w:val="00B22C1F"/>
    <w:rsid w:val="00B23F07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B5B23"/>
    <w:rsid w:val="00CE5020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90810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2025-08-27T16:32:00Z</cp:lastPrinted>
  <dcterms:created xsi:type="dcterms:W3CDTF">2025-08-27T16:31:00Z</dcterms:created>
  <dcterms:modified xsi:type="dcterms:W3CDTF">2025-08-27T16:32:00Z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