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D" w:rsidRDefault="00AF7D3D" w:rsidP="00AF7D3D"/>
    <w:p w:rsidR="004D6776" w:rsidRDefault="004D6776" w:rsidP="004D6776"/>
    <w:p w:rsidR="00E835F1" w:rsidRDefault="00E835F1" w:rsidP="00E835F1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15 MARÇO DE 2022.</w:t>
      </w: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E835F1" w:rsidRDefault="00E835F1" w:rsidP="00E835F1">
      <w:pPr>
        <w:pStyle w:val="Corpodetexto"/>
        <w:spacing w:line="240" w:lineRule="auto"/>
        <w:rPr>
          <w:b/>
          <w:bCs/>
          <w:szCs w:val="24"/>
        </w:rPr>
      </w:pP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E835F1" w:rsidRDefault="00E835F1" w:rsidP="00E835F1">
      <w:pPr>
        <w:pStyle w:val="Corpodetexto"/>
        <w:spacing w:line="240" w:lineRule="auto"/>
        <w:rPr>
          <w:b/>
          <w:szCs w:val="24"/>
          <w:u w:val="single"/>
        </w:rPr>
      </w:pPr>
    </w:p>
    <w:p w:rsidR="00E835F1" w:rsidRDefault="00E835F1" w:rsidP="00E835F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2.155/2022, da Sessão Ordinária do dia 08 de março de 2022.</w:t>
      </w: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</w:p>
    <w:p w:rsidR="00E835F1" w:rsidRDefault="00E835F1" w:rsidP="00E835F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E835F1" w:rsidRPr="0077397B" w:rsidRDefault="00E835F1" w:rsidP="00E835F1">
      <w:pPr>
        <w:rPr>
          <w:rFonts w:ascii="Times New Roman" w:hAnsi="Times New Roman"/>
          <w:b/>
          <w:bCs/>
        </w:rPr>
      </w:pPr>
    </w:p>
    <w:p w:rsidR="00E835F1" w:rsidRDefault="00E835F1" w:rsidP="00E835F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</w:t>
      </w:r>
      <w:r w:rsidRPr="00494818">
        <w:rPr>
          <w:rFonts w:ascii="Times New Roman" w:hAnsi="Times New Roman"/>
          <w:b/>
          <w:u w:val="single"/>
        </w:rPr>
        <w:t>:</w:t>
      </w:r>
    </w:p>
    <w:p w:rsidR="00E835F1" w:rsidRDefault="00E835F1" w:rsidP="00E835F1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E835F1" w:rsidRDefault="00E835F1" w:rsidP="00E835F1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E835F1" w:rsidRPr="00A25D30" w:rsidRDefault="00E835F1" w:rsidP="00E835F1">
      <w:pPr>
        <w:rPr>
          <w:rFonts w:ascii="Arial" w:hAnsi="Arial" w:cs="Arial"/>
          <w:b/>
        </w:rPr>
      </w:pPr>
      <w:r w:rsidRPr="00A25D30">
        <w:rPr>
          <w:rFonts w:ascii="Arial" w:hAnsi="Arial" w:cs="Arial"/>
          <w:b/>
        </w:rPr>
        <w:t>PROJETO DE LEI Nº 029, DE 14 DE MARÇO DE 2022-</w:t>
      </w:r>
      <w:r w:rsidRPr="00A25D30">
        <w:rPr>
          <w:rFonts w:ascii="Arial" w:hAnsi="Arial" w:cs="Arial"/>
          <w:bCs/>
          <w:i/>
        </w:rPr>
        <w:t>Autoriza o Poder Executivo a celebrar termo de fomento com a Associação dos Deficientes Físicos de Frederico Westphalen, e dá outras providências</w:t>
      </w:r>
      <w:r w:rsidRPr="00A25D30">
        <w:rPr>
          <w:rFonts w:ascii="Arial" w:hAnsi="Arial" w:cs="Arial"/>
          <w:i/>
        </w:rPr>
        <w:t>.</w:t>
      </w:r>
    </w:p>
    <w:p w:rsidR="00E835F1" w:rsidRDefault="00E835F1" w:rsidP="00E835F1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E835F1" w:rsidRPr="00A25D30" w:rsidRDefault="00E835F1" w:rsidP="00E835F1">
      <w:pPr>
        <w:rPr>
          <w:rFonts w:ascii="Times New Roman" w:hAnsi="Times New Roman"/>
          <w:b/>
          <w:bCs/>
        </w:rPr>
      </w:pPr>
      <w:r w:rsidRPr="00962135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030</w:t>
      </w:r>
      <w:r w:rsidRPr="00962135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14</w:t>
      </w:r>
      <w:r w:rsidRPr="00962135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 xml:space="preserve">MARÇO </w:t>
      </w:r>
      <w:r w:rsidRPr="00962135">
        <w:rPr>
          <w:rFonts w:ascii="Times New Roman" w:hAnsi="Times New Roman"/>
          <w:b/>
          <w:bCs/>
        </w:rPr>
        <w:t>DE 20</w:t>
      </w:r>
      <w:r>
        <w:rPr>
          <w:rFonts w:ascii="Times New Roman" w:hAnsi="Times New Roman"/>
          <w:b/>
          <w:bCs/>
        </w:rPr>
        <w:t>22-</w:t>
      </w:r>
      <w:r w:rsidRPr="003F4748">
        <w:rPr>
          <w:i/>
        </w:rPr>
        <w:t>Autoriza o desmembramento do lote nº 07-A com área de 1.381m², de matrícula nº 29.023 e unificar com o lote nº 05, com área de 677,55m², de matrícula nº 16.885, e dá outras providências.</w:t>
      </w:r>
    </w:p>
    <w:p w:rsidR="00E835F1" w:rsidRDefault="00E835F1" w:rsidP="00E835F1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E835F1" w:rsidRPr="00A25D30" w:rsidRDefault="00E835F1" w:rsidP="00E835F1">
      <w:pPr>
        <w:rPr>
          <w:b/>
        </w:rPr>
      </w:pPr>
      <w:r w:rsidRPr="00EA3C05">
        <w:rPr>
          <w:b/>
        </w:rPr>
        <w:t xml:space="preserve">PROJETO DE LEI Nº </w:t>
      </w:r>
      <w:r>
        <w:rPr>
          <w:b/>
        </w:rPr>
        <w:t xml:space="preserve">031, DE 14 DE MARÇO DE 2022 </w:t>
      </w:r>
      <w:proofErr w:type="gramStart"/>
      <w:r>
        <w:rPr>
          <w:b/>
        </w:rPr>
        <w:t>-</w:t>
      </w:r>
      <w:r w:rsidRPr="00647C6C">
        <w:rPr>
          <w:bCs/>
          <w:i/>
          <w:iCs/>
          <w:kern w:val="36"/>
        </w:rPr>
        <w:t>Altera</w:t>
      </w:r>
      <w:proofErr w:type="gramEnd"/>
      <w:r w:rsidRPr="00647C6C">
        <w:rPr>
          <w:bCs/>
          <w:i/>
          <w:iCs/>
          <w:kern w:val="36"/>
        </w:rPr>
        <w:t xml:space="preserve"> dispositivo</w:t>
      </w:r>
      <w:r>
        <w:rPr>
          <w:bCs/>
          <w:i/>
          <w:iCs/>
          <w:kern w:val="36"/>
        </w:rPr>
        <w:t>s</w:t>
      </w:r>
      <w:r w:rsidRPr="00647C6C">
        <w:rPr>
          <w:bCs/>
          <w:i/>
          <w:iCs/>
          <w:kern w:val="36"/>
        </w:rPr>
        <w:t xml:space="preserve"> da Lei Municipal nº</w:t>
      </w:r>
      <w:r>
        <w:rPr>
          <w:bCs/>
          <w:i/>
          <w:iCs/>
          <w:kern w:val="36"/>
        </w:rPr>
        <w:t xml:space="preserve"> 4.709</w:t>
      </w:r>
      <w:r w:rsidRPr="00647C6C">
        <w:rPr>
          <w:bCs/>
          <w:i/>
          <w:iCs/>
          <w:kern w:val="36"/>
        </w:rPr>
        <w:t>,</w:t>
      </w:r>
      <w:r w:rsidRPr="00647C6C">
        <w:rPr>
          <w:bCs/>
          <w:i/>
          <w:iCs/>
        </w:rPr>
        <w:t xml:space="preserve"> e dá outras providências.</w:t>
      </w:r>
    </w:p>
    <w:p w:rsidR="00E835F1" w:rsidRPr="00156574" w:rsidRDefault="00E835F1" w:rsidP="00E835F1">
      <w:pPr>
        <w:rPr>
          <w:rFonts w:ascii="Arial" w:hAnsi="Arial" w:cs="Arial"/>
          <w:sz w:val="22"/>
          <w:szCs w:val="22"/>
        </w:rPr>
      </w:pPr>
    </w:p>
    <w:p w:rsidR="00E835F1" w:rsidRPr="006374C9" w:rsidRDefault="00E835F1" w:rsidP="00E835F1">
      <w:pPr>
        <w:rPr>
          <w:rFonts w:ascii="Arial" w:hAnsi="Arial" w:cs="Arial"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E835F1" w:rsidRDefault="00E835F1" w:rsidP="00E835F1">
      <w:pPr>
        <w:pStyle w:val="Ttulo1"/>
        <w:contextualSpacing/>
        <w:rPr>
          <w:color w:val="000000"/>
        </w:rPr>
      </w:pPr>
    </w:p>
    <w:p w:rsidR="00E835F1" w:rsidRDefault="00E835F1" w:rsidP="00E835F1">
      <w:pPr>
        <w:rPr>
          <w:bCs/>
          <w:i/>
          <w:sz w:val="22"/>
          <w:szCs w:val="22"/>
        </w:rPr>
      </w:pPr>
      <w:r w:rsidRPr="00E269C3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</w:t>
      </w:r>
      <w:r w:rsidRPr="00E269C3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24</w:t>
      </w:r>
      <w:r w:rsidRPr="00E269C3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E269C3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 xml:space="preserve">25 </w:t>
      </w:r>
      <w:r w:rsidRPr="00E269C3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FEVERE</w:t>
      </w:r>
      <w:r w:rsidRPr="00E269C3">
        <w:rPr>
          <w:rFonts w:ascii="Times New Roman" w:hAnsi="Times New Roman"/>
          <w:b/>
          <w:bCs/>
        </w:rPr>
        <w:t>IRODE 2022</w:t>
      </w:r>
      <w:r>
        <w:rPr>
          <w:rFonts w:ascii="Times New Roman" w:hAnsi="Times New Roman"/>
          <w:b/>
          <w:bCs/>
        </w:rPr>
        <w:t>-</w:t>
      </w:r>
      <w:r w:rsidRPr="00D14837">
        <w:rPr>
          <w:bCs/>
          <w:i/>
          <w:sz w:val="22"/>
          <w:szCs w:val="22"/>
        </w:rPr>
        <w:t xml:space="preserve">Altera dispositivo da Lei Municipal nº </w:t>
      </w:r>
      <w:r>
        <w:rPr>
          <w:bCs/>
          <w:i/>
          <w:sz w:val="22"/>
          <w:szCs w:val="22"/>
        </w:rPr>
        <w:t>1.424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20</w:t>
      </w:r>
      <w:r w:rsidRPr="00D14837">
        <w:rPr>
          <w:bCs/>
          <w:i/>
          <w:sz w:val="22"/>
          <w:szCs w:val="22"/>
        </w:rPr>
        <w:t xml:space="preserve"> de</w:t>
      </w:r>
      <w:r>
        <w:rPr>
          <w:bCs/>
          <w:i/>
          <w:sz w:val="22"/>
          <w:szCs w:val="22"/>
        </w:rPr>
        <w:t xml:space="preserve"> agosto </w:t>
      </w:r>
      <w:r w:rsidRPr="00D14837">
        <w:rPr>
          <w:bCs/>
          <w:i/>
          <w:sz w:val="22"/>
          <w:szCs w:val="22"/>
        </w:rPr>
        <w:t xml:space="preserve">de </w:t>
      </w:r>
      <w:r>
        <w:rPr>
          <w:bCs/>
          <w:i/>
          <w:sz w:val="22"/>
          <w:szCs w:val="22"/>
        </w:rPr>
        <w:t>1990.</w:t>
      </w:r>
    </w:p>
    <w:p w:rsidR="00E835F1" w:rsidRDefault="00E835F1" w:rsidP="00E835F1">
      <w:pPr>
        <w:rPr>
          <w:rFonts w:ascii="Arial" w:hAnsi="Arial" w:cs="Arial"/>
          <w:b/>
          <w:sz w:val="20"/>
          <w:szCs w:val="20"/>
        </w:rPr>
      </w:pPr>
    </w:p>
    <w:p w:rsidR="00E835F1" w:rsidRDefault="00E835F1" w:rsidP="00E835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N°24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E835F1" w:rsidRDefault="00E835F1" w:rsidP="00E835F1">
      <w:pPr>
        <w:rPr>
          <w:bCs/>
          <w:i/>
          <w:sz w:val="22"/>
          <w:szCs w:val="22"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i/>
        </w:rPr>
      </w:pPr>
      <w:r w:rsidRPr="00ED2A8F">
        <w:rPr>
          <w:rFonts w:ascii="Times New Roman" w:hAnsi="Times New Roman"/>
          <w:b/>
        </w:rPr>
        <w:t>PROJETO DE LEI Nº</w:t>
      </w:r>
      <w:r>
        <w:rPr>
          <w:rFonts w:ascii="Times New Roman" w:hAnsi="Times New Roman"/>
          <w:b/>
        </w:rPr>
        <w:t xml:space="preserve"> 025, DE 25 DE FEVEREIRO</w:t>
      </w:r>
      <w:r w:rsidRPr="00ED2A8F">
        <w:rPr>
          <w:rFonts w:ascii="Times New Roman" w:hAnsi="Times New Roman"/>
          <w:b/>
        </w:rPr>
        <w:t xml:space="preserve"> DE 20</w:t>
      </w:r>
      <w:r>
        <w:rPr>
          <w:rFonts w:ascii="Times New Roman" w:hAnsi="Times New Roman"/>
          <w:b/>
        </w:rPr>
        <w:t>22-</w:t>
      </w:r>
      <w:r>
        <w:rPr>
          <w:rFonts w:ascii="Times New Roman" w:hAnsi="Times New Roman"/>
          <w:i/>
        </w:rPr>
        <w:t>Dispõe sobre a criação de cargo</w:t>
      </w:r>
      <w:r w:rsidRPr="00ED2A8F">
        <w:rPr>
          <w:rFonts w:ascii="Times New Roman" w:hAnsi="Times New Roman"/>
          <w:i/>
        </w:rPr>
        <w:t xml:space="preserve"> no Quadro de Cargos e Funções Públicas do Município e dá outras providências.</w:t>
      </w:r>
    </w:p>
    <w:p w:rsidR="00E835F1" w:rsidRDefault="00E835F1" w:rsidP="00E835F1">
      <w:pPr>
        <w:rPr>
          <w:rFonts w:ascii="Times New Roman" w:hAnsi="Times New Roman"/>
          <w:i/>
        </w:rPr>
      </w:pPr>
    </w:p>
    <w:p w:rsidR="00E835F1" w:rsidRDefault="00E835F1" w:rsidP="00E835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N°23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E835F1" w:rsidRDefault="00E835F1" w:rsidP="00E835F1">
      <w:pPr>
        <w:rPr>
          <w:rFonts w:ascii="Arial" w:hAnsi="Arial" w:cs="Arial"/>
          <w:sz w:val="20"/>
          <w:szCs w:val="20"/>
        </w:rPr>
      </w:pPr>
    </w:p>
    <w:p w:rsidR="00E835F1" w:rsidRDefault="00E835F1" w:rsidP="00E835F1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01 /2022</w:t>
      </w:r>
      <w:r w:rsidRPr="00960439">
        <w:rPr>
          <w:rFonts w:ascii="Arial" w:hAnsi="Arial" w:cs="Arial"/>
          <w:sz w:val="20"/>
          <w:szCs w:val="20"/>
        </w:rPr>
        <w:t xml:space="preserve"> – COMISSÃO DE </w:t>
      </w:r>
      <w:r>
        <w:rPr>
          <w:rFonts w:ascii="Arial" w:hAnsi="Arial" w:cs="Arial"/>
          <w:sz w:val="20"/>
          <w:szCs w:val="20"/>
        </w:rPr>
        <w:t>BEM-ESTAR SOCIAL</w:t>
      </w:r>
      <w:r w:rsidRPr="00960439">
        <w:rPr>
          <w:rFonts w:ascii="Arial" w:hAnsi="Arial" w:cs="Arial"/>
        </w:rPr>
        <w:t>.</w:t>
      </w:r>
    </w:p>
    <w:p w:rsidR="00E835F1" w:rsidRPr="0066441B" w:rsidRDefault="00E835F1" w:rsidP="00E835F1"/>
    <w:p w:rsidR="00E835F1" w:rsidRDefault="00E835F1" w:rsidP="00E835F1">
      <w:pPr>
        <w:pStyle w:val="Ttulo1"/>
        <w:contextualSpacing/>
        <w:rPr>
          <w:b w:val="0"/>
          <w:i/>
          <w:color w:val="000000"/>
        </w:rPr>
      </w:pPr>
      <w:r w:rsidRPr="006D51C4">
        <w:rPr>
          <w:color w:val="000000"/>
        </w:rPr>
        <w:t xml:space="preserve">PROJETO DE LEI </w:t>
      </w:r>
      <w:proofErr w:type="gramStart"/>
      <w:r w:rsidRPr="006D51C4">
        <w:rPr>
          <w:color w:val="000000"/>
        </w:rPr>
        <w:t>N</w:t>
      </w:r>
      <w:r w:rsidRPr="006D51C4">
        <w:rPr>
          <w:color w:val="000000"/>
          <w:vertAlign w:val="superscript"/>
        </w:rPr>
        <w:t>o</w:t>
      </w:r>
      <w:r>
        <w:rPr>
          <w:color w:val="000000"/>
          <w:vertAlign w:val="superscript"/>
        </w:rPr>
        <w:t xml:space="preserve"> </w:t>
      </w:r>
      <w:r w:rsidRPr="006D51C4">
        <w:rPr>
          <w:color w:val="000000"/>
        </w:rPr>
        <w:t>026</w:t>
      </w:r>
      <w:proofErr w:type="gramEnd"/>
      <w:r w:rsidRPr="006D51C4">
        <w:rPr>
          <w:color w:val="000000"/>
        </w:rPr>
        <w:t>, DE 25 DE FEVEREIRO DE 2022</w:t>
      </w:r>
      <w:r>
        <w:rPr>
          <w:color w:val="000000"/>
        </w:rPr>
        <w:t>-</w:t>
      </w:r>
      <w:r w:rsidRPr="006D51C4">
        <w:rPr>
          <w:b w:val="0"/>
          <w:i/>
          <w:color w:val="000000"/>
        </w:rPr>
        <w:t>Dispõe sobre necessidade temporária de excepcional interesse público, autoriza contratação em caráter temporário e emergencial, e dá outras providências.</w:t>
      </w:r>
    </w:p>
    <w:p w:rsidR="00E835F1" w:rsidRDefault="00E835F1" w:rsidP="00E835F1">
      <w:pPr>
        <w:spacing w:line="276" w:lineRule="auto"/>
        <w:contextualSpacing/>
        <w:rPr>
          <w:rFonts w:ascii="Arial" w:hAnsi="Arial" w:cs="Arial"/>
          <w:b/>
          <w:color w:val="000000"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Arial" w:hAnsi="Arial" w:cs="Arial"/>
          <w:b/>
          <w:sz w:val="20"/>
          <w:szCs w:val="20"/>
        </w:rPr>
        <w:t>PARECER CONJUNTO N°22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E835F1" w:rsidRDefault="00E835F1" w:rsidP="00E835F1">
      <w:pPr>
        <w:spacing w:line="276" w:lineRule="auto"/>
        <w:contextualSpacing/>
        <w:rPr>
          <w:rFonts w:ascii="Arial" w:hAnsi="Arial" w:cs="Arial"/>
          <w:b/>
          <w:color w:val="000000"/>
        </w:rPr>
      </w:pPr>
    </w:p>
    <w:p w:rsidR="00E835F1" w:rsidRPr="006D51C4" w:rsidRDefault="00E835F1" w:rsidP="00E835F1">
      <w:pPr>
        <w:spacing w:line="276" w:lineRule="auto"/>
        <w:contextualSpacing/>
        <w:rPr>
          <w:rFonts w:ascii="Arial" w:hAnsi="Arial" w:cs="Arial"/>
          <w:b/>
          <w:color w:val="000000"/>
        </w:rPr>
      </w:pPr>
      <w:r w:rsidRPr="006D51C4">
        <w:rPr>
          <w:rFonts w:ascii="Arial" w:hAnsi="Arial" w:cs="Arial"/>
          <w:b/>
          <w:color w:val="000000"/>
        </w:rPr>
        <w:t xml:space="preserve">PROJETO DE LEI </w:t>
      </w:r>
      <w:proofErr w:type="gramStart"/>
      <w:r w:rsidRPr="006D51C4">
        <w:rPr>
          <w:rFonts w:ascii="Arial" w:hAnsi="Arial" w:cs="Arial"/>
          <w:b/>
          <w:color w:val="000000"/>
        </w:rPr>
        <w:t>N</w:t>
      </w:r>
      <w:r w:rsidRPr="006D51C4">
        <w:rPr>
          <w:rFonts w:ascii="Arial" w:hAnsi="Arial" w:cs="Arial"/>
          <w:b/>
          <w:color w:val="000000"/>
          <w:vertAlign w:val="superscript"/>
        </w:rPr>
        <w:t xml:space="preserve">o </w:t>
      </w:r>
      <w:r w:rsidRPr="006D51C4">
        <w:rPr>
          <w:rFonts w:ascii="Arial" w:hAnsi="Arial" w:cs="Arial"/>
          <w:b/>
          <w:color w:val="000000"/>
        </w:rPr>
        <w:t>028</w:t>
      </w:r>
      <w:proofErr w:type="gramEnd"/>
      <w:r w:rsidRPr="006D51C4">
        <w:rPr>
          <w:rFonts w:ascii="Arial" w:hAnsi="Arial" w:cs="Arial"/>
          <w:b/>
          <w:color w:val="000000"/>
        </w:rPr>
        <w:t>, DE 07 DE MARÇO DE 2022-</w:t>
      </w:r>
      <w:r w:rsidRPr="006D51C4">
        <w:rPr>
          <w:rFonts w:ascii="Arial" w:hAnsi="Arial" w:cs="Arial"/>
          <w:i/>
          <w:color w:val="000000"/>
        </w:rPr>
        <w:t>Dispõe sobre necessidade temporária de excepcional interesse público, autoriza contratação em caráter temporário e emergencial, e dá outras providências.</w:t>
      </w:r>
    </w:p>
    <w:p w:rsidR="00E835F1" w:rsidRDefault="00E835F1" w:rsidP="00E835F1">
      <w:pPr>
        <w:rPr>
          <w:rFonts w:ascii="Arial" w:hAnsi="Arial" w:cs="Arial"/>
          <w:b/>
          <w:sz w:val="20"/>
          <w:szCs w:val="20"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Arial" w:hAnsi="Arial" w:cs="Arial"/>
          <w:b/>
          <w:sz w:val="20"/>
          <w:szCs w:val="20"/>
        </w:rPr>
        <w:t>PARECER CONJUNTO N°21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E835F1" w:rsidRDefault="00E835F1" w:rsidP="00E835F1">
      <w:pPr>
        <w:rPr>
          <w:rFonts w:ascii="Times New Roman" w:hAnsi="Times New Roman"/>
          <w:b/>
        </w:rPr>
      </w:pPr>
    </w:p>
    <w:p w:rsidR="00E835F1" w:rsidRDefault="00E835F1" w:rsidP="00E835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14 DE MARÇO DE 2022.</w:t>
      </w:r>
    </w:p>
    <w:p w:rsidR="00E835F1" w:rsidRDefault="00E835F1" w:rsidP="00E835F1"/>
    <w:p w:rsidR="00E835F1" w:rsidRDefault="00E835F1" w:rsidP="00E835F1"/>
    <w:p w:rsidR="00E835F1" w:rsidRDefault="00E835F1" w:rsidP="00E835F1"/>
    <w:p w:rsidR="00E835F1" w:rsidRDefault="00E835F1" w:rsidP="00E835F1">
      <w:pPr>
        <w:pStyle w:val="Ttulo2"/>
        <w:spacing w:line="360" w:lineRule="auto"/>
        <w:rPr>
          <w:rFonts w:cs="Arial"/>
          <w:sz w:val="20"/>
        </w:rPr>
      </w:pPr>
    </w:p>
    <w:p w:rsidR="00E835F1" w:rsidRPr="000818E1" w:rsidRDefault="00E835F1" w:rsidP="00E835F1"/>
    <w:p w:rsidR="00E835F1" w:rsidRDefault="00E835F1" w:rsidP="00E835F1">
      <w:pPr>
        <w:pStyle w:val="Ttulo2"/>
        <w:spacing w:line="360" w:lineRule="auto"/>
        <w:rPr>
          <w:rFonts w:cs="Arial"/>
          <w:sz w:val="24"/>
          <w:szCs w:val="24"/>
        </w:rPr>
      </w:pPr>
    </w:p>
    <w:p w:rsidR="00E835F1" w:rsidRPr="00BD4FA3" w:rsidRDefault="00E835F1" w:rsidP="00E835F1"/>
    <w:p w:rsidR="00E835F1" w:rsidRDefault="00E835F1" w:rsidP="00E835F1">
      <w:pPr>
        <w:pStyle w:val="Ttulo2"/>
        <w:spacing w:line="360" w:lineRule="auto"/>
        <w:rPr>
          <w:rFonts w:cs="Arial"/>
          <w:sz w:val="24"/>
          <w:szCs w:val="24"/>
        </w:rPr>
      </w:pPr>
    </w:p>
    <w:p w:rsidR="00E835F1" w:rsidRDefault="00E835F1" w:rsidP="00E835F1">
      <w:pPr>
        <w:pStyle w:val="Ttulo2"/>
        <w:spacing w:line="360" w:lineRule="auto"/>
        <w:rPr>
          <w:rFonts w:cs="Arial"/>
          <w:sz w:val="24"/>
          <w:szCs w:val="24"/>
        </w:rPr>
      </w:pPr>
    </w:p>
    <w:p w:rsidR="00E835F1" w:rsidRDefault="00E835F1" w:rsidP="00E835F1"/>
    <w:p w:rsidR="00E835F1" w:rsidRDefault="00E835F1" w:rsidP="00E835F1"/>
    <w:p w:rsidR="00E835F1" w:rsidRDefault="00E835F1" w:rsidP="00E835F1"/>
    <w:p w:rsidR="004D6776" w:rsidRDefault="004D6776" w:rsidP="004D6776">
      <w:bookmarkStart w:id="0" w:name="_GoBack"/>
      <w:bookmarkEnd w:id="0"/>
    </w:p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/>
    <w:p w:rsidR="00AF7D3D" w:rsidRDefault="00AF7D3D" w:rsidP="00AF7D3D"/>
    <w:p w:rsidR="00AF7D3D" w:rsidRDefault="00AF7D3D" w:rsidP="00AF7D3D"/>
    <w:p w:rsidR="00AC4528" w:rsidRPr="007E52AC" w:rsidRDefault="00AC4528" w:rsidP="007E52AC"/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82FC9"/>
    <w:rsid w:val="003D6C6A"/>
    <w:rsid w:val="004D6776"/>
    <w:rsid w:val="006824E5"/>
    <w:rsid w:val="00773DCE"/>
    <w:rsid w:val="00786B7B"/>
    <w:rsid w:val="007D30E2"/>
    <w:rsid w:val="007E52AC"/>
    <w:rsid w:val="0080260B"/>
    <w:rsid w:val="00A876F8"/>
    <w:rsid w:val="00AC4528"/>
    <w:rsid w:val="00AF7D3D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19</cp:revision>
  <cp:lastPrinted>2021-10-04T16:21:00Z</cp:lastPrinted>
  <dcterms:created xsi:type="dcterms:W3CDTF">2021-10-04T13:15:00Z</dcterms:created>
  <dcterms:modified xsi:type="dcterms:W3CDTF">2022-03-14T19:33:00Z</dcterms:modified>
</cp:coreProperties>
</file>