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69" w:rsidRDefault="00EC4169" w:rsidP="00EC4169"/>
    <w:p w:rsidR="004B5431" w:rsidRDefault="004B5431" w:rsidP="00EC4169"/>
    <w:p w:rsidR="00EC4169" w:rsidRPr="00EC4169" w:rsidRDefault="00EC4169" w:rsidP="00EC4169"/>
    <w:p w:rsidR="00AB3426" w:rsidRPr="00EA3102" w:rsidRDefault="00077DC2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SESSÃO ORDINÁRIA DO DIA 17</w:t>
      </w:r>
      <w:r w:rsidR="00311602">
        <w:rPr>
          <w:rFonts w:cs="Arial"/>
          <w:sz w:val="24"/>
          <w:szCs w:val="24"/>
        </w:rPr>
        <w:t xml:space="preserve"> DE DEZEMBRO</w:t>
      </w:r>
      <w:r w:rsidR="00AB3426" w:rsidRPr="00EA3102">
        <w:rPr>
          <w:rFonts w:cs="Arial"/>
          <w:sz w:val="24"/>
          <w:szCs w:val="24"/>
        </w:rPr>
        <w:t xml:space="preserve">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311602" w:rsidRDefault="00311602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077DC2" w:rsidRDefault="00077DC2" w:rsidP="00077DC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2.024</w:t>
      </w:r>
      <w:r w:rsidRPr="00EA3102">
        <w:rPr>
          <w:rFonts w:ascii="Arial" w:hAnsi="Arial" w:cs="Arial"/>
          <w:szCs w:val="24"/>
        </w:rPr>
        <w:t>/</w:t>
      </w:r>
      <w:proofErr w:type="gramStart"/>
      <w:r w:rsidRPr="00EA3102">
        <w:rPr>
          <w:rFonts w:ascii="Arial" w:hAnsi="Arial" w:cs="Arial"/>
          <w:szCs w:val="24"/>
        </w:rPr>
        <w:t>201</w:t>
      </w:r>
      <w:r>
        <w:rPr>
          <w:rFonts w:ascii="Arial" w:hAnsi="Arial" w:cs="Arial"/>
          <w:szCs w:val="24"/>
        </w:rPr>
        <w:t>9,</w:t>
      </w:r>
      <w:proofErr w:type="gramEnd"/>
      <w:r>
        <w:rPr>
          <w:rFonts w:ascii="Arial" w:hAnsi="Arial" w:cs="Arial"/>
          <w:szCs w:val="24"/>
        </w:rPr>
        <w:t>da Sessão Extraordinária do dia 10 de dezembro</w:t>
      </w:r>
      <w:r w:rsidRPr="00EA3102">
        <w:rPr>
          <w:rFonts w:ascii="Arial" w:hAnsi="Arial" w:cs="Arial"/>
          <w:szCs w:val="24"/>
        </w:rPr>
        <w:t xml:space="preserve"> de 2019.  </w:t>
      </w:r>
      <w:bookmarkStart w:id="0" w:name="_GoBack"/>
      <w:bookmarkEnd w:id="0"/>
    </w:p>
    <w:p w:rsidR="00077DC2" w:rsidRDefault="00077DC2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302D7B" w:rsidRDefault="00077DC2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2.025</w:t>
      </w:r>
      <w:r w:rsidR="00311602" w:rsidRPr="00EA3102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9, da Sessão Ordinária do dia 10</w:t>
      </w:r>
      <w:r w:rsidR="005E4260">
        <w:rPr>
          <w:rFonts w:ascii="Arial" w:hAnsi="Arial" w:cs="Arial"/>
          <w:szCs w:val="24"/>
        </w:rPr>
        <w:t xml:space="preserve"> de dezembro</w:t>
      </w:r>
      <w:r w:rsidR="00311602" w:rsidRPr="00EA3102">
        <w:rPr>
          <w:rFonts w:ascii="Arial" w:hAnsi="Arial" w:cs="Arial"/>
          <w:szCs w:val="24"/>
        </w:rPr>
        <w:t xml:space="preserve"> de 2019.  </w:t>
      </w:r>
    </w:p>
    <w:p w:rsidR="00311602" w:rsidRDefault="00311602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9C77B8" w:rsidRDefault="009C77B8" w:rsidP="009C77B8">
      <w:pPr>
        <w:rPr>
          <w:rFonts w:ascii="Arial" w:hAnsi="Arial" w:cs="Arial"/>
          <w:b/>
          <w:u w:val="single"/>
        </w:rPr>
      </w:pPr>
    </w:p>
    <w:p w:rsidR="00A850CF" w:rsidRDefault="00A850CF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A850CF" w:rsidRDefault="00A850CF" w:rsidP="00AB3426">
      <w:pPr>
        <w:rPr>
          <w:rFonts w:ascii="Arial" w:hAnsi="Arial" w:cs="Arial"/>
          <w:b/>
        </w:rPr>
      </w:pPr>
    </w:p>
    <w:p w:rsidR="00A850CF" w:rsidRDefault="00A850CF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2D1E83" w:rsidRDefault="002D1E83" w:rsidP="0084417D">
      <w:pPr>
        <w:pStyle w:val="Corpodetexto"/>
        <w:rPr>
          <w:rFonts w:ascii="Arial" w:hAnsi="Arial" w:cs="Arial"/>
          <w:sz w:val="28"/>
          <w:szCs w:val="28"/>
        </w:rPr>
      </w:pPr>
    </w:p>
    <w:p w:rsidR="00AC4D6E" w:rsidRDefault="002D1E83" w:rsidP="0084417D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José Armando Grassi</w:t>
      </w:r>
    </w:p>
    <w:p w:rsidR="0084417D" w:rsidRPr="00100D2B" w:rsidRDefault="0084417D" w:rsidP="0084417D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Lídio Pedro Signori</w:t>
      </w:r>
    </w:p>
    <w:p w:rsidR="00337EE5" w:rsidRPr="00302D7B" w:rsidRDefault="00337EE5" w:rsidP="00337EE5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Inácio Roberto </w:t>
      </w:r>
      <w:proofErr w:type="spellStart"/>
      <w:r w:rsidRPr="00302D7B">
        <w:rPr>
          <w:rFonts w:ascii="Arial" w:hAnsi="Arial" w:cs="Arial"/>
          <w:sz w:val="28"/>
          <w:szCs w:val="28"/>
        </w:rPr>
        <w:t>Panosso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Junior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Albino </w:t>
      </w:r>
      <w:proofErr w:type="spellStart"/>
      <w:r w:rsidRPr="00302D7B">
        <w:rPr>
          <w:rFonts w:ascii="Arial" w:hAnsi="Arial" w:cs="Arial"/>
          <w:sz w:val="28"/>
          <w:szCs w:val="28"/>
        </w:rPr>
        <w:t>Zardinello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Marcos Vinicius </w:t>
      </w:r>
      <w:proofErr w:type="spellStart"/>
      <w:proofErr w:type="gramStart"/>
      <w:r w:rsidRPr="00302D7B">
        <w:rPr>
          <w:rFonts w:ascii="Arial" w:hAnsi="Arial" w:cs="Arial"/>
          <w:sz w:val="28"/>
          <w:szCs w:val="28"/>
        </w:rPr>
        <w:t>CerattoCerutti</w:t>
      </w:r>
      <w:proofErr w:type="spellEnd"/>
      <w:proofErr w:type="gram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Edison Augusto </w:t>
      </w:r>
      <w:proofErr w:type="spellStart"/>
      <w:r w:rsidRPr="00302D7B">
        <w:rPr>
          <w:rFonts w:ascii="Arial" w:hAnsi="Arial" w:cs="Arial"/>
          <w:sz w:val="28"/>
          <w:szCs w:val="28"/>
        </w:rPr>
        <w:t>Dalmolin</w:t>
      </w:r>
      <w:proofErr w:type="spellEnd"/>
    </w:p>
    <w:p w:rsidR="00AB3426" w:rsidRPr="00302D7B" w:rsidRDefault="00A32308" w:rsidP="00AB3426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 Francisco </w:t>
      </w:r>
      <w:proofErr w:type="spellStart"/>
      <w:r>
        <w:rPr>
          <w:rFonts w:ascii="Arial" w:hAnsi="Arial" w:cs="Arial"/>
          <w:sz w:val="28"/>
          <w:szCs w:val="28"/>
        </w:rPr>
        <w:t>Vendruscolo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Loridane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02D7B">
        <w:rPr>
          <w:rFonts w:ascii="Arial" w:hAnsi="Arial" w:cs="Arial"/>
          <w:sz w:val="28"/>
          <w:szCs w:val="28"/>
        </w:rPr>
        <w:t>Fatima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02D7B">
        <w:rPr>
          <w:rFonts w:ascii="Arial" w:hAnsi="Arial" w:cs="Arial"/>
          <w:sz w:val="28"/>
          <w:szCs w:val="28"/>
        </w:rPr>
        <w:t>BortoluzziPresotto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Celson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Luiz de Oliveira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Oliverio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Vargas Rosado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Jacques Douglas de Oliveira </w:t>
      </w:r>
    </w:p>
    <w:p w:rsidR="004B5431" w:rsidRDefault="004B5431" w:rsidP="00AB3426">
      <w:pPr>
        <w:rPr>
          <w:rFonts w:ascii="Arial" w:hAnsi="Arial" w:cs="Arial"/>
          <w:b/>
        </w:rPr>
      </w:pPr>
    </w:p>
    <w:p w:rsidR="00FF6397" w:rsidRDefault="00FF6397" w:rsidP="00AB3426">
      <w:pPr>
        <w:rPr>
          <w:rFonts w:ascii="Arial" w:hAnsi="Arial" w:cs="Arial"/>
          <w:b/>
        </w:rPr>
      </w:pPr>
    </w:p>
    <w:p w:rsidR="00FF6397" w:rsidRDefault="00FF6397" w:rsidP="00AB3426">
      <w:pPr>
        <w:rPr>
          <w:rFonts w:ascii="Arial" w:hAnsi="Arial" w:cs="Arial"/>
          <w:b/>
        </w:rPr>
      </w:pPr>
    </w:p>
    <w:p w:rsidR="00FF6397" w:rsidRDefault="00FF639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lastRenderedPageBreak/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E23266" w:rsidRDefault="00E23266" w:rsidP="0042117D">
      <w:pPr>
        <w:rPr>
          <w:rFonts w:ascii="Arial" w:hAnsi="Arial" w:cs="Arial"/>
          <w:b/>
        </w:rPr>
      </w:pPr>
    </w:p>
    <w:p w:rsidR="00D875F7" w:rsidRDefault="00D875F7" w:rsidP="00D875F7">
      <w:pPr>
        <w:rPr>
          <w:rFonts w:ascii="Arial" w:hAnsi="Arial" w:cs="Arial"/>
          <w:i/>
          <w:iCs/>
        </w:rPr>
      </w:pPr>
      <w:r w:rsidRPr="00DD1F22">
        <w:rPr>
          <w:rFonts w:ascii="Arial" w:hAnsi="Arial" w:cs="Arial"/>
          <w:b/>
        </w:rPr>
        <w:t xml:space="preserve">-PROJETO DE LEI </w:t>
      </w:r>
      <w:proofErr w:type="gramStart"/>
      <w:r w:rsidRPr="00DD1F22">
        <w:rPr>
          <w:rFonts w:ascii="Arial" w:hAnsi="Arial" w:cs="Arial"/>
          <w:b/>
        </w:rPr>
        <w:t>N</w:t>
      </w:r>
      <w:r w:rsidRPr="00DD1F22">
        <w:rPr>
          <w:rFonts w:ascii="Arial" w:hAnsi="Arial" w:cs="Arial"/>
          <w:b/>
          <w:vertAlign w:val="superscript"/>
        </w:rPr>
        <w:t>o</w:t>
      </w:r>
      <w:r w:rsidRPr="00DD1F22">
        <w:rPr>
          <w:rFonts w:ascii="Arial" w:hAnsi="Arial" w:cs="Arial"/>
          <w:b/>
        </w:rPr>
        <w:t xml:space="preserve"> 120</w:t>
      </w:r>
      <w:proofErr w:type="gramEnd"/>
      <w:r w:rsidRPr="00DD1F22">
        <w:rPr>
          <w:rFonts w:ascii="Arial" w:hAnsi="Arial" w:cs="Arial"/>
          <w:b/>
        </w:rPr>
        <w:t>, DE 01 DE OUTUBRO DE 2019.</w:t>
      </w:r>
      <w:r w:rsidRPr="00DD1F22">
        <w:rPr>
          <w:rFonts w:ascii="Arial" w:hAnsi="Arial" w:cs="Arial"/>
          <w:i/>
          <w:iCs/>
        </w:rPr>
        <w:t>Dispõe sobre o Fundo de Assistência à Saúde dos Servidores Públicos Municipais - FASSM, e dá outras providências.</w:t>
      </w:r>
    </w:p>
    <w:p w:rsidR="009D047C" w:rsidRDefault="009D047C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FF6397" w:rsidRDefault="00D875F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EMENDA Nº 01/2019</w:t>
      </w:r>
    </w:p>
    <w:p w:rsidR="00D875F7" w:rsidRDefault="00D875F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Default="00D875F7" w:rsidP="00D875F7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EMENDA Nº 02/2019</w:t>
      </w:r>
    </w:p>
    <w:p w:rsidR="00D875F7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Pr="000061EB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149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D875F7" w:rsidRPr="000061EB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Pr="00D87B78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Nº119</w:t>
      </w:r>
      <w:r w:rsidRPr="00D87B78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Pr="00D87B78">
        <w:rPr>
          <w:rFonts w:ascii="Arial" w:hAnsi="Arial" w:cs="Arial"/>
          <w:b/>
          <w:sz w:val="20"/>
          <w:szCs w:val="20"/>
        </w:rPr>
        <w:t xml:space="preserve">FAVORÁVEL. </w:t>
      </w:r>
    </w:p>
    <w:p w:rsidR="00D875F7" w:rsidRDefault="00D875F7" w:rsidP="00D875F7">
      <w:pPr>
        <w:rPr>
          <w:rFonts w:ascii="Arial" w:hAnsi="Arial" w:cs="Arial"/>
          <w:b/>
          <w:sz w:val="18"/>
          <w:szCs w:val="18"/>
        </w:rPr>
      </w:pPr>
    </w:p>
    <w:p w:rsidR="00D875F7" w:rsidRPr="00D87B78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</w:t>
      </w:r>
      <w:r w:rsidR="00D32D9A">
        <w:rPr>
          <w:rFonts w:ascii="Arial" w:hAnsi="Arial" w:cs="Arial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>51</w:t>
      </w:r>
      <w:r w:rsidRPr="00D87B78">
        <w:rPr>
          <w:rFonts w:ascii="Arial" w:hAnsi="Arial" w:cs="Arial"/>
          <w:sz w:val="20"/>
          <w:szCs w:val="20"/>
        </w:rPr>
        <w:t>/2019 – COMISSÃO DE</w:t>
      </w:r>
      <w:r>
        <w:rPr>
          <w:rFonts w:ascii="Arial" w:hAnsi="Arial" w:cs="Arial"/>
          <w:sz w:val="20"/>
          <w:szCs w:val="20"/>
        </w:rPr>
        <w:t xml:space="preserve"> BEM ESTAR SOCIAL-</w:t>
      </w:r>
      <w:r w:rsidRPr="00D87B78">
        <w:rPr>
          <w:rFonts w:ascii="Arial" w:hAnsi="Arial" w:cs="Arial"/>
          <w:b/>
          <w:sz w:val="20"/>
          <w:szCs w:val="20"/>
        </w:rPr>
        <w:t xml:space="preserve">FAVORÁVEL. </w:t>
      </w:r>
    </w:p>
    <w:p w:rsidR="00D875F7" w:rsidRDefault="00D875F7" w:rsidP="00D875F7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Pr="00CB188E" w:rsidRDefault="00D875F7" w:rsidP="00D875F7">
      <w:pPr>
        <w:widowControl w:val="0"/>
        <w:suppressAutoHyphens/>
        <w:rPr>
          <w:rFonts w:ascii="Arial" w:hAnsi="Arial" w:cs="Arial"/>
          <w:b/>
        </w:rPr>
      </w:pPr>
      <w:r w:rsidRPr="00CB188E">
        <w:rPr>
          <w:rFonts w:ascii="Arial" w:hAnsi="Arial" w:cs="Arial"/>
          <w:b/>
        </w:rPr>
        <w:t xml:space="preserve">PROJETO DE LEI N.º 141, DE 11 DE NOVEMBRO DE </w:t>
      </w:r>
      <w:proofErr w:type="gramStart"/>
      <w:r w:rsidRPr="00CB188E">
        <w:rPr>
          <w:rFonts w:ascii="Arial" w:hAnsi="Arial" w:cs="Arial"/>
          <w:b/>
        </w:rPr>
        <w:t>2019.</w:t>
      </w:r>
      <w:proofErr w:type="gramEnd"/>
      <w:r w:rsidRPr="00CB188E">
        <w:rPr>
          <w:rFonts w:ascii="Arial" w:hAnsi="Arial" w:cs="Arial"/>
          <w:i/>
        </w:rPr>
        <w:t>Autoriza o Poder Executivo Municipal a conceder incentivo a Sociedade Empresária Limitada</w:t>
      </w:r>
      <w:r w:rsidRPr="00CB188E">
        <w:rPr>
          <w:rFonts w:ascii="Arial" w:hAnsi="Arial" w:cs="Arial"/>
          <w:i/>
          <w:iCs/>
        </w:rPr>
        <w:t>.</w:t>
      </w:r>
    </w:p>
    <w:p w:rsidR="00D875F7" w:rsidRDefault="00D875F7" w:rsidP="00D875F7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Pr="000061EB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139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D875F7" w:rsidRPr="000061EB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20"/>
          <w:szCs w:val="20"/>
        </w:rPr>
        <w:t>PARECER Nº 043</w:t>
      </w:r>
      <w:r w:rsidRPr="00302D7B">
        <w:rPr>
          <w:rFonts w:ascii="Arial" w:hAnsi="Arial" w:cs="Arial"/>
          <w:sz w:val="20"/>
          <w:szCs w:val="20"/>
        </w:rPr>
        <w:t xml:space="preserve">/2019 –COMISSÃO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FF6397" w:rsidRDefault="00FF639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Pr="00ED0C2A" w:rsidRDefault="00D875F7" w:rsidP="00D875F7">
      <w:pPr>
        <w:widowControl w:val="0"/>
        <w:suppressAutoHyphens/>
        <w:rPr>
          <w:rFonts w:ascii="Arial" w:hAnsi="Arial" w:cs="Arial"/>
          <w:b/>
        </w:rPr>
      </w:pPr>
      <w:r w:rsidRPr="00ED0C2A">
        <w:rPr>
          <w:rFonts w:ascii="Arial" w:hAnsi="Arial" w:cs="Arial"/>
          <w:b/>
        </w:rPr>
        <w:t xml:space="preserve">-PROJETO DE LEI N.º 146, DE 25 DE NOVEMBRO DE </w:t>
      </w:r>
      <w:proofErr w:type="gramStart"/>
      <w:r w:rsidRPr="00ED0C2A">
        <w:rPr>
          <w:rFonts w:ascii="Arial" w:hAnsi="Arial" w:cs="Arial"/>
          <w:b/>
        </w:rPr>
        <w:t>2019.</w:t>
      </w:r>
      <w:proofErr w:type="gramEnd"/>
      <w:r w:rsidRPr="00ED0C2A">
        <w:rPr>
          <w:rFonts w:ascii="Arial" w:hAnsi="Arial" w:cs="Arial"/>
          <w:i/>
        </w:rPr>
        <w:t>Autoriza o Poder Executivo Municipal a conceder incentivo a Sociedade Empresária Limitada</w:t>
      </w:r>
      <w:r w:rsidRPr="00ED0C2A">
        <w:rPr>
          <w:rFonts w:ascii="Arial" w:hAnsi="Arial" w:cs="Arial"/>
          <w:i/>
          <w:iCs/>
        </w:rPr>
        <w:t>.</w:t>
      </w:r>
    </w:p>
    <w:p w:rsidR="00D875F7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Pr="000061EB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144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D875F7" w:rsidRPr="000061EB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20"/>
          <w:szCs w:val="20"/>
        </w:rPr>
        <w:t>PARECER Nº 040</w:t>
      </w:r>
      <w:r w:rsidRPr="00302D7B">
        <w:rPr>
          <w:rFonts w:ascii="Arial" w:hAnsi="Arial" w:cs="Arial"/>
          <w:sz w:val="20"/>
          <w:szCs w:val="20"/>
        </w:rPr>
        <w:t xml:space="preserve">/2019 –COMISSÃO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D875F7" w:rsidRDefault="00D875F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Pr="00AC4D6E" w:rsidRDefault="00D875F7" w:rsidP="00D875F7">
      <w:pPr>
        <w:rPr>
          <w:rFonts w:ascii="Arial" w:hAnsi="Arial" w:cs="Arial"/>
          <w:b/>
        </w:rPr>
      </w:pPr>
      <w:r w:rsidRPr="00AC4D6E">
        <w:rPr>
          <w:rFonts w:ascii="Arial" w:hAnsi="Arial" w:cs="Arial"/>
          <w:b/>
        </w:rPr>
        <w:t xml:space="preserve">PROJETO DE LEI </w:t>
      </w:r>
      <w:proofErr w:type="gramStart"/>
      <w:r w:rsidRPr="00AC4D6E">
        <w:rPr>
          <w:rFonts w:ascii="Arial" w:hAnsi="Arial" w:cs="Arial"/>
          <w:b/>
        </w:rPr>
        <w:t>N</w:t>
      </w:r>
      <w:r w:rsidRPr="00AC4D6E">
        <w:rPr>
          <w:rFonts w:ascii="Arial" w:hAnsi="Arial" w:cs="Arial"/>
          <w:b/>
          <w:vertAlign w:val="superscript"/>
        </w:rPr>
        <w:t>o</w:t>
      </w:r>
      <w:r w:rsidRPr="00AC4D6E">
        <w:rPr>
          <w:rFonts w:ascii="Arial" w:hAnsi="Arial" w:cs="Arial"/>
          <w:b/>
        </w:rPr>
        <w:t xml:space="preserve"> 147</w:t>
      </w:r>
      <w:proofErr w:type="gramEnd"/>
      <w:r w:rsidRPr="00AC4D6E">
        <w:rPr>
          <w:rFonts w:ascii="Arial" w:hAnsi="Arial" w:cs="Arial"/>
          <w:b/>
        </w:rPr>
        <w:t>, DE 27 DE NOVEMBRO DE 2019.</w:t>
      </w:r>
      <w:r w:rsidRPr="00AC4D6E">
        <w:rPr>
          <w:rFonts w:ascii="Arial" w:hAnsi="Arial" w:cs="Arial"/>
          <w:i/>
          <w:iCs/>
          <w:color w:val="000000"/>
        </w:rPr>
        <w:t>Dispõe sobre a recepção local e à aplicabilidade da Declaração de Direitos de Liberdade Econômica, prevista na Lei Federal nº 13.874, de 20 de setembro de 2019, no âmbito do Município de Frederico Westphalen - RS.</w:t>
      </w:r>
    </w:p>
    <w:p w:rsidR="00D875F7" w:rsidRPr="00AC4D6E" w:rsidRDefault="00D875F7" w:rsidP="00D875F7">
      <w:pPr>
        <w:rPr>
          <w:rFonts w:ascii="Arial" w:hAnsi="Arial" w:cs="Arial"/>
          <w:i/>
        </w:rPr>
      </w:pPr>
    </w:p>
    <w:p w:rsidR="00D875F7" w:rsidRPr="000061EB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143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D875F7" w:rsidRPr="000061EB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Pr="00D87B78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Nº115</w:t>
      </w:r>
      <w:r w:rsidRPr="00D87B78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Pr="00D87B78">
        <w:rPr>
          <w:rFonts w:ascii="Arial" w:hAnsi="Arial" w:cs="Arial"/>
          <w:b/>
          <w:sz w:val="20"/>
          <w:szCs w:val="20"/>
        </w:rPr>
        <w:t xml:space="preserve">FAVORÁVEL. </w:t>
      </w:r>
    </w:p>
    <w:p w:rsidR="00FF6397" w:rsidRDefault="00FF639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20"/>
          <w:szCs w:val="20"/>
        </w:rPr>
        <w:t>PARECER Nº 047</w:t>
      </w:r>
      <w:r w:rsidRPr="00302D7B">
        <w:rPr>
          <w:rFonts w:ascii="Arial" w:hAnsi="Arial" w:cs="Arial"/>
          <w:sz w:val="20"/>
          <w:szCs w:val="20"/>
        </w:rPr>
        <w:t xml:space="preserve">/2019 –COMISSÃO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D875F7" w:rsidRDefault="00D875F7" w:rsidP="00D875F7">
      <w:pPr>
        <w:rPr>
          <w:rFonts w:ascii="Arial" w:hAnsi="Arial" w:cs="Arial"/>
          <w:b/>
          <w:sz w:val="20"/>
          <w:szCs w:val="20"/>
        </w:rPr>
      </w:pPr>
    </w:p>
    <w:p w:rsidR="00D875F7" w:rsidRDefault="00D875F7" w:rsidP="00D875F7">
      <w:pPr>
        <w:rPr>
          <w:rFonts w:ascii="Arial" w:hAnsi="Arial" w:cs="Arial"/>
          <w:b/>
          <w:sz w:val="20"/>
          <w:szCs w:val="20"/>
        </w:rPr>
      </w:pPr>
    </w:p>
    <w:p w:rsidR="00D875F7" w:rsidRPr="00AC4D6E" w:rsidRDefault="00D875F7" w:rsidP="00D875F7">
      <w:pPr>
        <w:rPr>
          <w:rFonts w:ascii="Arial" w:hAnsi="Arial" w:cs="Arial"/>
          <w:i/>
        </w:rPr>
      </w:pPr>
      <w:r w:rsidRPr="00AC4D6E">
        <w:rPr>
          <w:rFonts w:ascii="Arial" w:hAnsi="Arial" w:cs="Arial"/>
          <w:b/>
        </w:rPr>
        <w:t xml:space="preserve">PROJETO DE LEI N° 148, DE 28 DE NOVEMBRO DE </w:t>
      </w:r>
      <w:proofErr w:type="gramStart"/>
      <w:r w:rsidRPr="00AC4D6E">
        <w:rPr>
          <w:rFonts w:ascii="Arial" w:hAnsi="Arial" w:cs="Arial"/>
          <w:b/>
        </w:rPr>
        <w:t>2019.</w:t>
      </w:r>
      <w:proofErr w:type="gramEnd"/>
      <w:r w:rsidRPr="00AC4D6E">
        <w:rPr>
          <w:rFonts w:ascii="Arial" w:hAnsi="Arial" w:cs="Arial"/>
          <w:i/>
        </w:rPr>
        <w:t>Da nome a ponte localizada na Linha São Francisco, e dá outras providências.</w:t>
      </w:r>
    </w:p>
    <w:p w:rsidR="00D875F7" w:rsidRDefault="00D875F7" w:rsidP="00D875F7">
      <w:pPr>
        <w:rPr>
          <w:rFonts w:ascii="Arial" w:hAnsi="Arial" w:cs="Arial"/>
          <w:b/>
          <w:sz w:val="18"/>
          <w:szCs w:val="18"/>
        </w:rPr>
      </w:pPr>
    </w:p>
    <w:p w:rsidR="00D875F7" w:rsidRPr="000061EB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142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FF6397" w:rsidRDefault="00FF639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20"/>
          <w:szCs w:val="20"/>
        </w:rPr>
        <w:t>PARECER Nº 048</w:t>
      </w:r>
      <w:r w:rsidRPr="00302D7B">
        <w:rPr>
          <w:rFonts w:ascii="Arial" w:hAnsi="Arial" w:cs="Arial"/>
          <w:sz w:val="20"/>
          <w:szCs w:val="20"/>
        </w:rPr>
        <w:t xml:space="preserve">/2019 –COMISSÃO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D875F7" w:rsidRPr="00AC4D6E" w:rsidRDefault="00D875F7" w:rsidP="00D875F7">
      <w:pPr>
        <w:rPr>
          <w:rFonts w:ascii="Arial" w:hAnsi="Arial" w:cs="Arial"/>
          <w:i/>
          <w:iCs/>
        </w:rPr>
      </w:pPr>
      <w:r w:rsidRPr="00AC4D6E">
        <w:rPr>
          <w:rFonts w:ascii="Arial" w:hAnsi="Arial" w:cs="Arial"/>
          <w:b/>
        </w:rPr>
        <w:lastRenderedPageBreak/>
        <w:t xml:space="preserve">PROJETO DE LEI N° 150, 29 DE NOVEMBRO DE </w:t>
      </w:r>
      <w:proofErr w:type="gramStart"/>
      <w:r w:rsidRPr="00AC4D6E">
        <w:rPr>
          <w:rFonts w:ascii="Arial" w:hAnsi="Arial" w:cs="Arial"/>
          <w:b/>
        </w:rPr>
        <w:t>2019.</w:t>
      </w:r>
      <w:proofErr w:type="gramEnd"/>
      <w:r w:rsidRPr="00AC4D6E">
        <w:rPr>
          <w:rFonts w:ascii="Arial" w:hAnsi="Arial" w:cs="Arial"/>
          <w:i/>
          <w:iCs/>
        </w:rPr>
        <w:t>Inclui e altera dispositivos na Lei Municipal nº 3.881, de 29 de Abril de 2013, que institui o programa municipal "cartão cesta básica dos servidores".</w:t>
      </w:r>
    </w:p>
    <w:p w:rsidR="00FF6397" w:rsidRDefault="00FF639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Pr="000061EB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150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D875F7" w:rsidRPr="000061EB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Pr="00D87B78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Nº118</w:t>
      </w:r>
      <w:r w:rsidRPr="00D87B78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Pr="00D87B78">
        <w:rPr>
          <w:rFonts w:ascii="Arial" w:hAnsi="Arial" w:cs="Arial"/>
          <w:b/>
          <w:sz w:val="20"/>
          <w:szCs w:val="20"/>
        </w:rPr>
        <w:t xml:space="preserve">FAVORÁVEL. </w:t>
      </w:r>
    </w:p>
    <w:p w:rsidR="00D875F7" w:rsidRDefault="00D875F7" w:rsidP="00D875F7">
      <w:pPr>
        <w:rPr>
          <w:rFonts w:ascii="Arial" w:hAnsi="Arial" w:cs="Arial"/>
          <w:b/>
          <w:sz w:val="18"/>
          <w:szCs w:val="18"/>
        </w:rPr>
      </w:pPr>
    </w:p>
    <w:p w:rsidR="00D875F7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Nº050</w:t>
      </w:r>
      <w:r w:rsidRPr="00D87B78">
        <w:rPr>
          <w:rFonts w:ascii="Arial" w:hAnsi="Arial" w:cs="Arial"/>
          <w:sz w:val="20"/>
          <w:szCs w:val="20"/>
        </w:rPr>
        <w:t>/2019 – COMISSÃO DE</w:t>
      </w:r>
      <w:r>
        <w:rPr>
          <w:rFonts w:ascii="Arial" w:hAnsi="Arial" w:cs="Arial"/>
          <w:sz w:val="20"/>
          <w:szCs w:val="20"/>
        </w:rPr>
        <w:t xml:space="preserve"> BEM ESTAR SOCIAL-</w:t>
      </w:r>
      <w:r w:rsidRPr="00D87B78">
        <w:rPr>
          <w:rFonts w:ascii="Arial" w:hAnsi="Arial" w:cs="Arial"/>
          <w:b/>
          <w:sz w:val="20"/>
          <w:szCs w:val="20"/>
        </w:rPr>
        <w:t xml:space="preserve">FAVORÁVEL. </w:t>
      </w:r>
    </w:p>
    <w:p w:rsidR="00D875F7" w:rsidRDefault="00D875F7" w:rsidP="00D875F7">
      <w:pPr>
        <w:rPr>
          <w:rFonts w:ascii="Arial" w:hAnsi="Arial" w:cs="Arial"/>
          <w:b/>
          <w:sz w:val="20"/>
          <w:szCs w:val="20"/>
        </w:rPr>
      </w:pPr>
    </w:p>
    <w:p w:rsidR="00D875F7" w:rsidRPr="00AC4D6E" w:rsidRDefault="00D875F7" w:rsidP="00D875F7">
      <w:pPr>
        <w:widowControl w:val="0"/>
        <w:suppressAutoHyphens/>
        <w:rPr>
          <w:rFonts w:ascii="Arial" w:hAnsi="Arial" w:cs="Arial"/>
        </w:rPr>
      </w:pPr>
      <w:r w:rsidRPr="00D32D9A">
        <w:rPr>
          <w:rFonts w:ascii="Arial" w:hAnsi="Arial" w:cs="Arial"/>
          <w:b/>
        </w:rPr>
        <w:t xml:space="preserve">PROJETO DE LEI N.º 153, DE 29 DE NOVEMBRO DE </w:t>
      </w:r>
      <w:proofErr w:type="gramStart"/>
      <w:r w:rsidRPr="00D32D9A">
        <w:rPr>
          <w:rFonts w:ascii="Arial" w:hAnsi="Arial" w:cs="Arial"/>
          <w:b/>
        </w:rPr>
        <w:t>2019</w:t>
      </w:r>
      <w:r w:rsidRPr="00AC4D6E">
        <w:rPr>
          <w:rFonts w:ascii="Arial" w:hAnsi="Arial" w:cs="Arial"/>
        </w:rPr>
        <w:t>.</w:t>
      </w:r>
      <w:proofErr w:type="gramEnd"/>
      <w:r w:rsidRPr="00AC4D6E">
        <w:rPr>
          <w:rFonts w:ascii="Arial" w:hAnsi="Arial" w:cs="Arial"/>
          <w:i/>
        </w:rPr>
        <w:t>Autoriza o Poder Executivo Municipal a conceder incentivo a Sociedade Empresária Limitada</w:t>
      </w:r>
      <w:r w:rsidRPr="00AC4D6E">
        <w:rPr>
          <w:rFonts w:ascii="Arial" w:hAnsi="Arial" w:cs="Arial"/>
          <w:i/>
          <w:iCs/>
        </w:rPr>
        <w:t>.</w:t>
      </w:r>
    </w:p>
    <w:p w:rsidR="00D875F7" w:rsidRPr="00D87B78" w:rsidRDefault="00D875F7" w:rsidP="00D875F7">
      <w:pPr>
        <w:rPr>
          <w:rFonts w:ascii="Arial" w:hAnsi="Arial" w:cs="Arial"/>
          <w:b/>
          <w:sz w:val="20"/>
          <w:szCs w:val="20"/>
        </w:rPr>
      </w:pPr>
    </w:p>
    <w:p w:rsidR="00D875F7" w:rsidRPr="000061EB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151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D875F7" w:rsidRPr="000061EB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Pr="00D87B78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Nº114</w:t>
      </w:r>
      <w:r w:rsidRPr="00D87B78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Pr="00D87B78">
        <w:rPr>
          <w:rFonts w:ascii="Arial" w:hAnsi="Arial" w:cs="Arial"/>
          <w:b/>
          <w:sz w:val="20"/>
          <w:szCs w:val="20"/>
        </w:rPr>
        <w:t xml:space="preserve">FAVORÁVEL. </w:t>
      </w:r>
    </w:p>
    <w:p w:rsidR="00FF6397" w:rsidRDefault="00FF639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Default="00D875F7" w:rsidP="00DE2574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FF6397" w:rsidRPr="00A850CF" w:rsidRDefault="00FF6397" w:rsidP="00FF6397">
      <w:pPr>
        <w:rPr>
          <w:rFonts w:ascii="Arial" w:hAnsi="Arial" w:cs="Arial"/>
          <w:i/>
        </w:rPr>
      </w:pPr>
      <w:r w:rsidRPr="00A850CF">
        <w:rPr>
          <w:rFonts w:ascii="Arial" w:hAnsi="Arial" w:cs="Arial"/>
          <w:b/>
        </w:rPr>
        <w:t xml:space="preserve">-PROJETO DE LEI Nº 155, DE 05 DE DEZEMBRO DE </w:t>
      </w:r>
      <w:proofErr w:type="gramStart"/>
      <w:r w:rsidRPr="00A850CF">
        <w:rPr>
          <w:rFonts w:ascii="Arial" w:hAnsi="Arial" w:cs="Arial"/>
          <w:b/>
        </w:rPr>
        <w:t>2019.</w:t>
      </w:r>
      <w:proofErr w:type="gramEnd"/>
      <w:r w:rsidRPr="00A850CF">
        <w:rPr>
          <w:rFonts w:ascii="Arial" w:hAnsi="Arial" w:cs="Arial"/>
          <w:i/>
        </w:rPr>
        <w:t>Dispõe sobre a regularização administrativa das edificações que estão em desacordo com as normas urbanísticas e institui o Programa de regularização da Construção Civil no Município de Frederico Westphalen, denominado “REGULARIZA FREDERICO”</w:t>
      </w:r>
    </w:p>
    <w:p w:rsidR="00FF6397" w:rsidRPr="00A850CF" w:rsidRDefault="00FF6397" w:rsidP="00FF6397">
      <w:pPr>
        <w:rPr>
          <w:rFonts w:ascii="Arial" w:hAnsi="Arial" w:cs="Arial"/>
          <w:i/>
        </w:rPr>
      </w:pPr>
    </w:p>
    <w:p w:rsidR="00D875F7" w:rsidRPr="00D875F7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</w:t>
      </w:r>
      <w:r w:rsidR="00D32D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CONJUNTO Nº 019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>
        <w:rPr>
          <w:rFonts w:ascii="Arial" w:hAnsi="Arial" w:cs="Arial"/>
          <w:b/>
          <w:sz w:val="18"/>
          <w:szCs w:val="18"/>
        </w:rPr>
        <w:t>E</w:t>
      </w:r>
      <w:r w:rsidRPr="00302D7B">
        <w:rPr>
          <w:rFonts w:ascii="Arial" w:hAnsi="Arial" w:cs="Arial"/>
          <w:sz w:val="20"/>
          <w:szCs w:val="20"/>
        </w:rPr>
        <w:t xml:space="preserve">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</w:t>
      </w:r>
    </w:p>
    <w:p w:rsidR="00D875F7" w:rsidRDefault="00D875F7" w:rsidP="00FF6397">
      <w:pPr>
        <w:rPr>
          <w:rFonts w:ascii="Arial" w:hAnsi="Arial" w:cs="Arial"/>
          <w:b/>
        </w:rPr>
      </w:pPr>
    </w:p>
    <w:p w:rsidR="00D875F7" w:rsidRDefault="00D875F7" w:rsidP="00FF6397">
      <w:pPr>
        <w:rPr>
          <w:rFonts w:ascii="Arial" w:hAnsi="Arial" w:cs="Arial"/>
          <w:b/>
        </w:rPr>
      </w:pPr>
    </w:p>
    <w:p w:rsidR="00FF6397" w:rsidRDefault="00FF6397" w:rsidP="00FF6397">
      <w:pPr>
        <w:rPr>
          <w:rFonts w:ascii="Arial" w:hAnsi="Arial" w:cs="Arial"/>
          <w:i/>
        </w:rPr>
      </w:pPr>
      <w:r w:rsidRPr="00A850CF">
        <w:rPr>
          <w:rFonts w:ascii="Arial" w:hAnsi="Arial" w:cs="Arial"/>
          <w:b/>
        </w:rPr>
        <w:t xml:space="preserve">-PROJETO DE LEI Nº 156, DE 05 DE DEZEMBRO DE </w:t>
      </w:r>
      <w:proofErr w:type="gramStart"/>
      <w:r w:rsidRPr="00A850CF">
        <w:rPr>
          <w:rFonts w:ascii="Arial" w:hAnsi="Arial" w:cs="Arial"/>
          <w:b/>
        </w:rPr>
        <w:t>2019.</w:t>
      </w:r>
      <w:proofErr w:type="gramEnd"/>
      <w:r w:rsidRPr="00A850CF">
        <w:rPr>
          <w:rFonts w:ascii="Arial" w:hAnsi="Arial" w:cs="Arial"/>
          <w:i/>
        </w:rPr>
        <w:t>Dispõe sobre faixa não edificável no Município, e dá outras providências.</w:t>
      </w:r>
    </w:p>
    <w:p w:rsidR="00D875F7" w:rsidRPr="00A850CF" w:rsidRDefault="00D875F7" w:rsidP="00D875F7">
      <w:pPr>
        <w:rPr>
          <w:rFonts w:ascii="Arial" w:hAnsi="Arial" w:cs="Arial"/>
          <w:i/>
        </w:rPr>
      </w:pPr>
    </w:p>
    <w:p w:rsidR="00D875F7" w:rsidRPr="00D875F7" w:rsidRDefault="00D875F7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</w:t>
      </w:r>
      <w:r w:rsidR="00D32D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CONJUNTO Nº 018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>
        <w:rPr>
          <w:rFonts w:ascii="Arial" w:hAnsi="Arial" w:cs="Arial"/>
          <w:b/>
          <w:sz w:val="18"/>
          <w:szCs w:val="18"/>
        </w:rPr>
        <w:t>E</w:t>
      </w:r>
      <w:r w:rsidRPr="00302D7B">
        <w:rPr>
          <w:rFonts w:ascii="Arial" w:hAnsi="Arial" w:cs="Arial"/>
          <w:sz w:val="20"/>
          <w:szCs w:val="20"/>
        </w:rPr>
        <w:t xml:space="preserve">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</w:t>
      </w:r>
    </w:p>
    <w:p w:rsidR="00D875F7" w:rsidRDefault="00D875F7" w:rsidP="00FF6397">
      <w:pPr>
        <w:rPr>
          <w:rFonts w:ascii="Arial" w:hAnsi="Arial" w:cs="Arial"/>
          <w:i/>
        </w:rPr>
      </w:pPr>
    </w:p>
    <w:p w:rsidR="00D875F7" w:rsidRPr="00A850CF" w:rsidRDefault="00D875F7" w:rsidP="00D875F7">
      <w:pPr>
        <w:widowControl w:val="0"/>
        <w:suppressAutoHyphens/>
        <w:rPr>
          <w:rFonts w:ascii="Arial" w:hAnsi="Arial" w:cs="Arial"/>
          <w:i/>
        </w:rPr>
      </w:pPr>
      <w:r w:rsidRPr="00A850CF">
        <w:rPr>
          <w:rFonts w:ascii="Arial" w:hAnsi="Arial" w:cs="Arial"/>
          <w:b/>
        </w:rPr>
        <w:t xml:space="preserve">-PROJETO DE LEI </w:t>
      </w:r>
      <w:proofErr w:type="gramStart"/>
      <w:r w:rsidRPr="00A850CF">
        <w:rPr>
          <w:rFonts w:ascii="Arial" w:hAnsi="Arial" w:cs="Arial"/>
          <w:b/>
        </w:rPr>
        <w:t>N</w:t>
      </w:r>
      <w:r w:rsidRPr="00A850CF">
        <w:rPr>
          <w:rFonts w:ascii="Arial" w:hAnsi="Arial" w:cs="Arial"/>
          <w:b/>
          <w:vertAlign w:val="superscript"/>
        </w:rPr>
        <w:t>o</w:t>
      </w:r>
      <w:r w:rsidRPr="00A850CF">
        <w:rPr>
          <w:rFonts w:ascii="Arial" w:hAnsi="Arial" w:cs="Arial"/>
          <w:b/>
        </w:rPr>
        <w:t xml:space="preserve"> 159</w:t>
      </w:r>
      <w:proofErr w:type="gramEnd"/>
      <w:r w:rsidRPr="00A850CF">
        <w:rPr>
          <w:rFonts w:ascii="Arial" w:hAnsi="Arial" w:cs="Arial"/>
          <w:b/>
        </w:rPr>
        <w:t>, DE 06 DE DEZEMBRO DE 2019.</w:t>
      </w:r>
      <w:r w:rsidRPr="00A850CF">
        <w:rPr>
          <w:rFonts w:ascii="Arial" w:hAnsi="Arial" w:cs="Arial"/>
          <w:i/>
        </w:rPr>
        <w:t>Autoriza o Poder Executivo Municipal a conceder incentivo a empresa e dá outras providências</w:t>
      </w:r>
    </w:p>
    <w:p w:rsidR="00D875F7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Pr="000061EB" w:rsidRDefault="007A6F69" w:rsidP="00D875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153</w:t>
      </w:r>
      <w:r w:rsidR="00D875F7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D875F7" w:rsidRPr="000061EB">
        <w:rPr>
          <w:rFonts w:ascii="Arial" w:hAnsi="Arial" w:cs="Arial"/>
          <w:b/>
          <w:sz w:val="18"/>
          <w:szCs w:val="18"/>
        </w:rPr>
        <w:t>FAVORÁVEL.</w:t>
      </w:r>
    </w:p>
    <w:p w:rsidR="00D875F7" w:rsidRPr="000061EB" w:rsidRDefault="00D875F7" w:rsidP="00D875F7">
      <w:pPr>
        <w:rPr>
          <w:rFonts w:ascii="Arial" w:hAnsi="Arial" w:cs="Arial"/>
          <w:sz w:val="18"/>
          <w:szCs w:val="18"/>
        </w:rPr>
      </w:pPr>
    </w:p>
    <w:p w:rsidR="00D875F7" w:rsidRPr="00D87B78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</w:t>
      </w:r>
      <w:r w:rsidR="007A6F69">
        <w:rPr>
          <w:rFonts w:ascii="Arial" w:hAnsi="Arial" w:cs="Arial"/>
          <w:sz w:val="20"/>
          <w:szCs w:val="20"/>
        </w:rPr>
        <w:t>124</w:t>
      </w:r>
      <w:r w:rsidRPr="00D87B78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Pr="00D87B78">
        <w:rPr>
          <w:rFonts w:ascii="Arial" w:hAnsi="Arial" w:cs="Arial"/>
          <w:b/>
          <w:sz w:val="20"/>
          <w:szCs w:val="20"/>
        </w:rPr>
        <w:t xml:space="preserve">FAVORÁVEL. </w:t>
      </w:r>
    </w:p>
    <w:p w:rsidR="00D875F7" w:rsidRDefault="00D875F7" w:rsidP="00D875F7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D875F7" w:rsidRDefault="00D875F7" w:rsidP="00D875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-</w:t>
      </w:r>
      <w:r w:rsidR="007A6F69">
        <w:rPr>
          <w:rFonts w:ascii="Arial" w:hAnsi="Arial" w:cs="Arial"/>
          <w:sz w:val="20"/>
          <w:szCs w:val="20"/>
        </w:rPr>
        <w:t>PARECER Nº 045</w:t>
      </w:r>
      <w:r w:rsidRPr="00302D7B">
        <w:rPr>
          <w:rFonts w:ascii="Arial" w:hAnsi="Arial" w:cs="Arial"/>
          <w:sz w:val="20"/>
          <w:szCs w:val="20"/>
        </w:rPr>
        <w:t xml:space="preserve">/2019 –COMISSÃO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D875F7" w:rsidRDefault="00D875F7" w:rsidP="00FF6397">
      <w:pPr>
        <w:rPr>
          <w:rFonts w:ascii="Arial" w:hAnsi="Arial" w:cs="Arial"/>
          <w:i/>
        </w:rPr>
      </w:pPr>
    </w:p>
    <w:p w:rsidR="007A6F69" w:rsidRDefault="007A6F69" w:rsidP="007A6F69">
      <w:pPr>
        <w:widowControl w:val="0"/>
        <w:suppressAutoHyphens/>
        <w:rPr>
          <w:rFonts w:ascii="Arial" w:hAnsi="Arial" w:cs="Arial"/>
          <w:b/>
        </w:rPr>
      </w:pPr>
    </w:p>
    <w:p w:rsidR="007A6F69" w:rsidRDefault="007A6F69" w:rsidP="007A6F69">
      <w:pPr>
        <w:widowControl w:val="0"/>
        <w:suppressAutoHyphens/>
        <w:rPr>
          <w:rFonts w:ascii="Arial" w:hAnsi="Arial" w:cs="Arial"/>
          <w:b/>
        </w:rPr>
      </w:pPr>
    </w:p>
    <w:p w:rsidR="007A6F69" w:rsidRDefault="007A6F69" w:rsidP="007A6F69">
      <w:pPr>
        <w:widowControl w:val="0"/>
        <w:suppressAutoHyphens/>
        <w:rPr>
          <w:rFonts w:ascii="Arial" w:hAnsi="Arial" w:cs="Arial"/>
          <w:b/>
        </w:rPr>
      </w:pPr>
    </w:p>
    <w:p w:rsidR="007A6F69" w:rsidRDefault="007A6F69" w:rsidP="007A6F69">
      <w:pPr>
        <w:widowControl w:val="0"/>
        <w:suppressAutoHyphens/>
        <w:rPr>
          <w:rFonts w:ascii="Arial" w:hAnsi="Arial" w:cs="Arial"/>
          <w:b/>
        </w:rPr>
      </w:pPr>
    </w:p>
    <w:p w:rsidR="007A6F69" w:rsidRDefault="007A6F69" w:rsidP="007A6F69">
      <w:pPr>
        <w:widowControl w:val="0"/>
        <w:suppressAutoHyphens/>
        <w:rPr>
          <w:rFonts w:ascii="Arial" w:hAnsi="Arial" w:cs="Arial"/>
          <w:b/>
        </w:rPr>
      </w:pPr>
    </w:p>
    <w:p w:rsidR="007A6F69" w:rsidRDefault="007A6F69" w:rsidP="007A6F69">
      <w:pPr>
        <w:widowControl w:val="0"/>
        <w:suppressAutoHyphens/>
        <w:rPr>
          <w:rFonts w:ascii="Arial" w:hAnsi="Arial" w:cs="Arial"/>
          <w:b/>
        </w:rPr>
      </w:pPr>
    </w:p>
    <w:p w:rsidR="007A6F69" w:rsidRDefault="007A6F69" w:rsidP="007A6F69">
      <w:pPr>
        <w:widowControl w:val="0"/>
        <w:suppressAutoHyphens/>
        <w:rPr>
          <w:rFonts w:ascii="Arial" w:hAnsi="Arial" w:cs="Arial"/>
          <w:b/>
        </w:rPr>
      </w:pPr>
    </w:p>
    <w:p w:rsidR="007A6F69" w:rsidRDefault="007A6F69" w:rsidP="007A6F69">
      <w:pPr>
        <w:widowControl w:val="0"/>
        <w:suppressAutoHyphens/>
        <w:rPr>
          <w:rFonts w:ascii="Arial" w:hAnsi="Arial" w:cs="Arial"/>
          <w:b/>
        </w:rPr>
      </w:pPr>
    </w:p>
    <w:p w:rsidR="007A6F69" w:rsidRPr="00A850CF" w:rsidRDefault="007A6F69" w:rsidP="007A6F69">
      <w:pPr>
        <w:widowControl w:val="0"/>
        <w:suppressAutoHyphens/>
        <w:rPr>
          <w:rFonts w:ascii="Arial" w:hAnsi="Arial" w:cs="Arial"/>
          <w:b/>
        </w:rPr>
      </w:pPr>
      <w:r w:rsidRPr="00A850CF">
        <w:rPr>
          <w:rFonts w:ascii="Arial" w:hAnsi="Arial" w:cs="Arial"/>
          <w:b/>
        </w:rPr>
        <w:t xml:space="preserve">-PROJETO DE LEI N.º 160, DE 06 DE DEZEMBRO DE </w:t>
      </w:r>
      <w:proofErr w:type="gramStart"/>
      <w:r w:rsidRPr="00A850CF">
        <w:rPr>
          <w:rFonts w:ascii="Arial" w:hAnsi="Arial" w:cs="Arial"/>
          <w:b/>
        </w:rPr>
        <w:t>2019.</w:t>
      </w:r>
      <w:proofErr w:type="gramEnd"/>
      <w:r w:rsidRPr="00A850CF">
        <w:rPr>
          <w:rFonts w:ascii="Arial" w:hAnsi="Arial" w:cs="Arial"/>
          <w:i/>
        </w:rPr>
        <w:t>Autoriza o Poder Executivo Municipal a conceder incentivo a Sociedade Empresária Limitada</w:t>
      </w:r>
      <w:r w:rsidRPr="00A850CF">
        <w:rPr>
          <w:rFonts w:ascii="Arial" w:hAnsi="Arial" w:cs="Arial"/>
          <w:i/>
          <w:iCs/>
        </w:rPr>
        <w:t>.</w:t>
      </w:r>
    </w:p>
    <w:p w:rsidR="00D875F7" w:rsidRPr="00A850CF" w:rsidRDefault="00D875F7" w:rsidP="00FF6397">
      <w:pPr>
        <w:rPr>
          <w:rFonts w:ascii="Arial" w:hAnsi="Arial" w:cs="Arial"/>
          <w:i/>
        </w:rPr>
      </w:pPr>
    </w:p>
    <w:p w:rsidR="007A6F69" w:rsidRPr="000061EB" w:rsidRDefault="007A6F69" w:rsidP="007A6F6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154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7A6F69" w:rsidRPr="000061EB" w:rsidRDefault="007A6F69" w:rsidP="007A6F69">
      <w:pPr>
        <w:rPr>
          <w:rFonts w:ascii="Arial" w:hAnsi="Arial" w:cs="Arial"/>
          <w:sz w:val="18"/>
          <w:szCs w:val="18"/>
        </w:rPr>
      </w:pPr>
    </w:p>
    <w:p w:rsidR="007A6F69" w:rsidRDefault="007A6F69" w:rsidP="007A6F69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7A6F69" w:rsidRDefault="007A6F69" w:rsidP="007A6F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20"/>
          <w:szCs w:val="20"/>
        </w:rPr>
        <w:t>PARECER Nº 046</w:t>
      </w:r>
      <w:r w:rsidRPr="00302D7B">
        <w:rPr>
          <w:rFonts w:ascii="Arial" w:hAnsi="Arial" w:cs="Arial"/>
          <w:sz w:val="20"/>
          <w:szCs w:val="20"/>
        </w:rPr>
        <w:t xml:space="preserve">/2019 –COMISSÃO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FF6397" w:rsidRDefault="00FF6397" w:rsidP="00FF6397">
      <w:pPr>
        <w:rPr>
          <w:rFonts w:ascii="Times New Roman" w:hAnsi="Times New Roman"/>
          <w:i/>
        </w:rPr>
      </w:pPr>
    </w:p>
    <w:p w:rsidR="002D1E83" w:rsidRDefault="002D1E83" w:rsidP="002D1E83">
      <w:pPr>
        <w:rPr>
          <w:rFonts w:ascii="Times New Roman" w:hAnsi="Times New Roman"/>
          <w:b/>
        </w:rPr>
      </w:pPr>
    </w:p>
    <w:p w:rsidR="002D1E83" w:rsidRDefault="007A6F69" w:rsidP="002D1E8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VI-</w:t>
      </w:r>
      <w:r w:rsidR="002D1E83">
        <w:rPr>
          <w:rFonts w:ascii="Times New Roman" w:hAnsi="Times New Roman"/>
          <w:b/>
        </w:rPr>
        <w:t xml:space="preserve">ELEIÇÃO DA MESA DIRETORA, DA COMISSÃO REPRESENTATIVA E DAS COMISSÕES PERMANENTES, DO PODER LEGISLATIVO DE FREDERICO WESTPHALEN, PARA O ANO DE 2020. </w:t>
      </w:r>
    </w:p>
    <w:p w:rsidR="002D1E83" w:rsidRDefault="002D1E83" w:rsidP="002D1E83">
      <w:pPr>
        <w:pStyle w:val="Corpodetexto"/>
        <w:spacing w:line="240" w:lineRule="auto"/>
        <w:rPr>
          <w:szCs w:val="24"/>
        </w:rPr>
      </w:pPr>
    </w:p>
    <w:p w:rsidR="008E4D41" w:rsidRDefault="008E4D41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</w:t>
      </w:r>
      <w:r w:rsidR="007A6F69">
        <w:rPr>
          <w:rFonts w:ascii="Arial" w:hAnsi="Arial" w:cs="Arial"/>
          <w:b/>
        </w:rPr>
        <w:t>I</w:t>
      </w:r>
      <w:r w:rsidRPr="00EA3102">
        <w:rPr>
          <w:rFonts w:ascii="Arial" w:hAnsi="Arial" w:cs="Arial"/>
          <w:b/>
        </w:rPr>
        <w:t xml:space="preserve">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</w:t>
      </w:r>
      <w:r w:rsidR="007A6F69">
        <w:rPr>
          <w:rFonts w:ascii="Arial" w:hAnsi="Arial" w:cs="Arial"/>
          <w:b/>
        </w:rPr>
        <w:t>I</w:t>
      </w:r>
      <w:r w:rsidRPr="00EA3102">
        <w:rPr>
          <w:rFonts w:ascii="Arial" w:hAnsi="Arial" w:cs="Arial"/>
          <w:b/>
        </w:rPr>
        <w:t xml:space="preserve">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Default="00AB3426" w:rsidP="00AB3426">
      <w:pPr>
        <w:rPr>
          <w:rFonts w:ascii="Arial" w:hAnsi="Arial" w:cs="Arial"/>
        </w:rPr>
      </w:pPr>
    </w:p>
    <w:p w:rsidR="004B5431" w:rsidRPr="00EA3102" w:rsidRDefault="004B5431" w:rsidP="00AB3426">
      <w:pPr>
        <w:rPr>
          <w:rFonts w:ascii="Arial" w:hAnsi="Arial" w:cs="Arial"/>
        </w:rPr>
      </w:pPr>
    </w:p>
    <w:p w:rsidR="003B098B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</w:r>
    </w:p>
    <w:p w:rsidR="00AB3426" w:rsidRPr="00EA3102" w:rsidRDefault="003B098B" w:rsidP="00AB34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3426" w:rsidRPr="00EA3102">
        <w:rPr>
          <w:rFonts w:ascii="Arial" w:hAnsi="Arial" w:cs="Arial"/>
        </w:rPr>
        <w:t>SECRETARIA DA CÂMARA DE VEREADORES DE FRED</w:t>
      </w:r>
      <w:r w:rsidR="00ED2BBD">
        <w:rPr>
          <w:rFonts w:ascii="Arial" w:hAnsi="Arial" w:cs="Arial"/>
        </w:rPr>
        <w:t>ER</w:t>
      </w:r>
      <w:r w:rsidR="00EC4169">
        <w:rPr>
          <w:rFonts w:ascii="Arial" w:hAnsi="Arial" w:cs="Arial"/>
        </w:rPr>
        <w:t>I</w:t>
      </w:r>
      <w:r w:rsidR="008E4D41">
        <w:rPr>
          <w:rFonts w:ascii="Arial" w:hAnsi="Arial" w:cs="Arial"/>
        </w:rPr>
        <w:t>CO WESTPHA</w:t>
      </w:r>
      <w:r w:rsidR="002D1E83">
        <w:rPr>
          <w:rFonts w:ascii="Arial" w:hAnsi="Arial" w:cs="Arial"/>
        </w:rPr>
        <w:t>LEN, AOS DEZESSEIS</w:t>
      </w:r>
      <w:r w:rsidR="008E4D41">
        <w:rPr>
          <w:rFonts w:ascii="Arial" w:hAnsi="Arial" w:cs="Arial"/>
        </w:rPr>
        <w:t>DIAS DO MÊS DE DEZEMBRO</w:t>
      </w:r>
      <w:r w:rsidR="00AB3426" w:rsidRPr="00EA3102">
        <w:rPr>
          <w:rFonts w:ascii="Arial" w:hAnsi="Arial" w:cs="Arial"/>
        </w:rPr>
        <w:t xml:space="preserve">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426"/>
    <w:rsid w:val="00023186"/>
    <w:rsid w:val="000372BD"/>
    <w:rsid w:val="00075422"/>
    <w:rsid w:val="000772BD"/>
    <w:rsid w:val="00077DC2"/>
    <w:rsid w:val="000B49BB"/>
    <w:rsid w:val="000C6477"/>
    <w:rsid w:val="00100D2B"/>
    <w:rsid w:val="001067F0"/>
    <w:rsid w:val="00120D68"/>
    <w:rsid w:val="0014264D"/>
    <w:rsid w:val="00174038"/>
    <w:rsid w:val="00181887"/>
    <w:rsid w:val="00184379"/>
    <w:rsid w:val="00191683"/>
    <w:rsid w:val="00211326"/>
    <w:rsid w:val="00262F2D"/>
    <w:rsid w:val="002641FC"/>
    <w:rsid w:val="002B667E"/>
    <w:rsid w:val="002C5B05"/>
    <w:rsid w:val="002D1E83"/>
    <w:rsid w:val="002F7EB0"/>
    <w:rsid w:val="00302D7B"/>
    <w:rsid w:val="00311602"/>
    <w:rsid w:val="0031691E"/>
    <w:rsid w:val="003303A0"/>
    <w:rsid w:val="00335231"/>
    <w:rsid w:val="003363B8"/>
    <w:rsid w:val="00337C8E"/>
    <w:rsid w:val="00337EE5"/>
    <w:rsid w:val="00387E19"/>
    <w:rsid w:val="00393388"/>
    <w:rsid w:val="003B098B"/>
    <w:rsid w:val="003B45F1"/>
    <w:rsid w:val="003D7607"/>
    <w:rsid w:val="0042117D"/>
    <w:rsid w:val="004726BF"/>
    <w:rsid w:val="004B5431"/>
    <w:rsid w:val="004C3F98"/>
    <w:rsid w:val="004C6231"/>
    <w:rsid w:val="004E12BA"/>
    <w:rsid w:val="004E7F63"/>
    <w:rsid w:val="004F63B1"/>
    <w:rsid w:val="005269F6"/>
    <w:rsid w:val="00590F74"/>
    <w:rsid w:val="005E4260"/>
    <w:rsid w:val="006532AD"/>
    <w:rsid w:val="006937A3"/>
    <w:rsid w:val="006A39F9"/>
    <w:rsid w:val="006A73CA"/>
    <w:rsid w:val="006F21F2"/>
    <w:rsid w:val="006F245B"/>
    <w:rsid w:val="0072502D"/>
    <w:rsid w:val="00763AD6"/>
    <w:rsid w:val="00767289"/>
    <w:rsid w:val="00781034"/>
    <w:rsid w:val="00796D9C"/>
    <w:rsid w:val="007A6F69"/>
    <w:rsid w:val="0084417D"/>
    <w:rsid w:val="00851E8E"/>
    <w:rsid w:val="00862EF2"/>
    <w:rsid w:val="008A307D"/>
    <w:rsid w:val="008B7039"/>
    <w:rsid w:val="008D1F2B"/>
    <w:rsid w:val="008E4D41"/>
    <w:rsid w:val="00904316"/>
    <w:rsid w:val="00907150"/>
    <w:rsid w:val="009140B4"/>
    <w:rsid w:val="009223AB"/>
    <w:rsid w:val="00984CCD"/>
    <w:rsid w:val="00995717"/>
    <w:rsid w:val="009A38A7"/>
    <w:rsid w:val="009B3C89"/>
    <w:rsid w:val="009B4C33"/>
    <w:rsid w:val="009C77B8"/>
    <w:rsid w:val="009D047C"/>
    <w:rsid w:val="009D49E4"/>
    <w:rsid w:val="009D7250"/>
    <w:rsid w:val="009F42E6"/>
    <w:rsid w:val="00A32308"/>
    <w:rsid w:val="00A327B5"/>
    <w:rsid w:val="00A705E9"/>
    <w:rsid w:val="00A850CF"/>
    <w:rsid w:val="00AB3426"/>
    <w:rsid w:val="00AC4D6E"/>
    <w:rsid w:val="00B07826"/>
    <w:rsid w:val="00B210D5"/>
    <w:rsid w:val="00B30CF1"/>
    <w:rsid w:val="00BC667A"/>
    <w:rsid w:val="00BF57A9"/>
    <w:rsid w:val="00C047D5"/>
    <w:rsid w:val="00C23A8C"/>
    <w:rsid w:val="00C32EFF"/>
    <w:rsid w:val="00C3785C"/>
    <w:rsid w:val="00C762D2"/>
    <w:rsid w:val="00C82317"/>
    <w:rsid w:val="00CA5D87"/>
    <w:rsid w:val="00CB188E"/>
    <w:rsid w:val="00CC02ED"/>
    <w:rsid w:val="00CD1568"/>
    <w:rsid w:val="00CD252A"/>
    <w:rsid w:val="00D06E66"/>
    <w:rsid w:val="00D13007"/>
    <w:rsid w:val="00D17F3E"/>
    <w:rsid w:val="00D32D9A"/>
    <w:rsid w:val="00D45C34"/>
    <w:rsid w:val="00D8177E"/>
    <w:rsid w:val="00D875F7"/>
    <w:rsid w:val="00D87B78"/>
    <w:rsid w:val="00DA10FE"/>
    <w:rsid w:val="00DE2574"/>
    <w:rsid w:val="00E06C30"/>
    <w:rsid w:val="00E23266"/>
    <w:rsid w:val="00E23F81"/>
    <w:rsid w:val="00E423B5"/>
    <w:rsid w:val="00E64EEF"/>
    <w:rsid w:val="00EA3102"/>
    <w:rsid w:val="00EA78A1"/>
    <w:rsid w:val="00EC150F"/>
    <w:rsid w:val="00EC4169"/>
    <w:rsid w:val="00ED0C2A"/>
    <w:rsid w:val="00ED2BBD"/>
    <w:rsid w:val="00F105D5"/>
    <w:rsid w:val="00F358E2"/>
    <w:rsid w:val="00F6530E"/>
    <w:rsid w:val="00FA093F"/>
    <w:rsid w:val="00FF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3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64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C6477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4379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184379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unhideWhenUsed/>
    <w:rsid w:val="00184379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3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423B5"/>
    <w:pPr>
      <w:tabs>
        <w:tab w:val="clear" w:pos="1418"/>
      </w:tabs>
      <w:suppressAutoHyphens/>
      <w:spacing w:before="120" w:after="120" w:line="360" w:lineRule="auto"/>
      <w:ind w:firstLine="708"/>
    </w:pPr>
    <w:rPr>
      <w:rFonts w:ascii="Arial" w:hAnsi="Arial" w:cs="Arial"/>
      <w:sz w:val="22"/>
      <w:szCs w:val="20"/>
      <w:lang w:eastAsia="zh-CN"/>
    </w:rPr>
  </w:style>
  <w:style w:type="paragraph" w:customStyle="1" w:styleId="Ttulo1">
    <w:name w:val="Título1"/>
    <w:basedOn w:val="Normal"/>
    <w:next w:val="Corpodetexto"/>
    <w:rsid w:val="00E423B5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E423B5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9D11-F20D-4AD2-AC72-233246B8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2019-12-10T15:39:00Z</cp:lastPrinted>
  <dcterms:created xsi:type="dcterms:W3CDTF">2019-12-16T17:52:00Z</dcterms:created>
  <dcterms:modified xsi:type="dcterms:W3CDTF">2019-12-16T17:52:00Z</dcterms:modified>
</cp:coreProperties>
</file>