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E22" w:rsidRDefault="000C1E22" w:rsidP="00EC1242">
      <w:pPr>
        <w:pStyle w:val="Ttulo2"/>
        <w:spacing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C1E22" w:rsidRDefault="000C1E22" w:rsidP="00495249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95249" w:rsidRPr="008D0E34" w:rsidRDefault="00495249" w:rsidP="00495249">
      <w:pPr>
        <w:pStyle w:val="Ttulo2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D0E34">
        <w:rPr>
          <w:rFonts w:ascii="Times New Roman" w:hAnsi="Times New Roman"/>
          <w:sz w:val="24"/>
          <w:szCs w:val="24"/>
        </w:rPr>
        <w:t>SESSÃO EXTRAORDINÁRIA DO DIA</w:t>
      </w:r>
      <w:r w:rsidR="00B4289A">
        <w:rPr>
          <w:rFonts w:ascii="Times New Roman" w:hAnsi="Times New Roman"/>
          <w:sz w:val="24"/>
          <w:szCs w:val="24"/>
        </w:rPr>
        <w:t xml:space="preserve"> 2</w:t>
      </w:r>
      <w:r w:rsidR="00F07800">
        <w:rPr>
          <w:rFonts w:ascii="Times New Roman" w:hAnsi="Times New Roman"/>
          <w:sz w:val="24"/>
          <w:szCs w:val="24"/>
        </w:rPr>
        <w:t>0</w:t>
      </w:r>
      <w:r w:rsidRPr="008D0E34">
        <w:rPr>
          <w:rFonts w:ascii="Times New Roman" w:hAnsi="Times New Roman"/>
          <w:sz w:val="24"/>
          <w:szCs w:val="24"/>
        </w:rPr>
        <w:t xml:space="preserve"> DE </w:t>
      </w:r>
      <w:r w:rsidR="00C107A2">
        <w:rPr>
          <w:rFonts w:ascii="Times New Roman" w:hAnsi="Times New Roman"/>
          <w:sz w:val="24"/>
          <w:szCs w:val="24"/>
        </w:rPr>
        <w:t>DEZEMBRO</w:t>
      </w:r>
      <w:r w:rsidR="00B14AA6">
        <w:rPr>
          <w:rFonts w:ascii="Times New Roman" w:hAnsi="Times New Roman"/>
          <w:sz w:val="24"/>
          <w:szCs w:val="24"/>
        </w:rPr>
        <w:t xml:space="preserve"> DE 2019</w:t>
      </w: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  <w:r w:rsidRPr="008D0E34">
        <w:rPr>
          <w:b/>
          <w:bCs/>
          <w:szCs w:val="24"/>
        </w:rPr>
        <w:t>- LEITURA DA BÍBLIA.</w:t>
      </w: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7F163B" w:rsidP="00495249">
      <w:pPr>
        <w:pStyle w:val="Corpodetexto"/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I </w:t>
      </w:r>
      <w:r w:rsidR="00495249" w:rsidRPr="008D0E34">
        <w:rPr>
          <w:b/>
          <w:bCs/>
          <w:szCs w:val="24"/>
        </w:rPr>
        <w:t>- ABERTURA DA SESSÃO.</w:t>
      </w: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spacing w:line="360" w:lineRule="auto"/>
        <w:rPr>
          <w:rFonts w:ascii="Times New Roman" w:hAnsi="Times New Roman"/>
        </w:rPr>
      </w:pPr>
      <w:r w:rsidRPr="008D0E34">
        <w:rPr>
          <w:rFonts w:ascii="Times New Roman" w:hAnsi="Times New Roman"/>
        </w:rPr>
        <w:t>“COM AS BÊNÇÃOS E PROTEÇÃO DE DEUS, DECLARO ABERTA A PRESENTE SESSÃO”.</w:t>
      </w:r>
    </w:p>
    <w:p w:rsidR="00C107A2" w:rsidRDefault="00C107A2" w:rsidP="00C107A2">
      <w:pPr>
        <w:pStyle w:val="Corpodetexto"/>
        <w:spacing w:line="240" w:lineRule="auto"/>
        <w:rPr>
          <w:b/>
          <w:szCs w:val="24"/>
          <w:u w:val="single"/>
        </w:rPr>
      </w:pPr>
      <w:r w:rsidRPr="00404D72">
        <w:rPr>
          <w:b/>
          <w:szCs w:val="24"/>
          <w:u w:val="single"/>
        </w:rPr>
        <w:t>VOTAÇÃO DA</w:t>
      </w:r>
      <w:r>
        <w:rPr>
          <w:b/>
          <w:szCs w:val="24"/>
          <w:u w:val="single"/>
        </w:rPr>
        <w:t>S</w:t>
      </w:r>
      <w:r w:rsidRPr="00404D72">
        <w:rPr>
          <w:b/>
          <w:szCs w:val="24"/>
          <w:u w:val="single"/>
        </w:rPr>
        <w:t xml:space="preserve"> ATA</w:t>
      </w:r>
      <w:r>
        <w:rPr>
          <w:b/>
          <w:szCs w:val="24"/>
          <w:u w:val="single"/>
        </w:rPr>
        <w:t>S</w:t>
      </w:r>
      <w:r w:rsidRPr="00404D72">
        <w:rPr>
          <w:b/>
          <w:szCs w:val="24"/>
          <w:u w:val="single"/>
        </w:rPr>
        <w:t xml:space="preserve"> </w:t>
      </w:r>
    </w:p>
    <w:p w:rsidR="00C107A2" w:rsidRPr="00404D72" w:rsidRDefault="00C107A2" w:rsidP="00C107A2">
      <w:pPr>
        <w:pStyle w:val="Corpodetexto"/>
        <w:spacing w:line="240" w:lineRule="auto"/>
        <w:rPr>
          <w:b/>
          <w:szCs w:val="24"/>
          <w:u w:val="single"/>
        </w:rPr>
      </w:pPr>
    </w:p>
    <w:p w:rsidR="00C107A2" w:rsidRPr="00404D72" w:rsidRDefault="00C107A2" w:rsidP="00C107A2">
      <w:pPr>
        <w:pStyle w:val="Corpodetexto"/>
        <w:rPr>
          <w:szCs w:val="24"/>
        </w:rPr>
      </w:pPr>
      <w:r>
        <w:rPr>
          <w:szCs w:val="24"/>
        </w:rPr>
        <w:t>- ATA N° 2.026</w:t>
      </w:r>
      <w:r w:rsidRPr="00404D72">
        <w:rPr>
          <w:szCs w:val="24"/>
        </w:rPr>
        <w:t xml:space="preserve">/2019, da Sessão </w:t>
      </w:r>
      <w:r>
        <w:rPr>
          <w:szCs w:val="24"/>
        </w:rPr>
        <w:t>Extraordinária do dia 17</w:t>
      </w:r>
      <w:r w:rsidRPr="00404D72">
        <w:rPr>
          <w:szCs w:val="24"/>
        </w:rPr>
        <w:t xml:space="preserve"> de </w:t>
      </w:r>
      <w:r>
        <w:rPr>
          <w:szCs w:val="24"/>
        </w:rPr>
        <w:t>dezembr</w:t>
      </w:r>
      <w:r w:rsidRPr="00404D72">
        <w:rPr>
          <w:szCs w:val="24"/>
        </w:rPr>
        <w:t xml:space="preserve">o de 2019.  </w:t>
      </w:r>
    </w:p>
    <w:p w:rsidR="00C107A2" w:rsidRDefault="00C107A2" w:rsidP="00C107A2">
      <w:pPr>
        <w:pStyle w:val="Corpodetexto"/>
        <w:rPr>
          <w:szCs w:val="24"/>
        </w:rPr>
      </w:pPr>
      <w:r>
        <w:rPr>
          <w:szCs w:val="24"/>
        </w:rPr>
        <w:t>- ATA N° 2.027</w:t>
      </w:r>
      <w:r w:rsidRPr="00404D72">
        <w:rPr>
          <w:szCs w:val="24"/>
        </w:rPr>
        <w:t xml:space="preserve">/2019, da Sessão </w:t>
      </w:r>
      <w:r>
        <w:rPr>
          <w:szCs w:val="24"/>
        </w:rPr>
        <w:t>Extraordinária do dia 17</w:t>
      </w:r>
      <w:r w:rsidRPr="00404D72">
        <w:rPr>
          <w:szCs w:val="24"/>
        </w:rPr>
        <w:t xml:space="preserve"> de </w:t>
      </w:r>
      <w:r>
        <w:rPr>
          <w:szCs w:val="24"/>
        </w:rPr>
        <w:t>dezembr</w:t>
      </w:r>
      <w:r w:rsidRPr="00404D72">
        <w:rPr>
          <w:szCs w:val="24"/>
        </w:rPr>
        <w:t xml:space="preserve">o de 2019.  </w:t>
      </w:r>
    </w:p>
    <w:p w:rsidR="00C107A2" w:rsidRPr="00404D72" w:rsidRDefault="00C107A2" w:rsidP="00C107A2">
      <w:pPr>
        <w:pStyle w:val="Corpodetexto"/>
        <w:rPr>
          <w:szCs w:val="24"/>
        </w:rPr>
      </w:pPr>
      <w:r>
        <w:rPr>
          <w:szCs w:val="24"/>
        </w:rPr>
        <w:t>- ATA N° 2.028</w:t>
      </w:r>
      <w:r w:rsidRPr="00404D72">
        <w:rPr>
          <w:szCs w:val="24"/>
        </w:rPr>
        <w:t xml:space="preserve">/2019, da Sessão </w:t>
      </w:r>
      <w:r>
        <w:rPr>
          <w:szCs w:val="24"/>
        </w:rPr>
        <w:t>Ordinária do dia 17</w:t>
      </w:r>
      <w:r w:rsidRPr="00404D72">
        <w:rPr>
          <w:szCs w:val="24"/>
        </w:rPr>
        <w:t xml:space="preserve"> de </w:t>
      </w:r>
      <w:r>
        <w:rPr>
          <w:szCs w:val="24"/>
        </w:rPr>
        <w:t>dezembr</w:t>
      </w:r>
      <w:r w:rsidRPr="00404D72">
        <w:rPr>
          <w:szCs w:val="24"/>
        </w:rPr>
        <w:t xml:space="preserve">o de 2019.  </w:t>
      </w:r>
    </w:p>
    <w:p w:rsidR="00495249" w:rsidRDefault="00495249" w:rsidP="00495249">
      <w:pPr>
        <w:spacing w:line="360" w:lineRule="auto"/>
        <w:jc w:val="left"/>
        <w:rPr>
          <w:rFonts w:ascii="Times New Roman" w:hAnsi="Times New Roman"/>
          <w:b/>
        </w:rPr>
      </w:pPr>
    </w:p>
    <w:p w:rsidR="00495249" w:rsidRDefault="007F163B" w:rsidP="0049524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</w:t>
      </w:r>
      <w:r w:rsidR="00495249" w:rsidRPr="008D0E34">
        <w:rPr>
          <w:rFonts w:ascii="Times New Roman" w:hAnsi="Times New Roman"/>
          <w:b/>
        </w:rPr>
        <w:t xml:space="preserve"> - ORDEM DO DIA. </w:t>
      </w:r>
    </w:p>
    <w:p w:rsidR="00495249" w:rsidRDefault="00495249" w:rsidP="00495249">
      <w:pPr>
        <w:rPr>
          <w:rFonts w:ascii="Times New Roman" w:hAnsi="Times New Roman"/>
          <w:b/>
        </w:rPr>
      </w:pPr>
    </w:p>
    <w:p w:rsidR="00495249" w:rsidRDefault="00495249" w:rsidP="00495249">
      <w:pPr>
        <w:rPr>
          <w:rFonts w:ascii="Times New Roman" w:hAnsi="Times New Roman"/>
          <w:b/>
          <w:u w:val="single"/>
        </w:rPr>
      </w:pPr>
      <w:r w:rsidRPr="007F2052">
        <w:rPr>
          <w:rFonts w:ascii="Times New Roman" w:hAnsi="Times New Roman"/>
          <w:b/>
          <w:u w:val="single"/>
        </w:rPr>
        <w:t>MATÉRIA DO PODER EXECUTIVO:</w:t>
      </w:r>
    </w:p>
    <w:p w:rsidR="00B4289A" w:rsidRDefault="00B4289A" w:rsidP="00B4289A">
      <w:pPr>
        <w:pStyle w:val="NormalWeb"/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107A2" w:rsidRPr="005A0A3A" w:rsidRDefault="00C107A2" w:rsidP="00C107A2">
      <w:pPr>
        <w:pStyle w:val="NormalWeb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A0A3A">
        <w:rPr>
          <w:rFonts w:ascii="Times New Roman" w:hAnsi="Times New Roman" w:cs="Times New Roman"/>
          <w:b/>
          <w:sz w:val="22"/>
          <w:szCs w:val="22"/>
        </w:rPr>
        <w:t xml:space="preserve">PROJETO DE LEI DO PODER EXECUTIVO MUNICIPAL Nº 140/2019, DE 11 DE NOVEMBRO DE 2019 – AUTORIZA A UNIFICAÇÃO DE ÁREA, E DÁ OUTRAS PROVIDÊNCIAS. </w:t>
      </w:r>
    </w:p>
    <w:p w:rsidR="00C107A2" w:rsidRPr="005A0A3A" w:rsidRDefault="00C107A2" w:rsidP="00C107A2">
      <w:pPr>
        <w:pStyle w:val="NormalWeb"/>
        <w:spacing w:before="0" w:after="0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107A2" w:rsidRPr="005A0A3A" w:rsidRDefault="00C107A2" w:rsidP="00C107A2">
      <w:pPr>
        <w:pStyle w:val="NormalWeb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A0A3A">
        <w:rPr>
          <w:rFonts w:ascii="Times New Roman" w:hAnsi="Times New Roman" w:cs="Times New Roman"/>
          <w:b/>
          <w:sz w:val="22"/>
          <w:szCs w:val="22"/>
        </w:rPr>
        <w:t xml:space="preserve">PROJETO DE LEI DO PODER EXECUTIVO MUNICIPAL Nº 149/2019, DE 29 DE NOVEMBRO DE 2019 – INSTITUI O PROGRAMA ‘’MEXA-SE – HABITOS DE VIDA SAUDÁVEL’’ NO MUNICÍPIO DE FREDERICO WESTPHALEN. </w:t>
      </w:r>
    </w:p>
    <w:p w:rsidR="00C107A2" w:rsidRPr="005A0A3A" w:rsidRDefault="00C107A2" w:rsidP="00C107A2">
      <w:pPr>
        <w:pStyle w:val="NormalWeb"/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107A2" w:rsidRPr="005A0A3A" w:rsidRDefault="00C107A2" w:rsidP="00C107A2">
      <w:pPr>
        <w:pStyle w:val="NormalWeb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A0A3A">
        <w:rPr>
          <w:rFonts w:ascii="Times New Roman" w:hAnsi="Times New Roman" w:cs="Times New Roman"/>
          <w:b/>
          <w:sz w:val="22"/>
          <w:szCs w:val="22"/>
        </w:rPr>
        <w:t>PROJETO DE LEI DO PODER EXECUTIVO MUNICIPAL Nº 151/2019, DE 29 DE NOVEMBRO DE 2019 – DISPÕE SOBRE A COBRANÇA DE CONTRIBUIÇÃO DE MELHORIA NA EXECUÇÃO DE OBRAS PÚBLICAS QUE ENUMERA.</w:t>
      </w:r>
    </w:p>
    <w:p w:rsidR="00C107A2" w:rsidRPr="005A0A3A" w:rsidRDefault="00C107A2" w:rsidP="00C107A2">
      <w:pPr>
        <w:pStyle w:val="NormalWeb"/>
        <w:spacing w:before="0" w:after="0"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</w:p>
    <w:p w:rsidR="00C107A2" w:rsidRPr="005A0A3A" w:rsidRDefault="00C107A2" w:rsidP="00C107A2">
      <w:pPr>
        <w:pStyle w:val="NormalWeb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A0A3A">
        <w:rPr>
          <w:rFonts w:ascii="Times New Roman" w:hAnsi="Times New Roman" w:cs="Times New Roman"/>
          <w:b/>
          <w:sz w:val="22"/>
          <w:szCs w:val="22"/>
        </w:rPr>
        <w:t xml:space="preserve">PROJETO DE LEI DO PODER EXECUTIVO MUNICIPAL Nº 152/2019, DE 29 DE NOVEMBRO DE 2019 – AUTORIZA A EXECUÇÃO DE OBRA DE MELHORIA NA RUA NOVE, A DELCARAR DE INTERESSE SOCIAL E ECONÔMICO A OBRA DE MELHORIA, DISPENSAR O LANÇAMENTO E A COBRANÇA DA CONTRIBUIÇÃO DE MELHORIA, E DÁ OUTRAS PROVIDÊNCIAS. </w:t>
      </w:r>
    </w:p>
    <w:p w:rsidR="00C107A2" w:rsidRPr="005A0A3A" w:rsidRDefault="00C107A2" w:rsidP="00C107A2">
      <w:pPr>
        <w:pStyle w:val="NormalWeb"/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107A2" w:rsidRPr="005A0A3A" w:rsidRDefault="00C107A2" w:rsidP="00C107A2">
      <w:pPr>
        <w:pStyle w:val="NormalWeb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A0A3A">
        <w:rPr>
          <w:rFonts w:ascii="Times New Roman" w:hAnsi="Times New Roman" w:cs="Times New Roman"/>
          <w:b/>
          <w:sz w:val="22"/>
          <w:szCs w:val="22"/>
        </w:rPr>
        <w:t xml:space="preserve">PROJETO DE LEI DO PODER EXECUTIVO MUNICIPAL Nº 154/2019, DE 29 DE NOVEMBRO DE 2019 – AUTORIZA A EXECUÇÃO DE OBRA DE MELHORIA NA RUA 17, A DELCARAR DE INTERESSE SOCIAL E ECONÔMICO A OBRA DE MELHORIA, DISPENSAR O LANÇAMENTO E A COBRANÇA DA CONTRIBUIÇÃO DE MELHORIA, E DÁ OUTRAS PROVIDÊNCIAS. </w:t>
      </w:r>
    </w:p>
    <w:p w:rsidR="00C107A2" w:rsidRDefault="00C107A2" w:rsidP="00C107A2">
      <w:pPr>
        <w:pStyle w:val="NormalWeb"/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107A2" w:rsidRDefault="00C107A2" w:rsidP="00C107A2">
      <w:pPr>
        <w:pStyle w:val="NormalWeb"/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107A2" w:rsidRPr="005A0A3A" w:rsidRDefault="00C107A2" w:rsidP="00C107A2">
      <w:pPr>
        <w:pStyle w:val="NormalWeb"/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107A2" w:rsidRPr="00C107A2" w:rsidRDefault="00C107A2" w:rsidP="00C107A2">
      <w:pPr>
        <w:pStyle w:val="NormalWeb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A0A3A">
        <w:rPr>
          <w:rFonts w:ascii="Times New Roman" w:hAnsi="Times New Roman" w:cs="Times New Roman"/>
          <w:b/>
          <w:sz w:val="22"/>
          <w:szCs w:val="22"/>
        </w:rPr>
        <w:t xml:space="preserve">PROJETO DE LEI DO PODER EXECUTIVO MUNICIPAL Nº 157/2019, DE 06 DE DEZEMBRO DE 2019 – DEFINE FUNÇÃO COMO NECESSIDADE TEMPORÁRIA, EMERGENCIAL E DE EXCEPCIONAL INTERESSE PÚBLICO E AUTORIZA A CONTRATAÇÃO DE SERVIDORES EM CARÁTER EMERGENCIAL. </w:t>
      </w:r>
    </w:p>
    <w:p w:rsidR="00C107A2" w:rsidRPr="005A0A3A" w:rsidRDefault="00C107A2" w:rsidP="00C107A2">
      <w:pPr>
        <w:pStyle w:val="NormalWeb"/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107A2" w:rsidRPr="005A0A3A" w:rsidRDefault="00C107A2" w:rsidP="00C107A2">
      <w:pPr>
        <w:pStyle w:val="NormalWeb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A0A3A">
        <w:rPr>
          <w:rFonts w:ascii="Times New Roman" w:hAnsi="Times New Roman" w:cs="Times New Roman"/>
          <w:b/>
          <w:sz w:val="22"/>
          <w:szCs w:val="22"/>
        </w:rPr>
        <w:t xml:space="preserve">PROJETO DE LEI DO PODER EXECUTIVO MUNICIPAL Nº 158/2019, DE 06 DE DEZEMBRO DE 2019 – AUTORIZA O PODER EXECUTIVO MUNICIPAL A CONCEDER INCENTIVO A SOCIEDADE EMPRESÁRIA LIMITADA. </w:t>
      </w:r>
    </w:p>
    <w:p w:rsidR="00C107A2" w:rsidRPr="00C107A2" w:rsidRDefault="00C107A2" w:rsidP="00C107A2">
      <w:pPr>
        <w:ind w:left="360"/>
        <w:rPr>
          <w:rFonts w:ascii="Times New Roman" w:hAnsi="Times New Roman"/>
          <w:b/>
        </w:rPr>
      </w:pPr>
    </w:p>
    <w:p w:rsidR="00C107A2" w:rsidRPr="005A0A3A" w:rsidRDefault="00C107A2" w:rsidP="00C107A2">
      <w:pPr>
        <w:pStyle w:val="NormalWeb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A0A3A">
        <w:rPr>
          <w:rFonts w:ascii="Times New Roman" w:hAnsi="Times New Roman" w:cs="Times New Roman"/>
          <w:b/>
          <w:sz w:val="22"/>
          <w:szCs w:val="22"/>
        </w:rPr>
        <w:t xml:space="preserve">PROJETO DE LEI DO PODER EXECUTIVO MUNICIPAL Nº 168/2019, DE 19 DE DEZEMBRO DE 2019 – DEFINE FUNÇÃO COMO NECESSIDADE TEMPORÁRIA, EMERGENCIAL E DE EXCEPCIONAL INTERESSE PÚBLICO E AUTORIZA A CONTRATAÇÃO DE SERVIDOR EM CARÁTER EMERGENCIAL. </w:t>
      </w:r>
    </w:p>
    <w:p w:rsidR="00C107A2" w:rsidRPr="005A0A3A" w:rsidRDefault="00C107A2" w:rsidP="00C107A2">
      <w:pPr>
        <w:pStyle w:val="NormalWeb"/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107A2" w:rsidRPr="005A0A3A" w:rsidRDefault="00C107A2" w:rsidP="00C107A2">
      <w:pPr>
        <w:pStyle w:val="NormalWeb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A0A3A">
        <w:rPr>
          <w:rFonts w:ascii="Times New Roman" w:hAnsi="Times New Roman" w:cs="Times New Roman"/>
          <w:b/>
          <w:sz w:val="22"/>
          <w:szCs w:val="22"/>
        </w:rPr>
        <w:t xml:space="preserve">PROJETO DE LEI DO PODER EXECUTIVO MUNICIPAL Nº 169/2019, DE 19 DE DEZEMBRO DE 2019 – AUTORIZA O MUNICÍPIO A REALIZAR DESPESAS COM A REALIZAÇÃO DA EXPOFRED 2020, A CELEBRAR TERMO DE FOMENTO COM A AFRED ASSOC FREDERIQUENSE DE DESENVOLVIMENTO, E DÁ OUTRAS PROVIDÊNCIAS. </w:t>
      </w:r>
    </w:p>
    <w:p w:rsidR="00C107A2" w:rsidRPr="005A0A3A" w:rsidRDefault="00C107A2" w:rsidP="00C107A2">
      <w:pPr>
        <w:pStyle w:val="NormalWeb"/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107A2" w:rsidRDefault="00C107A2" w:rsidP="00C107A2">
      <w:pPr>
        <w:pStyle w:val="NormalWeb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A0A3A">
        <w:rPr>
          <w:rFonts w:ascii="Times New Roman" w:hAnsi="Times New Roman" w:cs="Times New Roman"/>
          <w:b/>
          <w:sz w:val="22"/>
          <w:szCs w:val="22"/>
        </w:rPr>
        <w:t xml:space="preserve">PROJETO DE LEI DO PODER EXECUTIVO MUNICIPAL Nº 170/2019, DE 19 DE DEZEMBRO DE 2019 – AUTORIZA A ABERTURA DE CRÉDITOS ADICIONAIS ESPECIAIS E SUPLEMENTARES E DÁ OUTRAS PROVIDÊNCIAS. </w:t>
      </w:r>
    </w:p>
    <w:p w:rsidR="007F163B" w:rsidRDefault="007F163B" w:rsidP="007F163B">
      <w:pPr>
        <w:pStyle w:val="PargrafodaLista"/>
        <w:rPr>
          <w:rFonts w:ascii="Times New Roman" w:hAnsi="Times New Roman"/>
          <w:b/>
        </w:rPr>
      </w:pPr>
    </w:p>
    <w:p w:rsidR="007F163B" w:rsidRPr="005A0A3A" w:rsidRDefault="007F163B" w:rsidP="007F163B">
      <w:pPr>
        <w:pStyle w:val="NormalWeb"/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95249" w:rsidRDefault="007F163B" w:rsidP="00495249">
      <w:pPr>
        <w:rPr>
          <w:rFonts w:ascii="Times New Roman" w:hAnsi="Times New Roman"/>
          <w:b/>
        </w:rPr>
      </w:pPr>
      <w:r w:rsidRPr="007F163B">
        <w:rPr>
          <w:rFonts w:ascii="Times New Roman" w:hAnsi="Times New Roman"/>
          <w:b/>
        </w:rPr>
        <w:t>III – EXPLICAÇÕES PESSOAIS</w:t>
      </w:r>
    </w:p>
    <w:p w:rsidR="007F163B" w:rsidRPr="007F163B" w:rsidRDefault="007F163B" w:rsidP="00495249">
      <w:pPr>
        <w:rPr>
          <w:rFonts w:ascii="Times New Roman" w:hAnsi="Times New Roman"/>
          <w:b/>
        </w:rPr>
      </w:pPr>
    </w:p>
    <w:p w:rsidR="00495249" w:rsidRPr="007F163B" w:rsidRDefault="007F163B" w:rsidP="00495249">
      <w:pPr>
        <w:rPr>
          <w:rFonts w:ascii="Times New Roman" w:hAnsi="Times New Roman"/>
          <w:b/>
        </w:rPr>
      </w:pPr>
      <w:r w:rsidRPr="007F163B">
        <w:rPr>
          <w:rFonts w:ascii="Times New Roman" w:hAnsi="Times New Roman"/>
          <w:b/>
        </w:rPr>
        <w:t xml:space="preserve">IV </w:t>
      </w:r>
      <w:r w:rsidR="00495249" w:rsidRPr="007F163B">
        <w:rPr>
          <w:rFonts w:ascii="Times New Roman" w:hAnsi="Times New Roman"/>
          <w:b/>
        </w:rPr>
        <w:t>– ENCERRAMENTO DA SESSÃO.</w:t>
      </w:r>
    </w:p>
    <w:p w:rsidR="00495249" w:rsidRPr="008D0E34" w:rsidRDefault="00495249" w:rsidP="00495249">
      <w:pPr>
        <w:rPr>
          <w:rFonts w:ascii="Times New Roman" w:hAnsi="Times New Roman"/>
        </w:rPr>
      </w:pPr>
    </w:p>
    <w:p w:rsidR="00495249" w:rsidRPr="008D0E34" w:rsidRDefault="00495249" w:rsidP="00495249">
      <w:pPr>
        <w:rPr>
          <w:rFonts w:ascii="Times New Roman" w:hAnsi="Times New Roman"/>
        </w:rPr>
      </w:pPr>
      <w:r w:rsidRPr="008D0E34">
        <w:rPr>
          <w:rFonts w:ascii="Times New Roman" w:hAnsi="Times New Roman"/>
        </w:rPr>
        <w:t>“AGRADECENDO A PROTEÇÃO DE DEUS, DECLARO ENCERRADA A PRESENTE SESSÃO.”</w:t>
      </w:r>
    </w:p>
    <w:p w:rsidR="00495249" w:rsidRPr="008D0E34" w:rsidRDefault="00495249" w:rsidP="00495249">
      <w:pPr>
        <w:rPr>
          <w:rFonts w:ascii="Times New Roman" w:hAnsi="Times New Roman"/>
        </w:rPr>
      </w:pPr>
    </w:p>
    <w:p w:rsidR="00495249" w:rsidRPr="008D0E34" w:rsidRDefault="00495249" w:rsidP="00495249">
      <w:pPr>
        <w:rPr>
          <w:rFonts w:ascii="Times New Roman" w:hAnsi="Times New Roman"/>
        </w:rPr>
      </w:pPr>
    </w:p>
    <w:p w:rsidR="00495249" w:rsidRPr="008D0E34" w:rsidRDefault="00495249" w:rsidP="00495249">
      <w:pPr>
        <w:rPr>
          <w:rFonts w:ascii="Times New Roman" w:hAnsi="Times New Roman"/>
        </w:rPr>
      </w:pPr>
    </w:p>
    <w:p w:rsidR="00495249" w:rsidRDefault="00495249" w:rsidP="00495249">
      <w:pPr>
        <w:rPr>
          <w:rFonts w:ascii="Times New Roman" w:hAnsi="Times New Roman"/>
        </w:rPr>
      </w:pPr>
      <w:r w:rsidRPr="008D0E34">
        <w:rPr>
          <w:rFonts w:ascii="Times New Roman" w:hAnsi="Times New Roman"/>
        </w:rPr>
        <w:t xml:space="preserve">            SECRETARIA DA CÂMARA DE VEREADORES DE FREDERICO WESTPHALEN, AOS </w:t>
      </w:r>
      <w:r w:rsidR="00B4289A">
        <w:rPr>
          <w:rFonts w:ascii="Times New Roman" w:hAnsi="Times New Roman"/>
        </w:rPr>
        <w:t xml:space="preserve">DEZENOVE </w:t>
      </w:r>
      <w:r w:rsidRPr="008D0E34">
        <w:rPr>
          <w:rFonts w:ascii="Times New Roman" w:hAnsi="Times New Roman"/>
        </w:rPr>
        <w:t xml:space="preserve">DIAS DO MÊS DE </w:t>
      </w:r>
      <w:r w:rsidR="00C107A2">
        <w:rPr>
          <w:rFonts w:ascii="Times New Roman" w:hAnsi="Times New Roman"/>
        </w:rPr>
        <w:t>DEZEMBRO</w:t>
      </w:r>
      <w:r w:rsidR="004B7C1B">
        <w:rPr>
          <w:rFonts w:ascii="Times New Roman" w:hAnsi="Times New Roman"/>
        </w:rPr>
        <w:t xml:space="preserve"> DO ANO DE 2019</w:t>
      </w:r>
      <w:r w:rsidRPr="008D0E34">
        <w:rPr>
          <w:rFonts w:ascii="Times New Roman" w:hAnsi="Times New Roman"/>
        </w:rPr>
        <w:t xml:space="preserve">. </w:t>
      </w:r>
      <w:r w:rsidRPr="008D0E34">
        <w:rPr>
          <w:rFonts w:ascii="Times New Roman" w:hAnsi="Times New Roman"/>
        </w:rPr>
        <w:tab/>
      </w:r>
    </w:p>
    <w:p w:rsidR="00D21B26" w:rsidRDefault="00D21B26" w:rsidP="00495249">
      <w:pPr>
        <w:rPr>
          <w:rFonts w:ascii="Times New Roman" w:hAnsi="Times New Roman"/>
        </w:rPr>
      </w:pPr>
    </w:p>
    <w:p w:rsidR="00D21B26" w:rsidRDefault="00D21B26" w:rsidP="00495249">
      <w:pPr>
        <w:rPr>
          <w:rFonts w:ascii="Times New Roman" w:hAnsi="Times New Roman"/>
        </w:rPr>
      </w:pPr>
    </w:p>
    <w:sectPr w:rsidR="00D21B26" w:rsidSect="00EC1242">
      <w:pgSz w:w="11906" w:h="16838" w:code="9"/>
      <w:pgMar w:top="1418" w:right="1701" w:bottom="1418" w:left="1701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4AD" w:rsidRDefault="009054AD" w:rsidP="00B63F0F">
      <w:r>
        <w:separator/>
      </w:r>
    </w:p>
  </w:endnote>
  <w:endnote w:type="continuationSeparator" w:id="0">
    <w:p w:rsidR="009054AD" w:rsidRDefault="009054AD" w:rsidP="00B6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4AD" w:rsidRDefault="009054AD" w:rsidP="00B63F0F">
      <w:r>
        <w:separator/>
      </w:r>
    </w:p>
  </w:footnote>
  <w:footnote w:type="continuationSeparator" w:id="0">
    <w:p w:rsidR="009054AD" w:rsidRDefault="009054AD" w:rsidP="00B63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DE2026"/>
    <w:multiLevelType w:val="hybridMultilevel"/>
    <w:tmpl w:val="7BCA6A78"/>
    <w:lvl w:ilvl="0" w:tplc="43D49B26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2C"/>
    <w:rsid w:val="0000281E"/>
    <w:rsid w:val="00003991"/>
    <w:rsid w:val="00004EFE"/>
    <w:rsid w:val="00011211"/>
    <w:rsid w:val="0003057B"/>
    <w:rsid w:val="0003573C"/>
    <w:rsid w:val="00083E81"/>
    <w:rsid w:val="000A4F2E"/>
    <w:rsid w:val="000C1E22"/>
    <w:rsid w:val="000D7541"/>
    <w:rsid w:val="000E23BB"/>
    <w:rsid w:val="000F6A18"/>
    <w:rsid w:val="00107AD7"/>
    <w:rsid w:val="001C5298"/>
    <w:rsid w:val="001E1F90"/>
    <w:rsid w:val="002513BE"/>
    <w:rsid w:val="00254518"/>
    <w:rsid w:val="00291BA0"/>
    <w:rsid w:val="00295683"/>
    <w:rsid w:val="00296843"/>
    <w:rsid w:val="002A51B2"/>
    <w:rsid w:val="002B28C5"/>
    <w:rsid w:val="00314511"/>
    <w:rsid w:val="00330451"/>
    <w:rsid w:val="0035279E"/>
    <w:rsid w:val="00355BD2"/>
    <w:rsid w:val="003663F4"/>
    <w:rsid w:val="0039167A"/>
    <w:rsid w:val="003B4082"/>
    <w:rsid w:val="003C6764"/>
    <w:rsid w:val="003D1575"/>
    <w:rsid w:val="003D6AA1"/>
    <w:rsid w:val="003F2F4B"/>
    <w:rsid w:val="0042376F"/>
    <w:rsid w:val="004517CD"/>
    <w:rsid w:val="00456AF9"/>
    <w:rsid w:val="00485382"/>
    <w:rsid w:val="00486991"/>
    <w:rsid w:val="00494FB5"/>
    <w:rsid w:val="00495249"/>
    <w:rsid w:val="00497A7D"/>
    <w:rsid w:val="004B4985"/>
    <w:rsid w:val="004B7C1B"/>
    <w:rsid w:val="004C372D"/>
    <w:rsid w:val="004C3E3D"/>
    <w:rsid w:val="0050274F"/>
    <w:rsid w:val="005263C7"/>
    <w:rsid w:val="005348E5"/>
    <w:rsid w:val="00536066"/>
    <w:rsid w:val="00536AB2"/>
    <w:rsid w:val="005570DF"/>
    <w:rsid w:val="00587FAC"/>
    <w:rsid w:val="00595E5F"/>
    <w:rsid w:val="005B1C5A"/>
    <w:rsid w:val="005F0DA5"/>
    <w:rsid w:val="00600669"/>
    <w:rsid w:val="0065401B"/>
    <w:rsid w:val="00663A28"/>
    <w:rsid w:val="00687961"/>
    <w:rsid w:val="00693DB9"/>
    <w:rsid w:val="006A04E2"/>
    <w:rsid w:val="006E77F4"/>
    <w:rsid w:val="0073651D"/>
    <w:rsid w:val="00740E21"/>
    <w:rsid w:val="00784C78"/>
    <w:rsid w:val="007A45CE"/>
    <w:rsid w:val="007A46F1"/>
    <w:rsid w:val="007A73DA"/>
    <w:rsid w:val="007B00FE"/>
    <w:rsid w:val="007B2D35"/>
    <w:rsid w:val="007F163B"/>
    <w:rsid w:val="007F2052"/>
    <w:rsid w:val="00804155"/>
    <w:rsid w:val="00804641"/>
    <w:rsid w:val="008455B9"/>
    <w:rsid w:val="008530D4"/>
    <w:rsid w:val="00856E71"/>
    <w:rsid w:val="00894AE4"/>
    <w:rsid w:val="008B1E90"/>
    <w:rsid w:val="008B7CF9"/>
    <w:rsid w:val="008D0E34"/>
    <w:rsid w:val="008E1DD1"/>
    <w:rsid w:val="009054AD"/>
    <w:rsid w:val="00936253"/>
    <w:rsid w:val="00966A0E"/>
    <w:rsid w:val="00977149"/>
    <w:rsid w:val="009801D8"/>
    <w:rsid w:val="009872E2"/>
    <w:rsid w:val="00995093"/>
    <w:rsid w:val="009A4D06"/>
    <w:rsid w:val="00A15E0E"/>
    <w:rsid w:val="00A569E3"/>
    <w:rsid w:val="00A92DC3"/>
    <w:rsid w:val="00AB745C"/>
    <w:rsid w:val="00AD4880"/>
    <w:rsid w:val="00AD5F8A"/>
    <w:rsid w:val="00AE25B5"/>
    <w:rsid w:val="00AF4818"/>
    <w:rsid w:val="00B00BAB"/>
    <w:rsid w:val="00B07FE1"/>
    <w:rsid w:val="00B13BE0"/>
    <w:rsid w:val="00B14AA6"/>
    <w:rsid w:val="00B14C91"/>
    <w:rsid w:val="00B31EAA"/>
    <w:rsid w:val="00B40613"/>
    <w:rsid w:val="00B4289A"/>
    <w:rsid w:val="00B55E52"/>
    <w:rsid w:val="00B63F0F"/>
    <w:rsid w:val="00B729CE"/>
    <w:rsid w:val="00B9760F"/>
    <w:rsid w:val="00BC5AB0"/>
    <w:rsid w:val="00BD3E8F"/>
    <w:rsid w:val="00C107A2"/>
    <w:rsid w:val="00C261C4"/>
    <w:rsid w:val="00C52964"/>
    <w:rsid w:val="00C91CF5"/>
    <w:rsid w:val="00CA6738"/>
    <w:rsid w:val="00CB3279"/>
    <w:rsid w:val="00CC0190"/>
    <w:rsid w:val="00D050CF"/>
    <w:rsid w:val="00D07365"/>
    <w:rsid w:val="00D13E6F"/>
    <w:rsid w:val="00D21B26"/>
    <w:rsid w:val="00D67A00"/>
    <w:rsid w:val="00D71C45"/>
    <w:rsid w:val="00D8044C"/>
    <w:rsid w:val="00D90184"/>
    <w:rsid w:val="00DB3535"/>
    <w:rsid w:val="00DD6D5D"/>
    <w:rsid w:val="00E114FE"/>
    <w:rsid w:val="00E15A77"/>
    <w:rsid w:val="00E475DE"/>
    <w:rsid w:val="00E5054E"/>
    <w:rsid w:val="00E52190"/>
    <w:rsid w:val="00E560F2"/>
    <w:rsid w:val="00E85A1C"/>
    <w:rsid w:val="00E950BE"/>
    <w:rsid w:val="00E956A3"/>
    <w:rsid w:val="00E95759"/>
    <w:rsid w:val="00EC1242"/>
    <w:rsid w:val="00EC376E"/>
    <w:rsid w:val="00EC502C"/>
    <w:rsid w:val="00EC581B"/>
    <w:rsid w:val="00EC5F5F"/>
    <w:rsid w:val="00ED721D"/>
    <w:rsid w:val="00F07800"/>
    <w:rsid w:val="00F475AC"/>
    <w:rsid w:val="00F55CE4"/>
    <w:rsid w:val="00F56DAD"/>
    <w:rsid w:val="00F57B7F"/>
    <w:rsid w:val="00F755E6"/>
    <w:rsid w:val="00F87813"/>
    <w:rsid w:val="00F91DB2"/>
    <w:rsid w:val="00FC30BF"/>
    <w:rsid w:val="00FD021F"/>
    <w:rsid w:val="00FE4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69C2F-F94E-4048-8F0C-DB4120B8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02C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F0D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C502C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7F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C502C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EC502C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EC502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455B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455B9"/>
    <w:rPr>
      <w:rFonts w:ascii="Verdana" w:eastAsia="Times New Roman" w:hAnsi="Verdana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F0D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145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14511"/>
    <w:rPr>
      <w:rFonts w:ascii="Verdana" w:eastAsia="Times New Roman" w:hAnsi="Verdana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14511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01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01D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7FA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87FAC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587FAC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63F0F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63F0F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63F0F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63F0F"/>
    <w:rPr>
      <w:rFonts w:ascii="Verdana" w:eastAsia="Times New Roman" w:hAnsi="Verdana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B00FE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B4289A"/>
    <w:pPr>
      <w:tabs>
        <w:tab w:val="clear" w:pos="1418"/>
      </w:tabs>
      <w:suppressAutoHyphens/>
      <w:spacing w:before="280" w:after="280"/>
      <w:jc w:val="left"/>
    </w:pPr>
    <w:rPr>
      <w:rFonts w:ascii="Arial Unicode MS" w:eastAsia="Arial Unicode MS" w:hAnsi="Arial Unicode MS" w:cs="Arial Unicode MS"/>
      <w:color w:val="000000"/>
      <w:lang w:eastAsia="zh-CN"/>
    </w:rPr>
  </w:style>
  <w:style w:type="paragraph" w:styleId="PargrafodaLista">
    <w:name w:val="List Paragraph"/>
    <w:basedOn w:val="Normal"/>
    <w:uiPriority w:val="34"/>
    <w:qFormat/>
    <w:rsid w:val="00C107A2"/>
    <w:pPr>
      <w:tabs>
        <w:tab w:val="clear" w:pos="1418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7F17F-9F45-43CA-8EA2-CE174DB87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Usuário</cp:lastModifiedBy>
  <cp:revision>2</cp:revision>
  <cp:lastPrinted>2019-12-19T17:53:00Z</cp:lastPrinted>
  <dcterms:created xsi:type="dcterms:W3CDTF">2019-12-19T18:04:00Z</dcterms:created>
  <dcterms:modified xsi:type="dcterms:W3CDTF">2019-12-19T18:04:00Z</dcterms:modified>
</cp:coreProperties>
</file>