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FB" w:rsidRDefault="002747F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7277E7" w:rsidRDefault="007277E7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8" o:title=""/>
          </v:shape>
          <o:OLEObject Type="Embed" ProgID="PBrush" ShapeID="_x0000_i1025" DrawAspect="Content" ObjectID="_1522499993" r:id="rId9"/>
        </w:object>
      </w:r>
    </w:p>
    <w:p w:rsidR="007277E7" w:rsidRDefault="007277E7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7277E7" w:rsidRDefault="007277E7">
      <w:pPr>
        <w:pStyle w:val="Ttulo2"/>
        <w:spacing w:line="360" w:lineRule="auto"/>
      </w:pPr>
      <w:r>
        <w:t>CÂMARA MUNICIPAL DE FREDERICO WESTPHALEN - RS</w:t>
      </w:r>
    </w:p>
    <w:p w:rsidR="00C45278" w:rsidRDefault="00C45278" w:rsidP="007B6996">
      <w:pPr>
        <w:rPr>
          <w:rFonts w:ascii="Times New Roman" w:hAnsi="Times New Roman"/>
          <w:b/>
        </w:rPr>
      </w:pPr>
    </w:p>
    <w:p w:rsidR="0033008C" w:rsidRDefault="0033008C" w:rsidP="00854FB7">
      <w:pPr>
        <w:rPr>
          <w:color w:val="003366"/>
          <w:sz w:val="20"/>
          <w:szCs w:val="20"/>
        </w:rPr>
      </w:pPr>
    </w:p>
    <w:p w:rsidR="0033008C" w:rsidRPr="00E16330" w:rsidRDefault="0033008C" w:rsidP="0033008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E16330">
        <w:rPr>
          <w:rFonts w:ascii="Times New Roman" w:hAnsi="Times New Roman"/>
          <w:szCs w:val="28"/>
        </w:rPr>
        <w:t xml:space="preserve">SESSÃO ORDINÁRIA DO DIA </w:t>
      </w:r>
      <w:r w:rsidR="00240FF1">
        <w:rPr>
          <w:rFonts w:ascii="Times New Roman" w:hAnsi="Times New Roman"/>
          <w:szCs w:val="28"/>
        </w:rPr>
        <w:t>19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ABRIL DE 2016</w:t>
      </w:r>
      <w:r w:rsidRPr="00E16330">
        <w:rPr>
          <w:rFonts w:ascii="Times New Roman" w:hAnsi="Times New Roman"/>
          <w:szCs w:val="28"/>
        </w:rPr>
        <w:t>.</w:t>
      </w:r>
    </w:p>
    <w:p w:rsidR="0033008C" w:rsidRDefault="0033008C" w:rsidP="0033008C">
      <w:pPr>
        <w:pStyle w:val="Corpodetexto"/>
        <w:spacing w:line="240" w:lineRule="auto"/>
        <w:rPr>
          <w:b/>
          <w:bCs/>
          <w:szCs w:val="24"/>
        </w:rPr>
      </w:pP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33008C" w:rsidRDefault="0033008C" w:rsidP="0033008C">
      <w:pPr>
        <w:spacing w:line="360" w:lineRule="auto"/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“COM AS BÊNÇÃOS E PROTEÇÃO DE DEUS, DECLARO ABERTA A PRESENTE SESSÃO”.</w:t>
      </w:r>
    </w:p>
    <w:p w:rsidR="0033008C" w:rsidRDefault="0033008C" w:rsidP="0033008C">
      <w:pPr>
        <w:pStyle w:val="Corpodetexto"/>
        <w:spacing w:line="240" w:lineRule="auto"/>
        <w:rPr>
          <w:b/>
          <w:szCs w:val="24"/>
          <w:u w:val="single"/>
        </w:rPr>
      </w:pPr>
    </w:p>
    <w:p w:rsidR="0033008C" w:rsidRPr="002B3D4F" w:rsidRDefault="0033008C" w:rsidP="0033008C">
      <w:pPr>
        <w:pStyle w:val="Corpodetexto"/>
        <w:spacing w:line="240" w:lineRule="auto"/>
        <w:rPr>
          <w:szCs w:val="24"/>
          <w:u w:val="single"/>
        </w:rPr>
      </w:pPr>
      <w:r w:rsidRPr="002B3D4F">
        <w:rPr>
          <w:b/>
          <w:szCs w:val="24"/>
          <w:u w:val="single"/>
        </w:rPr>
        <w:t>- VOTAÇÃO DA ATA</w:t>
      </w:r>
      <w:r w:rsidRPr="002B3D4F">
        <w:rPr>
          <w:szCs w:val="24"/>
          <w:u w:val="single"/>
        </w:rPr>
        <w:t xml:space="preserve"> </w:t>
      </w:r>
    </w:p>
    <w:p w:rsidR="0033008C" w:rsidRDefault="0033008C" w:rsidP="0033008C">
      <w:pPr>
        <w:pStyle w:val="Corpodetexto"/>
        <w:rPr>
          <w:szCs w:val="24"/>
        </w:rPr>
      </w:pPr>
      <w:r>
        <w:rPr>
          <w:szCs w:val="24"/>
        </w:rPr>
        <w:t>ATA N° 1.822</w:t>
      </w:r>
      <w:r w:rsidRPr="00B46D42">
        <w:rPr>
          <w:szCs w:val="24"/>
        </w:rPr>
        <w:t>/201</w:t>
      </w:r>
      <w:r>
        <w:rPr>
          <w:szCs w:val="24"/>
        </w:rPr>
        <w:t>6</w:t>
      </w:r>
      <w:r w:rsidRPr="00B46D42">
        <w:rPr>
          <w:szCs w:val="24"/>
        </w:rPr>
        <w:t xml:space="preserve"> - SESSÃO </w:t>
      </w:r>
      <w:r>
        <w:rPr>
          <w:szCs w:val="24"/>
        </w:rPr>
        <w:t>O</w:t>
      </w:r>
      <w:r w:rsidRPr="00B46D42">
        <w:rPr>
          <w:szCs w:val="24"/>
        </w:rPr>
        <w:t xml:space="preserve">RDINÁRIA DO DIA </w:t>
      </w:r>
      <w:r>
        <w:rPr>
          <w:szCs w:val="24"/>
        </w:rPr>
        <w:t xml:space="preserve">12 </w:t>
      </w:r>
      <w:r w:rsidRPr="00B46D42">
        <w:rPr>
          <w:szCs w:val="24"/>
        </w:rPr>
        <w:t xml:space="preserve">DE </w:t>
      </w:r>
      <w:r>
        <w:rPr>
          <w:szCs w:val="24"/>
        </w:rPr>
        <w:t>ABRIL DE 2016</w:t>
      </w:r>
      <w:r w:rsidRPr="00B46D42">
        <w:rPr>
          <w:szCs w:val="24"/>
        </w:rPr>
        <w:t xml:space="preserve">.  </w:t>
      </w:r>
    </w:p>
    <w:p w:rsidR="0033008C" w:rsidRDefault="0033008C" w:rsidP="0033008C">
      <w:pPr>
        <w:pStyle w:val="Corpodetexto"/>
        <w:spacing w:line="240" w:lineRule="auto"/>
        <w:rPr>
          <w:szCs w:val="24"/>
        </w:rPr>
      </w:pPr>
    </w:p>
    <w:p w:rsidR="0033008C" w:rsidRDefault="0033008C" w:rsidP="0033008C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  <w:szCs w:val="24"/>
        </w:rPr>
        <w:t>II - LEITURA DO EXPEDIENTE</w:t>
      </w:r>
    </w:p>
    <w:p w:rsidR="0033008C" w:rsidRDefault="0033008C" w:rsidP="0033008C">
      <w:pPr>
        <w:pStyle w:val="Corpodetexto"/>
        <w:spacing w:line="240" w:lineRule="auto"/>
        <w:rPr>
          <w:b/>
          <w:szCs w:val="24"/>
        </w:rPr>
      </w:pPr>
    </w:p>
    <w:p w:rsidR="0033008C" w:rsidRDefault="0033008C" w:rsidP="0033008C">
      <w:pPr>
        <w:pStyle w:val="Corpodetexto"/>
        <w:spacing w:line="240" w:lineRule="auto"/>
        <w:rPr>
          <w:b/>
          <w:szCs w:val="24"/>
        </w:rPr>
      </w:pPr>
    </w:p>
    <w:p w:rsidR="0033008C" w:rsidRPr="00047183" w:rsidRDefault="0033008C" w:rsidP="0033008C">
      <w:pPr>
        <w:pStyle w:val="Corpodetexto"/>
        <w:spacing w:line="240" w:lineRule="auto"/>
        <w:rPr>
          <w:b/>
          <w:szCs w:val="24"/>
          <w:u w:val="single"/>
        </w:rPr>
      </w:pPr>
      <w:r w:rsidRPr="00047183">
        <w:rPr>
          <w:b/>
          <w:szCs w:val="24"/>
          <w:u w:val="single"/>
        </w:rPr>
        <w:t>MATÉRIA DO PODER LEGISLATIVO</w:t>
      </w:r>
    </w:p>
    <w:p w:rsidR="0033008C" w:rsidRPr="00177F3D" w:rsidRDefault="0033008C" w:rsidP="0033008C">
      <w:pPr>
        <w:pStyle w:val="Corpodetexto"/>
        <w:tabs>
          <w:tab w:val="left" w:pos="3090"/>
        </w:tabs>
        <w:spacing w:line="240" w:lineRule="auto"/>
        <w:rPr>
          <w:szCs w:val="24"/>
          <w:u w:val="single"/>
        </w:rPr>
      </w:pPr>
      <w:r>
        <w:rPr>
          <w:szCs w:val="24"/>
          <w:u w:val="single"/>
        </w:rPr>
        <w:t>- INDICAÇÃO:</w:t>
      </w:r>
    </w:p>
    <w:p w:rsidR="0033008C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b/>
        </w:rPr>
      </w:pPr>
      <w:r>
        <w:rPr>
          <w:rFonts w:ascii="Times New Roman" w:hAnsi="Times New Roman"/>
        </w:rPr>
        <w:t>N° 36</w:t>
      </w:r>
      <w:r w:rsidRPr="00177F3D">
        <w:rPr>
          <w:rFonts w:ascii="Times New Roman" w:hAnsi="Times New Roman"/>
        </w:rPr>
        <w:t>/2016 –</w:t>
      </w:r>
      <w:r>
        <w:rPr>
          <w:rFonts w:ascii="Times New Roman" w:hAnsi="Times New Roman"/>
        </w:rPr>
        <w:t xml:space="preserve"> Abastecimento de água potável.</w:t>
      </w:r>
    </w:p>
    <w:p w:rsidR="0033008C" w:rsidRDefault="0033008C" w:rsidP="0033008C">
      <w:pPr>
        <w:rPr>
          <w:b/>
        </w:rPr>
      </w:pPr>
    </w:p>
    <w:p w:rsidR="0033008C" w:rsidRDefault="0033008C" w:rsidP="0033008C">
      <w:pPr>
        <w:pStyle w:val="Corpodetexto"/>
        <w:spacing w:line="240" w:lineRule="auto"/>
        <w:rPr>
          <w:b/>
        </w:rPr>
      </w:pPr>
    </w:p>
    <w:p w:rsidR="0033008C" w:rsidRPr="00CD6EC6" w:rsidRDefault="0033008C" w:rsidP="0033008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CORRESPONDÊNCIA RECEBIDA</w:t>
      </w:r>
    </w:p>
    <w:p w:rsidR="0033008C" w:rsidRPr="00B937C8" w:rsidRDefault="0033008C" w:rsidP="0033008C">
      <w:pPr>
        <w:rPr>
          <w:rFonts w:ascii="Times New Roman" w:hAnsi="Times New Roman"/>
        </w:rPr>
      </w:pPr>
      <w:r w:rsidRPr="00B937C8">
        <w:rPr>
          <w:rFonts w:ascii="Times New Roman" w:hAnsi="Times New Roman"/>
        </w:rPr>
        <w:t>- Ministério da Educação – Fundo Nacional de Desenvolv</w:t>
      </w:r>
      <w:r>
        <w:rPr>
          <w:rFonts w:ascii="Times New Roman" w:hAnsi="Times New Roman"/>
        </w:rPr>
        <w:t>imento da Educação – Comunicados nºs CM, 287</w:t>
      </w:r>
      <w:r w:rsidR="00676ECB">
        <w:rPr>
          <w:rFonts w:ascii="Times New Roman" w:hAnsi="Times New Roman"/>
        </w:rPr>
        <w:t>242/2015 à CM287269/2015</w:t>
      </w:r>
      <w:r>
        <w:rPr>
          <w:rFonts w:ascii="Times New Roman" w:hAnsi="Times New Roman"/>
        </w:rPr>
        <w:t>,</w:t>
      </w:r>
      <w:r w:rsidRPr="00B937C8">
        <w:rPr>
          <w:rFonts w:ascii="Times New Roman" w:hAnsi="Times New Roman"/>
        </w:rPr>
        <w:t xml:space="preserve"> informando a liberação de recursos financeiros.</w:t>
      </w:r>
    </w:p>
    <w:p w:rsidR="0033008C" w:rsidRDefault="0033008C" w:rsidP="0033008C">
      <w:pPr>
        <w:pStyle w:val="Corpodetexto"/>
        <w:spacing w:line="240" w:lineRule="auto"/>
        <w:rPr>
          <w:b/>
        </w:rPr>
      </w:pPr>
    </w:p>
    <w:p w:rsidR="0033008C" w:rsidRDefault="0033008C" w:rsidP="0033008C">
      <w:pPr>
        <w:pStyle w:val="Corpodetexto"/>
        <w:spacing w:line="240" w:lineRule="auto"/>
        <w:rPr>
          <w:b/>
        </w:rPr>
      </w:pPr>
    </w:p>
    <w:p w:rsidR="0033008C" w:rsidRPr="006E3A3F" w:rsidRDefault="0033008C" w:rsidP="0033008C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33008C" w:rsidRDefault="0033008C" w:rsidP="0033008C">
      <w:pPr>
        <w:rPr>
          <w:rFonts w:ascii="Times New Roman" w:hAnsi="Times New Roman"/>
          <w:b/>
        </w:rPr>
      </w:pPr>
    </w:p>
    <w:p w:rsidR="0033008C" w:rsidRDefault="0033008C" w:rsidP="0033008C">
      <w:pPr>
        <w:rPr>
          <w:rFonts w:ascii="Times New Roman" w:hAnsi="Times New Roman"/>
          <w:b/>
        </w:rPr>
      </w:pPr>
    </w:p>
    <w:p w:rsidR="0033008C" w:rsidRPr="00E16330" w:rsidRDefault="0033008C" w:rsidP="0033008C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854FB7" w:rsidRDefault="00854FB7" w:rsidP="0033008C">
      <w:pPr>
        <w:rPr>
          <w:rFonts w:ascii="Times New Roman" w:hAnsi="Times New Roman"/>
          <w:b/>
        </w:rPr>
      </w:pPr>
    </w:p>
    <w:p w:rsidR="0033008C" w:rsidRDefault="0033008C" w:rsidP="0033008C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 xml:space="preserve">V - ORDEM DO DIA </w:t>
      </w:r>
    </w:p>
    <w:p w:rsidR="00854FB7" w:rsidRDefault="00854FB7" w:rsidP="0033008C">
      <w:pPr>
        <w:pStyle w:val="Corpodetexto"/>
        <w:spacing w:line="240" w:lineRule="auto"/>
        <w:rPr>
          <w:b/>
          <w:szCs w:val="24"/>
          <w:u w:val="single"/>
        </w:rPr>
      </w:pPr>
    </w:p>
    <w:p w:rsidR="0033008C" w:rsidRPr="009D738A" w:rsidRDefault="0033008C" w:rsidP="0033008C">
      <w:pPr>
        <w:pStyle w:val="Corpodetexto"/>
        <w:spacing w:line="240" w:lineRule="auto"/>
        <w:rPr>
          <w:b/>
          <w:szCs w:val="24"/>
          <w:u w:val="single"/>
        </w:rPr>
      </w:pPr>
      <w:r w:rsidRPr="009D738A">
        <w:rPr>
          <w:b/>
          <w:szCs w:val="24"/>
          <w:u w:val="single"/>
        </w:rPr>
        <w:t>MATÉRIA DO PODER EXECUTIVO</w:t>
      </w:r>
    </w:p>
    <w:p w:rsidR="00676ECB" w:rsidRDefault="00676ECB" w:rsidP="00676ECB">
      <w:pPr>
        <w:pStyle w:val="Corpodetexto"/>
        <w:spacing w:line="240" w:lineRule="auto"/>
        <w:rPr>
          <w:szCs w:val="24"/>
        </w:rPr>
      </w:pPr>
    </w:p>
    <w:p w:rsidR="00676ECB" w:rsidRDefault="00676ECB" w:rsidP="00676ECB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 xml:space="preserve">- PROJETO DE LEI Nº 022/2016, DE 11 </w:t>
      </w:r>
      <w:r w:rsidRPr="001C3F6E">
        <w:rPr>
          <w:szCs w:val="24"/>
        </w:rPr>
        <w:t>DE ABRIL DE 2016 –</w:t>
      </w:r>
      <w:r>
        <w:rPr>
          <w:szCs w:val="24"/>
        </w:rPr>
        <w:t xml:space="preserve"> AUTORIZA A ABERTURA DE CRÉDITOS ADICIONAIS ESPECIAIS E DÁ OUTRAS PROVIDÊNCIAS.</w:t>
      </w:r>
    </w:p>
    <w:p w:rsidR="0033008C" w:rsidRPr="007C2E97" w:rsidRDefault="0033008C" w:rsidP="0033008C">
      <w:pPr>
        <w:pStyle w:val="Corpodetexto"/>
        <w:spacing w:line="240" w:lineRule="auto"/>
        <w:rPr>
          <w:b/>
          <w:szCs w:val="24"/>
        </w:rPr>
      </w:pPr>
    </w:p>
    <w:p w:rsidR="00676ECB" w:rsidRPr="007C2E97" w:rsidRDefault="00676ECB" w:rsidP="00676ECB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023</w:t>
      </w:r>
      <w:r w:rsidRPr="007C2E97">
        <w:rPr>
          <w:szCs w:val="24"/>
        </w:rPr>
        <w:t>/2016 da Comissão de Constituição, Justiça e Legislação.</w:t>
      </w:r>
    </w:p>
    <w:p w:rsidR="00854FB7" w:rsidRDefault="00854FB7" w:rsidP="00854FB7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854FB7" w:rsidRPr="007C2E97" w:rsidRDefault="00854FB7" w:rsidP="00854FB7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7C2E97">
        <w:rPr>
          <w:szCs w:val="24"/>
        </w:rPr>
        <w:t>- Parecer n</w:t>
      </w:r>
      <w:r>
        <w:rPr>
          <w:szCs w:val="24"/>
        </w:rPr>
        <w:t>º 0</w:t>
      </w:r>
      <w:r w:rsidR="00C714BC">
        <w:rPr>
          <w:szCs w:val="24"/>
        </w:rPr>
        <w:t>16</w:t>
      </w:r>
      <w:r w:rsidRPr="007C2E97">
        <w:rPr>
          <w:szCs w:val="24"/>
        </w:rPr>
        <w:t>/2016 da Comissão de Desenvolvimento Econômico, Fiscalização e Controle Orçamentário.</w:t>
      </w:r>
    </w:p>
    <w:p w:rsidR="00676ECB" w:rsidRPr="007C2E97" w:rsidRDefault="00676ECB" w:rsidP="00676ECB">
      <w:pPr>
        <w:pStyle w:val="Corpodetexto"/>
        <w:spacing w:line="240" w:lineRule="auto"/>
        <w:rPr>
          <w:b/>
          <w:szCs w:val="24"/>
        </w:rPr>
      </w:pPr>
    </w:p>
    <w:p w:rsidR="0033008C" w:rsidRDefault="0033008C" w:rsidP="0033008C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33008C" w:rsidRDefault="0033008C" w:rsidP="0033008C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33008C" w:rsidRPr="00E16330" w:rsidRDefault="0033008C" w:rsidP="003300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VI - EXPLICAÇÕES PESSOAIS</w:t>
      </w:r>
    </w:p>
    <w:p w:rsidR="0033008C" w:rsidRDefault="0033008C" w:rsidP="0033008C">
      <w:pPr>
        <w:pStyle w:val="Ttulo7"/>
      </w:pPr>
    </w:p>
    <w:p w:rsidR="0033008C" w:rsidRDefault="0033008C" w:rsidP="0033008C">
      <w:pPr>
        <w:pStyle w:val="Ttulo7"/>
      </w:pPr>
    </w:p>
    <w:p w:rsidR="0033008C" w:rsidRPr="00E16330" w:rsidRDefault="0033008C" w:rsidP="0033008C">
      <w:pPr>
        <w:pStyle w:val="Ttulo7"/>
      </w:pPr>
      <w:r w:rsidRPr="00E16330">
        <w:t>VII – ENCERRAMENTO DA SESSÃO</w:t>
      </w:r>
    </w:p>
    <w:p w:rsidR="0033008C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rFonts w:ascii="Times New Roman" w:hAnsi="Times New Roman"/>
        </w:rPr>
      </w:pPr>
    </w:p>
    <w:p w:rsidR="0033008C" w:rsidRPr="00E16330" w:rsidRDefault="0033008C" w:rsidP="0033008C">
      <w:pPr>
        <w:rPr>
          <w:rFonts w:ascii="Times New Roman" w:hAnsi="Times New Roman"/>
        </w:rPr>
      </w:pPr>
    </w:p>
    <w:p w:rsidR="0033008C" w:rsidRPr="00E16330" w:rsidRDefault="0033008C" w:rsidP="0033008C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33008C" w:rsidRPr="00E16330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rFonts w:ascii="Times New Roman" w:hAnsi="Times New Roman"/>
        </w:rPr>
      </w:pPr>
    </w:p>
    <w:p w:rsidR="0033008C" w:rsidRDefault="0033008C" w:rsidP="0033008C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SECRETARIA DA CÂMARA DE VEREADORES DE FREDERICO WESTPHALEN, AOS </w:t>
      </w:r>
      <w:r w:rsidR="00676ECB">
        <w:rPr>
          <w:rFonts w:ascii="Times New Roman" w:hAnsi="Times New Roman"/>
        </w:rPr>
        <w:t>DEZOITO</w:t>
      </w:r>
      <w:r>
        <w:rPr>
          <w:rFonts w:ascii="Times New Roman" w:hAnsi="Times New Roman"/>
        </w:rPr>
        <w:t xml:space="preserve"> </w:t>
      </w:r>
      <w:r w:rsidRPr="00E16330">
        <w:rPr>
          <w:rFonts w:ascii="Times New Roman" w:hAnsi="Times New Roman"/>
        </w:rPr>
        <w:t xml:space="preserve">DIAS DO MÊS DE </w:t>
      </w:r>
      <w:r>
        <w:rPr>
          <w:rFonts w:ascii="Times New Roman" w:hAnsi="Times New Roman"/>
        </w:rPr>
        <w:t>ABRIL DO ANO DE 2016</w:t>
      </w:r>
      <w:r w:rsidRPr="00E16330">
        <w:rPr>
          <w:rFonts w:ascii="Times New Roman" w:hAnsi="Times New Roman"/>
        </w:rPr>
        <w:t xml:space="preserve">. </w:t>
      </w:r>
      <w:r w:rsidRPr="00E16330">
        <w:rPr>
          <w:rFonts w:ascii="Times New Roman" w:hAnsi="Times New Roman"/>
        </w:rPr>
        <w:tab/>
      </w: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33008C" w:rsidRDefault="0033008C" w:rsidP="00E63CC5">
      <w:pPr>
        <w:jc w:val="center"/>
        <w:rPr>
          <w:color w:val="003366"/>
          <w:sz w:val="20"/>
          <w:szCs w:val="20"/>
        </w:rPr>
      </w:pPr>
    </w:p>
    <w:p w:rsidR="00E63CC5" w:rsidRDefault="00507D67" w:rsidP="00E63CC5">
      <w:pPr>
        <w:jc w:val="center"/>
        <w:rPr>
          <w:rFonts w:ascii="Times New Roman" w:hAnsi="Times New Roman"/>
          <w:b/>
        </w:rPr>
      </w:pPr>
      <w:r w:rsidRPr="00507D67">
        <w:rPr>
          <w:color w:val="003366"/>
          <w:sz w:val="20"/>
          <w:szCs w:val="20"/>
        </w:rPr>
        <w:t xml:space="preserve"> </w:t>
      </w:r>
    </w:p>
    <w:p w:rsidR="00E63CC5" w:rsidRPr="00E8052D" w:rsidRDefault="00E63CC5" w:rsidP="00E63CC5">
      <w:pPr>
        <w:jc w:val="center"/>
        <w:rPr>
          <w:rFonts w:ascii="Arial" w:hAnsi="Arial" w:cs="Arial"/>
          <w:b/>
        </w:rPr>
      </w:pPr>
      <w:r w:rsidRPr="00E8052D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 xml:space="preserve">22 </w:t>
      </w:r>
      <w:r w:rsidRPr="00E8052D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OUTUBRO DE 2013</w:t>
      </w:r>
      <w:r w:rsidRPr="00E8052D">
        <w:rPr>
          <w:rFonts w:ascii="Arial" w:hAnsi="Arial" w:cs="Arial"/>
          <w:b/>
        </w:rPr>
        <w:t>.</w:t>
      </w: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  <w:r w:rsidRPr="00E8052D">
        <w:rPr>
          <w:rFonts w:ascii="Arial" w:hAnsi="Arial" w:cs="Arial"/>
        </w:rPr>
        <w:t>-COM AS BENÇÃOS E PROTEÇÃO DE DEUS DECLARAMOS ABERTA A PRESENTE SESSÃO ORDINÁRIA.</w:t>
      </w: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  <w:r w:rsidRPr="00E8052D">
        <w:rPr>
          <w:rFonts w:ascii="Arial" w:hAnsi="Arial" w:cs="Arial"/>
        </w:rPr>
        <w:t>LEITURA DO TEXTO BÍBLICO.</w:t>
      </w: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pStyle w:val="Corpodetexto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8052D">
        <w:rPr>
          <w:rFonts w:ascii="Arial" w:hAnsi="Arial" w:cs="Arial"/>
          <w:b/>
          <w:bCs/>
          <w:sz w:val="28"/>
          <w:szCs w:val="28"/>
        </w:rPr>
        <w:t>EXPEDIENTE</w:t>
      </w:r>
    </w:p>
    <w:p w:rsidR="00E63CC5" w:rsidRPr="00E8052D" w:rsidRDefault="00E63CC5" w:rsidP="00E63CC5">
      <w:pPr>
        <w:pStyle w:val="Corpodetexto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:rsidR="00E63CC5" w:rsidRPr="00E8052D" w:rsidRDefault="00E63CC5" w:rsidP="00E63CC5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8052D">
        <w:rPr>
          <w:rFonts w:ascii="Arial" w:hAnsi="Arial" w:cs="Arial"/>
          <w:szCs w:val="24"/>
        </w:rPr>
        <w:t>- VOTAÇÃO DA ATA N° 1.</w:t>
      </w:r>
      <w:r>
        <w:rPr>
          <w:rFonts w:ascii="Arial" w:hAnsi="Arial" w:cs="Arial"/>
          <w:szCs w:val="24"/>
        </w:rPr>
        <w:t>695</w:t>
      </w:r>
      <w:r w:rsidRPr="00E8052D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13, DA SESSÃO EXTRAORDINÁRIA</w:t>
      </w:r>
      <w:r w:rsidRPr="00E8052D">
        <w:rPr>
          <w:rFonts w:ascii="Arial" w:hAnsi="Arial" w:cs="Arial"/>
          <w:szCs w:val="24"/>
        </w:rPr>
        <w:t xml:space="preserve"> DO DIA</w:t>
      </w:r>
      <w:r>
        <w:rPr>
          <w:rFonts w:ascii="Arial" w:hAnsi="Arial" w:cs="Arial"/>
          <w:szCs w:val="24"/>
        </w:rPr>
        <w:t xml:space="preserve"> 15</w:t>
      </w:r>
      <w:r w:rsidRPr="00E8052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OUTUBRO DE 2013</w:t>
      </w:r>
      <w:r w:rsidRPr="00E8052D">
        <w:rPr>
          <w:rFonts w:ascii="Arial" w:hAnsi="Arial" w:cs="Arial"/>
          <w:szCs w:val="24"/>
        </w:rPr>
        <w:t xml:space="preserve">.  </w:t>
      </w:r>
    </w:p>
    <w:p w:rsidR="00E63CC5" w:rsidRDefault="00E63CC5" w:rsidP="00E63CC5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63CC5" w:rsidRPr="00E8052D" w:rsidRDefault="00E63CC5" w:rsidP="00E63CC5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8052D">
        <w:rPr>
          <w:rFonts w:ascii="Arial" w:hAnsi="Arial" w:cs="Arial"/>
          <w:szCs w:val="24"/>
        </w:rPr>
        <w:t>- VOTAÇÃO DA ATA N° 1.</w:t>
      </w:r>
      <w:r>
        <w:rPr>
          <w:rFonts w:ascii="Arial" w:hAnsi="Arial" w:cs="Arial"/>
          <w:szCs w:val="24"/>
        </w:rPr>
        <w:t>696</w:t>
      </w:r>
      <w:r w:rsidRPr="00E8052D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13, DA SESSÃO ORDINÁRIA</w:t>
      </w:r>
      <w:r w:rsidRPr="00E8052D">
        <w:rPr>
          <w:rFonts w:ascii="Arial" w:hAnsi="Arial" w:cs="Arial"/>
          <w:szCs w:val="24"/>
        </w:rPr>
        <w:t xml:space="preserve"> DO DIA</w:t>
      </w:r>
      <w:r>
        <w:rPr>
          <w:rFonts w:ascii="Arial" w:hAnsi="Arial" w:cs="Arial"/>
          <w:szCs w:val="24"/>
        </w:rPr>
        <w:t xml:space="preserve"> 15</w:t>
      </w:r>
      <w:r w:rsidRPr="00E8052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OUTUBRO DE 2013</w:t>
      </w:r>
      <w:r w:rsidRPr="00E8052D">
        <w:rPr>
          <w:rFonts w:ascii="Arial" w:hAnsi="Arial" w:cs="Arial"/>
          <w:szCs w:val="24"/>
        </w:rPr>
        <w:t xml:space="preserve">.  </w:t>
      </w:r>
    </w:p>
    <w:p w:rsidR="00E63CC5" w:rsidRPr="00E8052D" w:rsidRDefault="00E63CC5" w:rsidP="00E63CC5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63CC5" w:rsidRDefault="00E63CC5" w:rsidP="00E63CC5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8052D">
        <w:rPr>
          <w:rFonts w:ascii="Arial" w:hAnsi="Arial" w:cs="Arial"/>
          <w:b/>
          <w:szCs w:val="24"/>
        </w:rPr>
        <w:t>LEITURA DO EXPEDIENTE</w:t>
      </w:r>
      <w:r>
        <w:rPr>
          <w:rFonts w:ascii="Arial" w:hAnsi="Arial" w:cs="Arial"/>
          <w:b/>
          <w:szCs w:val="24"/>
        </w:rPr>
        <w:t>:</w:t>
      </w:r>
    </w:p>
    <w:p w:rsidR="00E63CC5" w:rsidRDefault="00E63CC5" w:rsidP="00E63CC5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63CC5" w:rsidRDefault="00E63CC5" w:rsidP="00E63CC5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63CC5" w:rsidRPr="001E0885" w:rsidRDefault="00E63CC5" w:rsidP="00E63CC5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1E0885">
        <w:rPr>
          <w:rFonts w:ascii="Arial" w:hAnsi="Arial" w:cs="Arial"/>
          <w:b/>
          <w:szCs w:val="24"/>
          <w:u w:val="single"/>
        </w:rPr>
        <w:t>DO PODER EXECUTIVO MUNICIPAL:</w:t>
      </w:r>
    </w:p>
    <w:p w:rsidR="00E63CC5" w:rsidRDefault="00E63CC5" w:rsidP="00E63CC5">
      <w:pPr>
        <w:rPr>
          <w:rFonts w:ascii="Arial" w:hAnsi="Arial" w:cs="Arial"/>
          <w:b/>
          <w:u w:val="single"/>
        </w:rPr>
      </w:pPr>
    </w:p>
    <w:p w:rsidR="00E63CC5" w:rsidRDefault="00E63CC5" w:rsidP="00E63CC5">
      <w:pPr>
        <w:rPr>
          <w:rFonts w:ascii="Arial" w:hAnsi="Arial" w:cs="Arial"/>
        </w:rPr>
      </w:pPr>
      <w:r w:rsidRPr="00D51E12">
        <w:rPr>
          <w:rFonts w:ascii="Arial" w:hAnsi="Arial" w:cs="Arial"/>
        </w:rPr>
        <w:t>01-</w:t>
      </w:r>
      <w:r>
        <w:rPr>
          <w:rFonts w:ascii="Arial" w:hAnsi="Arial" w:cs="Arial"/>
        </w:rPr>
        <w:t xml:space="preserve"> PROJETO DE LEI Nº 132/2013, DE 11 DE OUTUBRO DE 2013-AUTORIZA A ABERTURA DE CRÉDITO ADICIONAL ESPECIAL E REDUZ DOTAÇÃO ORÇAMENTÁRIA.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</w:rPr>
        <w:t>02- PROJETO DE LEI Nº 133/2013, DE 11 DE OUTUBRO DE 2013-</w:t>
      </w:r>
      <w:r w:rsidRPr="00CB21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AUTORIZA O PODER EXECUTIVO A  CONCEDER INCENTIVO AO ESPORTE, NA FORMA DE AUXÍLIO NO PAGAMENTO DE GASTOS NA REALIZAÇÃO DE EVENTO ESPORTIVO.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  <w:b/>
          <w:u w:val="single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</w:rPr>
        <w:t>03</w:t>
      </w:r>
      <w:r w:rsidRPr="00D51E1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PROJETO DE LEI Nº 134/2013, DE 11 DE OUTUBRO DE 2013- ALTERA REDAÇÃO DE DISPOSITIVO DE LEI MUNICIPAL. 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</w:rPr>
        <w:t>04- PROJETO DE LEI Nº 135/2013, DE 11 DE OUTUBRO DE 2013- AUTORIZA O PODER EXECUTIVO A CELEBRAR CONVÊNIO DE COOPERAÇÃO TÉCNICA COM O ESTADO DO RIO GRANDE DO SUL.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Pr="007C08D4" w:rsidRDefault="00E63CC5" w:rsidP="00E63CC5">
      <w:pPr>
        <w:pStyle w:val="Corpodetexto2"/>
        <w:rPr>
          <w:rFonts w:ascii="Arial" w:hAnsi="Arial" w:cs="Arial"/>
        </w:rPr>
      </w:pPr>
      <w:r w:rsidRPr="00C7423E">
        <w:rPr>
          <w:rFonts w:ascii="Arial" w:hAnsi="Arial" w:cs="Arial"/>
          <w:b w:val="0"/>
        </w:rPr>
        <w:t>05- PROJETO DE LEI Nº 136/2013, DE 11 DE OUTUBRO DE 2013-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 w:val="0"/>
        </w:rPr>
        <w:t>DEFINE FUNÇÃO COMO NECESSIDADE TEMPORÁRIA DE EXCEPCIONAL INTERESSE PÚBLICO E AUTORIZA A CONTRATAÇÃO DE SERVIDOR EM CARÁTER TEMPORÁRIO,  EMERGENCIAL E DE EXCEPCIONAL INTERESSE PÚBLICO..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</w:rPr>
        <w:t>06- PROJETO DE LEI Nº 137/2013, DE 11 DE OUTUBRO DE 2013-</w:t>
      </w: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>AUTORIZA O PODER EXECUTIVO A CELEBRAR TERMO DE COOPERAÇÃO, CONCEDENDO AUXÍLIO A ENTIDADE.</w:t>
      </w:r>
    </w:p>
    <w:p w:rsidR="00E63CC5" w:rsidRDefault="00E63CC5" w:rsidP="00E63CC5">
      <w:pPr>
        <w:rPr>
          <w:rFonts w:ascii="Arial" w:hAnsi="Arial" w:cs="Arial"/>
          <w:b/>
          <w:u w:val="single"/>
        </w:rPr>
      </w:pP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</w:p>
    <w:p w:rsidR="00E63CC5" w:rsidRPr="00D51E12" w:rsidRDefault="00E63CC5" w:rsidP="00E63CC5">
      <w:pPr>
        <w:rPr>
          <w:rFonts w:ascii="Arial" w:hAnsi="Arial" w:cs="Arial"/>
          <w:b/>
          <w:u w:val="single"/>
        </w:rPr>
      </w:pPr>
      <w:r w:rsidRPr="00D51E12">
        <w:rPr>
          <w:rFonts w:ascii="Arial" w:hAnsi="Arial" w:cs="Arial"/>
          <w:b/>
          <w:u w:val="single"/>
        </w:rPr>
        <w:t>DO PODER LEGISLATIVO MUNICIPAL: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Pr="00203EBB" w:rsidRDefault="00E63CC5" w:rsidP="00E63CC5">
      <w:pPr>
        <w:rPr>
          <w:rFonts w:ascii="Arial" w:hAnsi="Arial" w:cs="Arial"/>
        </w:rPr>
      </w:pPr>
    </w:p>
    <w:p w:rsidR="00E63CC5" w:rsidRPr="003343AC" w:rsidRDefault="00E63CC5" w:rsidP="00E63CC5">
      <w:pPr>
        <w:rPr>
          <w:rFonts w:ascii="Arial" w:hAnsi="Arial" w:cs="Arial"/>
          <w:b/>
          <w:u w:val="single"/>
        </w:rPr>
      </w:pPr>
      <w:r w:rsidRPr="003343AC">
        <w:rPr>
          <w:rFonts w:ascii="Arial" w:hAnsi="Arial" w:cs="Arial"/>
          <w:b/>
          <w:u w:val="single"/>
        </w:rPr>
        <w:t xml:space="preserve">INDICAÇÕES: 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 Indicação Nº 143/2013- Melhorias em campos de futebol.</w:t>
      </w:r>
    </w:p>
    <w:p w:rsidR="00E63CC5" w:rsidRDefault="00E63CC5" w:rsidP="00E63CC5">
      <w:pPr>
        <w:rPr>
          <w:rFonts w:ascii="Arial" w:hAnsi="Arial" w:cs="Arial"/>
          <w:b/>
          <w:u w:val="single"/>
        </w:rPr>
      </w:pPr>
    </w:p>
    <w:p w:rsidR="00E63CC5" w:rsidRPr="00E8052D" w:rsidRDefault="00E63CC5" w:rsidP="00E63CC5">
      <w:pPr>
        <w:rPr>
          <w:rFonts w:ascii="Arial" w:hAnsi="Arial" w:cs="Arial"/>
          <w:b/>
        </w:rPr>
      </w:pPr>
      <w:r w:rsidRPr="00E8052D">
        <w:rPr>
          <w:rFonts w:ascii="Arial" w:hAnsi="Arial" w:cs="Arial"/>
          <w:b/>
          <w:u w:val="single"/>
        </w:rPr>
        <w:t>CORRESPONDÊNCIA RECEBIDA:</w:t>
      </w:r>
      <w:r w:rsidRPr="00E8052D">
        <w:rPr>
          <w:rFonts w:ascii="Arial" w:hAnsi="Arial" w:cs="Arial"/>
          <w:b/>
        </w:rPr>
        <w:t xml:space="preserve"> </w:t>
      </w:r>
    </w:p>
    <w:p w:rsidR="00E63CC5" w:rsidRPr="00E8052D" w:rsidRDefault="00E63CC5" w:rsidP="00E63CC5">
      <w:pPr>
        <w:rPr>
          <w:rFonts w:ascii="Arial" w:hAnsi="Arial" w:cs="Arial"/>
          <w:b/>
        </w:rPr>
      </w:pP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</w:rPr>
        <w:t>-Do Fundo Nacional de Saúde comunicado</w:t>
      </w:r>
      <w:r w:rsidRPr="00E8052D">
        <w:rPr>
          <w:rFonts w:ascii="Arial" w:hAnsi="Arial" w:cs="Arial"/>
        </w:rPr>
        <w:t xml:space="preserve"> Nº</w:t>
      </w:r>
      <w:r>
        <w:rPr>
          <w:rFonts w:ascii="Arial" w:hAnsi="Arial" w:cs="Arial"/>
        </w:rPr>
        <w:t>: 001197</w:t>
      </w:r>
      <w:r w:rsidRPr="00E8052D">
        <w:rPr>
          <w:rFonts w:ascii="Arial" w:hAnsi="Arial" w:cs="Arial"/>
        </w:rPr>
        <w:t>, informando a liberação de recursos financeiros ao Município.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jc w:val="left"/>
        <w:rPr>
          <w:rFonts w:ascii="Arial" w:hAnsi="Arial" w:cs="Arial"/>
          <w:b/>
        </w:rPr>
      </w:pPr>
    </w:p>
    <w:p w:rsidR="00E63CC5" w:rsidRDefault="00E63CC5" w:rsidP="00E63CC5">
      <w:pPr>
        <w:jc w:val="left"/>
        <w:rPr>
          <w:rFonts w:ascii="Arial" w:hAnsi="Arial" w:cs="Arial"/>
          <w:b/>
        </w:rPr>
      </w:pPr>
    </w:p>
    <w:p w:rsidR="00E63CC5" w:rsidRPr="0065788A" w:rsidRDefault="00E63CC5" w:rsidP="00E63CC5">
      <w:pPr>
        <w:jc w:val="left"/>
        <w:rPr>
          <w:rFonts w:ascii="Arial" w:hAnsi="Arial" w:cs="Arial"/>
          <w:u w:val="single"/>
        </w:rPr>
      </w:pPr>
      <w:r w:rsidRPr="001A4276">
        <w:rPr>
          <w:rFonts w:ascii="Arial" w:hAnsi="Arial" w:cs="Arial"/>
          <w:b/>
          <w:u w:val="single"/>
        </w:rPr>
        <w:t>PEQUENAS COMUNICAÇÕES</w:t>
      </w:r>
      <w:r w:rsidRPr="001A4276">
        <w:rPr>
          <w:rFonts w:ascii="Arial" w:hAnsi="Arial" w:cs="Arial"/>
          <w:u w:val="single"/>
        </w:rPr>
        <w:t>:</w:t>
      </w:r>
    </w:p>
    <w:p w:rsidR="00E63CC5" w:rsidRDefault="00E63CC5" w:rsidP="00E63CC5">
      <w:pPr>
        <w:pBdr>
          <w:bottom w:val="single" w:sz="12" w:space="30" w:color="auto"/>
        </w:pBdr>
      </w:pPr>
    </w:p>
    <w:p w:rsidR="00E63CC5" w:rsidRPr="00AA6516" w:rsidRDefault="00E63CC5" w:rsidP="00E63CC5">
      <w:pPr>
        <w:pBdr>
          <w:bottom w:val="single" w:sz="12" w:space="30" w:color="auto"/>
        </w:pBdr>
        <w:rPr>
          <w:rFonts w:ascii="Arial" w:hAnsi="Arial" w:cs="Arial"/>
          <w:b/>
          <w:sz w:val="28"/>
          <w:szCs w:val="28"/>
        </w:rPr>
      </w:pPr>
      <w:r w:rsidRPr="00E8052D">
        <w:t>GRANDE EXPEDIENTE</w:t>
      </w:r>
    </w:p>
    <w:p w:rsidR="00E63CC5" w:rsidRPr="0065788A" w:rsidRDefault="00E63CC5" w:rsidP="00E63CC5"/>
    <w:p w:rsidR="00E63CC5" w:rsidRPr="00E8052D" w:rsidRDefault="00E63CC5" w:rsidP="00E63CC5">
      <w:pPr>
        <w:pStyle w:val="Ttulo1"/>
        <w:jc w:val="center"/>
        <w:rPr>
          <w:b w:val="0"/>
          <w:sz w:val="28"/>
          <w:szCs w:val="28"/>
        </w:rPr>
      </w:pPr>
      <w:r w:rsidRPr="00E8052D">
        <w:rPr>
          <w:b w:val="0"/>
          <w:sz w:val="28"/>
          <w:szCs w:val="28"/>
        </w:rPr>
        <w:t>ORDEM DO DIA</w:t>
      </w:r>
    </w:p>
    <w:p w:rsidR="00E63CC5" w:rsidRPr="00E8052D" w:rsidRDefault="00E63CC5" w:rsidP="00E63CC5">
      <w:pPr>
        <w:jc w:val="center"/>
        <w:rPr>
          <w:rFonts w:ascii="Arial" w:hAnsi="Arial" w:cs="Arial"/>
          <w:sz w:val="28"/>
          <w:szCs w:val="28"/>
        </w:rPr>
      </w:pPr>
    </w:p>
    <w:p w:rsidR="00E63CC5" w:rsidRPr="00E8052D" w:rsidRDefault="00E63CC5" w:rsidP="00E63CC5">
      <w:pPr>
        <w:jc w:val="center"/>
        <w:rPr>
          <w:rFonts w:ascii="Arial" w:hAnsi="Arial" w:cs="Arial"/>
          <w:sz w:val="28"/>
          <w:szCs w:val="28"/>
        </w:rPr>
      </w:pPr>
      <w:r w:rsidRPr="00E8052D">
        <w:rPr>
          <w:rFonts w:ascii="Arial" w:hAnsi="Arial" w:cs="Arial"/>
          <w:sz w:val="28"/>
          <w:szCs w:val="28"/>
        </w:rPr>
        <w:t>MATÉRIA DO PODER EXECUTIVO</w:t>
      </w:r>
    </w:p>
    <w:p w:rsidR="00E63CC5" w:rsidRPr="00E8052D" w:rsidRDefault="00E63CC5" w:rsidP="00E63CC5">
      <w:pPr>
        <w:pStyle w:val="Corpodetexto"/>
        <w:spacing w:line="240" w:lineRule="auto"/>
        <w:rPr>
          <w:rFonts w:ascii="Arial" w:hAnsi="Arial" w:cs="Arial"/>
        </w:rPr>
      </w:pPr>
    </w:p>
    <w:p w:rsidR="00E63CC5" w:rsidRPr="00E8052D" w:rsidRDefault="00E63CC5" w:rsidP="00E63CC5">
      <w:pPr>
        <w:pStyle w:val="Corpodetexto"/>
        <w:spacing w:line="240" w:lineRule="auto"/>
        <w:rPr>
          <w:rFonts w:ascii="Arial" w:hAnsi="Arial" w:cs="Arial"/>
          <w:u w:val="single"/>
        </w:rPr>
      </w:pPr>
      <w:r w:rsidRPr="00E8052D">
        <w:rPr>
          <w:rFonts w:ascii="Arial" w:hAnsi="Arial" w:cs="Arial"/>
          <w:u w:val="single"/>
        </w:rPr>
        <w:t>MATÉRIA COM PARECER DE COMISSÕES</w:t>
      </w:r>
    </w:p>
    <w:p w:rsidR="00E63CC5" w:rsidRPr="00E8052D" w:rsidRDefault="00E63CC5" w:rsidP="00E63CC5">
      <w:pPr>
        <w:pStyle w:val="Corpodetexto"/>
        <w:spacing w:line="240" w:lineRule="auto"/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  <w:r w:rsidRPr="00F05427">
        <w:rPr>
          <w:rFonts w:ascii="Arial" w:hAnsi="Arial" w:cs="Arial"/>
          <w:b/>
        </w:rPr>
        <w:t>1</w:t>
      </w:r>
      <w:r>
        <w:rPr>
          <w:rFonts w:ascii="Arial" w:hAnsi="Arial" w:cs="Arial"/>
        </w:rPr>
        <w:t>-</w:t>
      </w:r>
      <w:r w:rsidRPr="0035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PROJETO DE LEI Nº 126, DE 30 DE SETEMBRO DE 2013</w:t>
      </w:r>
      <w:r w:rsidRPr="00E8052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DISPÕE SOBRE A COBRANÇA DE CONTRIBUIÇÃO DE MELHORIA EM LOGRADOUROS PÚBLICOS.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037/2013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91718">
        <w:rPr>
          <w:rFonts w:ascii="Arial" w:hAnsi="Arial" w:cs="Arial"/>
        </w:rPr>
        <w:t>Parecer nº 027/2013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Pr="00E8052D" w:rsidRDefault="00E63CC5" w:rsidP="00E63CC5">
      <w:pPr>
        <w:rPr>
          <w:rFonts w:ascii="Arial" w:hAnsi="Arial" w:cs="Arial"/>
        </w:rPr>
      </w:pPr>
      <w:r w:rsidRPr="009A0DF4">
        <w:rPr>
          <w:rFonts w:ascii="Arial" w:hAnsi="Arial" w:cs="Arial"/>
        </w:rPr>
        <w:t>-Parecer nº 007/2013</w:t>
      </w:r>
      <w:r>
        <w:rPr>
          <w:rFonts w:ascii="Arial" w:hAnsi="Arial" w:cs="Arial"/>
          <w:b/>
        </w:rPr>
        <w:t xml:space="preserve"> </w:t>
      </w:r>
      <w:r w:rsidRPr="000D2411">
        <w:rPr>
          <w:rFonts w:ascii="Arial" w:hAnsi="Arial" w:cs="Arial"/>
        </w:rPr>
        <w:t>da Comissão de Desenvolvimento Urbano, Serviços Públicos, Agricultura e Meio Ambiente.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Pr="00E8052D" w:rsidRDefault="00E63CC5" w:rsidP="00E63CC5">
      <w:pPr>
        <w:pStyle w:val="Corpodetexto2"/>
        <w:rPr>
          <w:rFonts w:ascii="Arial" w:hAnsi="Arial" w:cs="Arial"/>
          <w:b w:val="0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>- PROJETO DE LEI Nº 129/2013, DE 3 DE OUTUBRO DE 2013-AUTORIZA O PODER EXECUTIVO A CUSTEAR AS DESPESAS DE LOCOMOÇÃO PARA CURSO DE QUALIFICAÇÃO.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040/2013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028</w:t>
      </w:r>
      <w:r w:rsidRPr="00E91718">
        <w:rPr>
          <w:rFonts w:ascii="Arial" w:hAnsi="Arial" w:cs="Arial"/>
        </w:rPr>
        <w:t>/2013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Default="00E63CC5" w:rsidP="00E63CC5">
      <w:pPr>
        <w:rPr>
          <w:rFonts w:ascii="Arial" w:hAnsi="Arial" w:cs="Arial"/>
        </w:rPr>
      </w:pPr>
      <w:r w:rsidRPr="00F05427">
        <w:rPr>
          <w:rFonts w:ascii="Arial" w:hAnsi="Arial" w:cs="Arial"/>
          <w:b/>
        </w:rPr>
        <w:t>3</w:t>
      </w:r>
      <w:r>
        <w:rPr>
          <w:rFonts w:ascii="Arial" w:hAnsi="Arial" w:cs="Arial"/>
        </w:rPr>
        <w:t>- PROJETO DE LEI Nº 130/2013, DE 7 DE OUTUBRO DE 2013-DISPÕE SOBRE A  CRIAÇÃO, COMPETÊNCIA E FUNCIONAMENTO DO CONSELHO MUNICIPAL DE DESPORTOS-CMD.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039/2013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rPr>
          <w:rFonts w:ascii="Arial" w:hAnsi="Arial" w:cs="Arial"/>
          <w:b/>
          <w:u w:val="single"/>
        </w:rPr>
      </w:pPr>
      <w:r w:rsidRPr="00E8052D">
        <w:rPr>
          <w:rFonts w:ascii="Arial" w:hAnsi="Arial" w:cs="Arial"/>
          <w:b/>
          <w:u w:val="single"/>
        </w:rPr>
        <w:t>MATÉRIA DO PODER LEGISLATIVO:</w:t>
      </w:r>
    </w:p>
    <w:p w:rsidR="00E63CC5" w:rsidRPr="00E8052D" w:rsidRDefault="00E63CC5" w:rsidP="00E63CC5">
      <w:pPr>
        <w:rPr>
          <w:rFonts w:ascii="Arial" w:hAnsi="Arial" w:cs="Arial"/>
          <w:b/>
          <w:u w:val="single"/>
        </w:rPr>
      </w:pPr>
    </w:p>
    <w:p w:rsidR="00E63CC5" w:rsidRDefault="00E63CC5" w:rsidP="00E63C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63CC5" w:rsidRDefault="00E63CC5" w:rsidP="00E63CC5">
      <w:pPr>
        <w:rPr>
          <w:rFonts w:ascii="Arial" w:hAnsi="Arial" w:cs="Arial"/>
        </w:rPr>
      </w:pPr>
      <w:r w:rsidRPr="00FB47B2">
        <w:rPr>
          <w:rFonts w:ascii="Arial" w:hAnsi="Arial" w:cs="Arial"/>
          <w:b/>
        </w:rPr>
        <w:t>4</w:t>
      </w:r>
      <w:r>
        <w:rPr>
          <w:rFonts w:ascii="Arial" w:hAnsi="Arial" w:cs="Arial"/>
        </w:rPr>
        <w:t>- PROJETO DE LEI Nº 05/2013, DE 23 DE SETEMBRO DE 2013- CRIA O DIA MUNICIPAL DO RESPEITO EM FREDERICO WESTPHALEN, RS E DÁ OUTRAS PROVIDÊNCIAS.</w:t>
      </w:r>
    </w:p>
    <w:p w:rsidR="00E63CC5" w:rsidRDefault="00E63CC5" w:rsidP="00E63CC5">
      <w:pPr>
        <w:rPr>
          <w:rFonts w:ascii="Arial" w:hAnsi="Arial" w:cs="Arial"/>
        </w:rPr>
      </w:pPr>
    </w:p>
    <w:p w:rsidR="00E63CC5" w:rsidRDefault="00E63CC5" w:rsidP="00E63CC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038/2013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63CC5" w:rsidRDefault="00E63CC5" w:rsidP="00E63CC5">
      <w:pPr>
        <w:rPr>
          <w:rFonts w:ascii="Arial" w:hAnsi="Arial" w:cs="Arial"/>
          <w:b/>
        </w:rPr>
      </w:pPr>
    </w:p>
    <w:p w:rsidR="00E63CC5" w:rsidRPr="00E8052D" w:rsidRDefault="00E63CC5" w:rsidP="00E63CC5">
      <w:pPr>
        <w:rPr>
          <w:rFonts w:ascii="Arial" w:hAnsi="Arial" w:cs="Arial"/>
        </w:rPr>
      </w:pPr>
    </w:p>
    <w:p w:rsidR="00E63CC5" w:rsidRPr="00E8052D" w:rsidRDefault="00E63CC5" w:rsidP="00E63CC5">
      <w:pPr>
        <w:pStyle w:val="Ttulo2"/>
        <w:tabs>
          <w:tab w:val="left" w:pos="1418"/>
        </w:tabs>
        <w:rPr>
          <w:rFonts w:cs="Arial"/>
          <w:bCs/>
          <w:sz w:val="24"/>
          <w:szCs w:val="24"/>
        </w:rPr>
      </w:pPr>
      <w:r w:rsidRPr="00E8052D">
        <w:rPr>
          <w:rFonts w:cs="Arial"/>
          <w:bCs/>
          <w:sz w:val="24"/>
          <w:szCs w:val="24"/>
        </w:rPr>
        <w:t xml:space="preserve">EXPLICAÇÕES PESSOAIS </w:t>
      </w:r>
    </w:p>
    <w:p w:rsidR="00E63CC5" w:rsidRPr="00E8052D" w:rsidRDefault="00E63CC5" w:rsidP="00E63CC5">
      <w:pPr>
        <w:pStyle w:val="Ttulo7"/>
        <w:rPr>
          <w:rFonts w:ascii="Arial" w:hAnsi="Arial" w:cs="Arial"/>
        </w:rPr>
      </w:pPr>
    </w:p>
    <w:p w:rsidR="00E63CC5" w:rsidRPr="00E8052D" w:rsidRDefault="00E63CC5" w:rsidP="00E63CC5">
      <w:pPr>
        <w:pStyle w:val="Ttulo7"/>
        <w:rPr>
          <w:rFonts w:ascii="Arial" w:hAnsi="Arial" w:cs="Arial"/>
        </w:rPr>
      </w:pPr>
    </w:p>
    <w:p w:rsidR="00E63CC5" w:rsidRPr="00E8052D" w:rsidRDefault="00E63CC5" w:rsidP="00E63CC5">
      <w:pPr>
        <w:pStyle w:val="Ttulo7"/>
        <w:rPr>
          <w:rFonts w:ascii="Arial" w:hAnsi="Arial" w:cs="Arial"/>
        </w:rPr>
      </w:pPr>
      <w:r w:rsidRPr="00E8052D">
        <w:rPr>
          <w:rFonts w:ascii="Arial" w:hAnsi="Arial" w:cs="Arial"/>
        </w:rPr>
        <w:t>ENCERRAMENTO</w:t>
      </w:r>
      <w:r>
        <w:rPr>
          <w:rFonts w:ascii="Arial" w:hAnsi="Arial" w:cs="Arial"/>
        </w:rPr>
        <w:t xml:space="preserve"> DA SESSÃO</w:t>
      </w:r>
      <w:r w:rsidRPr="00E8052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3CC5" w:rsidRPr="00E8052D" w:rsidRDefault="00E63CC5" w:rsidP="00E63CC5">
      <w:pPr>
        <w:pStyle w:val="Ttulo"/>
        <w:rPr>
          <w:rFonts w:ascii="Arial" w:hAnsi="Arial" w:cs="Arial"/>
          <w:szCs w:val="24"/>
        </w:rPr>
      </w:pPr>
    </w:p>
    <w:p w:rsidR="00E63CC5" w:rsidRPr="00E8052D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  <w:r w:rsidRPr="00E8052D">
        <w:rPr>
          <w:rFonts w:ascii="Arial" w:hAnsi="Arial" w:cs="Arial"/>
          <w:b/>
        </w:rPr>
        <w:t xml:space="preserve">SECRETARIA DA CÂMARA DE VEREADORES DE FREDERICO WESTPHALEN, AOS </w:t>
      </w:r>
      <w:r>
        <w:rPr>
          <w:rFonts w:ascii="Arial" w:hAnsi="Arial" w:cs="Arial"/>
          <w:b/>
        </w:rPr>
        <w:t>QUATORZE</w:t>
      </w:r>
      <w:r w:rsidRPr="00E8052D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OUTUBRO DO ANO DE 2013</w:t>
      </w:r>
      <w:r w:rsidRPr="00E8052D">
        <w:rPr>
          <w:rFonts w:ascii="Arial" w:hAnsi="Arial" w:cs="Arial"/>
          <w:b/>
        </w:rPr>
        <w:t>.</w:t>
      </w: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E63CC5" w:rsidRDefault="00E63CC5" w:rsidP="00E63CC5">
      <w:pPr>
        <w:ind w:firstLine="360"/>
        <w:rPr>
          <w:rFonts w:ascii="Arial" w:hAnsi="Arial" w:cs="Arial"/>
          <w:b/>
        </w:rPr>
      </w:pPr>
    </w:p>
    <w:p w:rsidR="00507D67" w:rsidRPr="00507D67" w:rsidRDefault="00507D67" w:rsidP="00507D67">
      <w:pPr>
        <w:tabs>
          <w:tab w:val="clear" w:pos="1418"/>
        </w:tabs>
        <w:spacing w:before="100" w:beforeAutospacing="1" w:after="100" w:afterAutospacing="1"/>
        <w:jc w:val="left"/>
        <w:rPr>
          <w:color w:val="003366"/>
          <w:sz w:val="15"/>
          <w:szCs w:val="15"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45767F" w:rsidRPr="00E8052D" w:rsidRDefault="0045767F" w:rsidP="0045767F">
      <w:pPr>
        <w:jc w:val="center"/>
        <w:rPr>
          <w:rFonts w:ascii="Arial" w:hAnsi="Arial" w:cs="Arial"/>
          <w:b/>
        </w:rPr>
      </w:pPr>
      <w:r w:rsidRPr="00E8052D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 xml:space="preserve">22 </w:t>
      </w:r>
      <w:r w:rsidRPr="00E8052D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OUTUBRO DE 2013</w:t>
      </w:r>
      <w:r w:rsidRPr="00E8052D">
        <w:rPr>
          <w:rFonts w:ascii="Arial" w:hAnsi="Arial" w:cs="Arial"/>
          <w:b/>
        </w:rPr>
        <w:t>.</w:t>
      </w: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</w:rPr>
      </w:pPr>
    </w:p>
    <w:p w:rsidR="0045767F" w:rsidRPr="00E8052D" w:rsidRDefault="0045767F" w:rsidP="0045767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Pr="00E8052D">
        <w:rPr>
          <w:rFonts w:ascii="Arial" w:hAnsi="Arial" w:cs="Arial"/>
        </w:rPr>
        <w:t>LEITURA DO TEXTO BÍBLICO.</w:t>
      </w: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</w:rPr>
      </w:pPr>
    </w:p>
    <w:p w:rsidR="0045767F" w:rsidRPr="00E8052D" w:rsidRDefault="0045767F" w:rsidP="0045767F">
      <w:pPr>
        <w:rPr>
          <w:rFonts w:ascii="Arial" w:hAnsi="Arial" w:cs="Arial"/>
        </w:rPr>
      </w:pPr>
      <w:r w:rsidRPr="00E8052D">
        <w:rPr>
          <w:rFonts w:ascii="Arial" w:hAnsi="Arial" w:cs="Arial"/>
        </w:rPr>
        <w:t>-COM AS BENÇÃOS E PROTEÇÃO DE DEUS DECLARAMOS ABERTA A PRESENTE SESSÃO ORDINÁRIA.</w:t>
      </w: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Pr="00E8052D" w:rsidRDefault="0045767F" w:rsidP="0045767F">
      <w:pPr>
        <w:pStyle w:val="Corpodetexto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8052D">
        <w:rPr>
          <w:rFonts w:ascii="Arial" w:hAnsi="Arial" w:cs="Arial"/>
          <w:b/>
          <w:bCs/>
          <w:sz w:val="28"/>
          <w:szCs w:val="28"/>
        </w:rPr>
        <w:t>EXPEDIENTE</w:t>
      </w:r>
    </w:p>
    <w:p w:rsidR="0045767F" w:rsidRPr="00E8052D" w:rsidRDefault="0045767F" w:rsidP="0045767F">
      <w:pPr>
        <w:pStyle w:val="Corpodetexto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:rsidR="0045767F" w:rsidRPr="00E8052D" w:rsidRDefault="0045767F" w:rsidP="0045767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8052D">
        <w:rPr>
          <w:rFonts w:ascii="Arial" w:hAnsi="Arial" w:cs="Arial"/>
          <w:szCs w:val="24"/>
        </w:rPr>
        <w:t>- VOTAÇÃO DA ATA N° 1.</w:t>
      </w:r>
      <w:r>
        <w:rPr>
          <w:rFonts w:ascii="Arial" w:hAnsi="Arial" w:cs="Arial"/>
          <w:szCs w:val="24"/>
        </w:rPr>
        <w:t>695</w:t>
      </w:r>
      <w:r w:rsidRPr="00E8052D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13, DA SESSÃO EXTRAORDINÁRIA</w:t>
      </w:r>
      <w:r w:rsidRPr="00E8052D">
        <w:rPr>
          <w:rFonts w:ascii="Arial" w:hAnsi="Arial" w:cs="Arial"/>
          <w:szCs w:val="24"/>
        </w:rPr>
        <w:t xml:space="preserve"> DO DIA</w:t>
      </w:r>
      <w:r>
        <w:rPr>
          <w:rFonts w:ascii="Arial" w:hAnsi="Arial" w:cs="Arial"/>
          <w:szCs w:val="24"/>
        </w:rPr>
        <w:t xml:space="preserve"> 15</w:t>
      </w:r>
      <w:r w:rsidRPr="00E8052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OUTUBRO DE 2013</w:t>
      </w:r>
      <w:r w:rsidRPr="00E8052D">
        <w:rPr>
          <w:rFonts w:ascii="Arial" w:hAnsi="Arial" w:cs="Arial"/>
          <w:szCs w:val="24"/>
        </w:rPr>
        <w:t xml:space="preserve">.  </w:t>
      </w:r>
    </w:p>
    <w:p w:rsidR="0045767F" w:rsidRDefault="0045767F" w:rsidP="0045767F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5767F" w:rsidRPr="00E8052D" w:rsidRDefault="0045767F" w:rsidP="0045767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8052D">
        <w:rPr>
          <w:rFonts w:ascii="Arial" w:hAnsi="Arial" w:cs="Arial"/>
          <w:szCs w:val="24"/>
        </w:rPr>
        <w:t>- VOTAÇÃO DA ATA N° 1.</w:t>
      </w:r>
      <w:r>
        <w:rPr>
          <w:rFonts w:ascii="Arial" w:hAnsi="Arial" w:cs="Arial"/>
          <w:szCs w:val="24"/>
        </w:rPr>
        <w:t>696</w:t>
      </w:r>
      <w:r w:rsidRPr="00E8052D">
        <w:rPr>
          <w:rFonts w:ascii="Arial" w:hAnsi="Arial" w:cs="Arial"/>
          <w:szCs w:val="24"/>
        </w:rPr>
        <w:t>/20</w:t>
      </w:r>
      <w:r>
        <w:rPr>
          <w:rFonts w:ascii="Arial" w:hAnsi="Arial" w:cs="Arial"/>
          <w:szCs w:val="24"/>
        </w:rPr>
        <w:t>13, DA SESSÃO ORDINÁRIA</w:t>
      </w:r>
      <w:r w:rsidRPr="00E8052D">
        <w:rPr>
          <w:rFonts w:ascii="Arial" w:hAnsi="Arial" w:cs="Arial"/>
          <w:szCs w:val="24"/>
        </w:rPr>
        <w:t xml:space="preserve"> DO DIA</w:t>
      </w:r>
      <w:r>
        <w:rPr>
          <w:rFonts w:ascii="Arial" w:hAnsi="Arial" w:cs="Arial"/>
          <w:szCs w:val="24"/>
        </w:rPr>
        <w:t xml:space="preserve"> 15</w:t>
      </w:r>
      <w:r w:rsidRPr="00E8052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OUTUBRO DE 2013</w:t>
      </w:r>
      <w:r w:rsidRPr="00E8052D">
        <w:rPr>
          <w:rFonts w:ascii="Arial" w:hAnsi="Arial" w:cs="Arial"/>
          <w:szCs w:val="24"/>
        </w:rPr>
        <w:t xml:space="preserve">.  </w:t>
      </w:r>
    </w:p>
    <w:p w:rsidR="0045767F" w:rsidRPr="00E8052D" w:rsidRDefault="0045767F" w:rsidP="0045767F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5767F" w:rsidRDefault="0045767F" w:rsidP="0045767F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8052D">
        <w:rPr>
          <w:rFonts w:ascii="Arial" w:hAnsi="Arial" w:cs="Arial"/>
          <w:b/>
          <w:szCs w:val="24"/>
        </w:rPr>
        <w:t>LEITURA DO EXPEDIENTE</w:t>
      </w:r>
      <w:r>
        <w:rPr>
          <w:rFonts w:ascii="Arial" w:hAnsi="Arial" w:cs="Arial"/>
          <w:b/>
          <w:szCs w:val="24"/>
        </w:rPr>
        <w:t>:</w:t>
      </w:r>
    </w:p>
    <w:p w:rsidR="0045767F" w:rsidRDefault="0045767F" w:rsidP="0045767F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5767F" w:rsidRDefault="0045767F" w:rsidP="0045767F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5767F" w:rsidRPr="001E0885" w:rsidRDefault="0045767F" w:rsidP="0045767F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1E0885">
        <w:rPr>
          <w:rFonts w:ascii="Arial" w:hAnsi="Arial" w:cs="Arial"/>
          <w:b/>
          <w:szCs w:val="24"/>
          <w:u w:val="single"/>
        </w:rPr>
        <w:t>DO PODER EXECUTIVO MUNICIPAL:</w:t>
      </w:r>
    </w:p>
    <w:p w:rsidR="0045767F" w:rsidRDefault="0045767F" w:rsidP="0045767F">
      <w:pPr>
        <w:rPr>
          <w:rFonts w:ascii="Arial" w:hAnsi="Arial" w:cs="Arial"/>
          <w:b/>
          <w:u w:val="single"/>
        </w:rPr>
      </w:pPr>
    </w:p>
    <w:p w:rsidR="0045767F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</w:rPr>
      </w:pPr>
      <w:r>
        <w:rPr>
          <w:rFonts w:ascii="Arial" w:hAnsi="Arial" w:cs="Arial"/>
        </w:rPr>
        <w:t>-Ofício nº 941/2013, solicitando a retirada de tramitação do Projeto de Lei nº 125/2013.</w:t>
      </w:r>
    </w:p>
    <w:p w:rsidR="0045767F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</w:rPr>
      </w:pPr>
      <w:r w:rsidRPr="00D51E1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PROJETO DE LEI Nº 139/2013, DE 21 DE OUTUBRO DE 2013- ALTERA DISPOSITIVO DA LEI MUNICIPAL QUE DISPÕE SOBRE A ALÍQUOTA DO ITBI.</w:t>
      </w:r>
    </w:p>
    <w:p w:rsidR="0045767F" w:rsidRDefault="0045767F" w:rsidP="004576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5767F" w:rsidRDefault="0045767F" w:rsidP="0045767F">
      <w:pPr>
        <w:rPr>
          <w:rFonts w:ascii="Arial" w:hAnsi="Arial" w:cs="Arial"/>
        </w:rPr>
      </w:pPr>
      <w:r>
        <w:rPr>
          <w:rFonts w:ascii="Arial" w:hAnsi="Arial" w:cs="Arial"/>
        </w:rPr>
        <w:t>- PROJETO DE LEI Nº 140/2013, DE 21 DE OUTUBRO DE 2013- ALTERA AS ALÍQUOTAS DE CONTRIBUIÇÃO DO REGIME PRÓPRIO DE PREVIDÊNCIA DOS SERVIDORES DO MUNICÍPIO DE FREDERICO WESTPHALEN/RS(RPPS) E DÁ OUTRAS PROVIDÊNCIAS.</w:t>
      </w:r>
    </w:p>
    <w:p w:rsidR="0045767F" w:rsidRDefault="0045767F" w:rsidP="0045767F">
      <w:pPr>
        <w:rPr>
          <w:rFonts w:ascii="Arial" w:hAnsi="Arial" w:cs="Arial"/>
          <w:b/>
          <w:u w:val="single"/>
        </w:rPr>
      </w:pPr>
    </w:p>
    <w:p w:rsidR="0045767F" w:rsidRDefault="0045767F" w:rsidP="0045767F">
      <w:pPr>
        <w:rPr>
          <w:rFonts w:ascii="Arial" w:hAnsi="Arial" w:cs="Arial"/>
        </w:rPr>
      </w:pPr>
    </w:p>
    <w:p w:rsidR="0045767F" w:rsidRPr="00D51E12" w:rsidRDefault="0045767F" w:rsidP="0045767F">
      <w:pPr>
        <w:rPr>
          <w:rFonts w:ascii="Arial" w:hAnsi="Arial" w:cs="Arial"/>
          <w:b/>
          <w:u w:val="single"/>
        </w:rPr>
      </w:pPr>
      <w:r w:rsidRPr="00D51E12">
        <w:rPr>
          <w:rFonts w:ascii="Arial" w:hAnsi="Arial" w:cs="Arial"/>
          <w:b/>
          <w:u w:val="single"/>
        </w:rPr>
        <w:t>DO PODER LEGISLATIVO MUNICIPAL:</w:t>
      </w:r>
    </w:p>
    <w:p w:rsidR="0045767F" w:rsidRDefault="0045767F" w:rsidP="0045767F">
      <w:pPr>
        <w:rPr>
          <w:rFonts w:ascii="Arial" w:hAnsi="Arial" w:cs="Arial"/>
        </w:rPr>
      </w:pPr>
    </w:p>
    <w:p w:rsidR="0045767F" w:rsidRPr="00203EBB" w:rsidRDefault="0045767F" w:rsidP="0045767F">
      <w:pPr>
        <w:rPr>
          <w:rFonts w:ascii="Arial" w:hAnsi="Arial" w:cs="Arial"/>
        </w:rPr>
      </w:pPr>
    </w:p>
    <w:p w:rsidR="0045767F" w:rsidRPr="003343AC" w:rsidRDefault="0045767F" w:rsidP="0045767F">
      <w:pPr>
        <w:rPr>
          <w:rFonts w:ascii="Arial" w:hAnsi="Arial" w:cs="Arial"/>
          <w:b/>
          <w:u w:val="single"/>
        </w:rPr>
      </w:pPr>
      <w:r w:rsidRPr="003343AC">
        <w:rPr>
          <w:rFonts w:ascii="Arial" w:hAnsi="Arial" w:cs="Arial"/>
          <w:b/>
          <w:u w:val="single"/>
        </w:rPr>
        <w:t xml:space="preserve">INDICAÇÕES: </w:t>
      </w:r>
    </w:p>
    <w:p w:rsidR="0045767F" w:rsidRDefault="0045767F" w:rsidP="0045767F">
      <w:pPr>
        <w:rPr>
          <w:rFonts w:ascii="Arial" w:hAnsi="Arial" w:cs="Arial"/>
          <w:b/>
        </w:rPr>
      </w:pPr>
    </w:p>
    <w:p w:rsidR="0045767F" w:rsidRDefault="0045767F" w:rsidP="004576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 Indicação Nº 143/2013- Nominação de ruas dos novos loteamentos.</w:t>
      </w:r>
    </w:p>
    <w:p w:rsidR="0045767F" w:rsidRDefault="0045767F" w:rsidP="0045767F">
      <w:pPr>
        <w:rPr>
          <w:rFonts w:ascii="Arial" w:hAnsi="Arial" w:cs="Arial"/>
          <w:b/>
          <w:u w:val="single"/>
        </w:rPr>
      </w:pPr>
    </w:p>
    <w:p w:rsidR="0045767F" w:rsidRPr="00E8052D" w:rsidRDefault="0045767F" w:rsidP="0045767F">
      <w:pPr>
        <w:rPr>
          <w:rFonts w:ascii="Arial" w:hAnsi="Arial" w:cs="Arial"/>
          <w:b/>
        </w:rPr>
      </w:pPr>
      <w:r w:rsidRPr="00E8052D">
        <w:rPr>
          <w:rFonts w:ascii="Arial" w:hAnsi="Arial" w:cs="Arial"/>
          <w:b/>
          <w:u w:val="single"/>
        </w:rPr>
        <w:t>CORRESPONDÊNCIA RECEBIDA:</w:t>
      </w:r>
      <w:r w:rsidRPr="00E8052D">
        <w:rPr>
          <w:rFonts w:ascii="Arial" w:hAnsi="Arial" w:cs="Arial"/>
          <w:b/>
        </w:rPr>
        <w:t xml:space="preserve"> </w:t>
      </w:r>
    </w:p>
    <w:p w:rsidR="0045767F" w:rsidRPr="00E8052D" w:rsidRDefault="0045767F" w:rsidP="0045767F">
      <w:pPr>
        <w:rPr>
          <w:rFonts w:ascii="Arial" w:hAnsi="Arial" w:cs="Arial"/>
          <w:b/>
        </w:rPr>
      </w:pP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</w:rPr>
      </w:pPr>
      <w:r>
        <w:rPr>
          <w:rFonts w:ascii="Arial" w:hAnsi="Arial" w:cs="Arial"/>
        </w:rPr>
        <w:t>-Do Fundo Nacional de Saúde comunicado</w:t>
      </w:r>
      <w:r w:rsidRPr="00E8052D">
        <w:rPr>
          <w:rFonts w:ascii="Arial" w:hAnsi="Arial" w:cs="Arial"/>
        </w:rPr>
        <w:t xml:space="preserve"> Nº</w:t>
      </w:r>
      <w:r>
        <w:rPr>
          <w:rFonts w:ascii="Arial" w:hAnsi="Arial" w:cs="Arial"/>
        </w:rPr>
        <w:t>: 001197</w:t>
      </w:r>
      <w:r w:rsidRPr="00E8052D">
        <w:rPr>
          <w:rFonts w:ascii="Arial" w:hAnsi="Arial" w:cs="Arial"/>
        </w:rPr>
        <w:t>, informando a liberação de recursos financeiros ao Município.</w:t>
      </w:r>
    </w:p>
    <w:p w:rsidR="0045767F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jc w:val="left"/>
        <w:rPr>
          <w:rFonts w:ascii="Arial" w:hAnsi="Arial" w:cs="Arial"/>
          <w:b/>
        </w:rPr>
      </w:pPr>
    </w:p>
    <w:p w:rsidR="0045767F" w:rsidRDefault="0045767F" w:rsidP="0045767F">
      <w:pPr>
        <w:jc w:val="left"/>
        <w:rPr>
          <w:rFonts w:ascii="Arial" w:hAnsi="Arial" w:cs="Arial"/>
          <w:b/>
        </w:rPr>
      </w:pPr>
    </w:p>
    <w:p w:rsidR="0045767F" w:rsidRDefault="0045767F" w:rsidP="0045767F">
      <w:pPr>
        <w:jc w:val="left"/>
        <w:rPr>
          <w:rFonts w:ascii="Arial" w:hAnsi="Arial" w:cs="Arial"/>
          <w:b/>
        </w:rPr>
      </w:pPr>
    </w:p>
    <w:p w:rsidR="0045767F" w:rsidRDefault="0045767F" w:rsidP="0045767F">
      <w:pPr>
        <w:jc w:val="left"/>
        <w:rPr>
          <w:rFonts w:ascii="Arial" w:hAnsi="Arial" w:cs="Arial"/>
          <w:b/>
        </w:rPr>
      </w:pPr>
    </w:p>
    <w:p w:rsidR="0045767F" w:rsidRDefault="0045767F" w:rsidP="0045767F">
      <w:pPr>
        <w:jc w:val="left"/>
        <w:rPr>
          <w:rFonts w:ascii="Arial" w:hAnsi="Arial" w:cs="Arial"/>
          <w:b/>
        </w:rPr>
      </w:pPr>
    </w:p>
    <w:p w:rsidR="0045767F" w:rsidRDefault="0045767F" w:rsidP="0045767F">
      <w:pPr>
        <w:jc w:val="left"/>
        <w:rPr>
          <w:rFonts w:ascii="Arial" w:hAnsi="Arial" w:cs="Arial"/>
          <w:b/>
        </w:rPr>
      </w:pPr>
    </w:p>
    <w:p w:rsidR="0045767F" w:rsidRDefault="0045767F" w:rsidP="0045767F">
      <w:pPr>
        <w:jc w:val="left"/>
        <w:rPr>
          <w:rFonts w:ascii="Arial" w:hAnsi="Arial" w:cs="Arial"/>
          <w:b/>
          <w:u w:val="single"/>
        </w:rPr>
      </w:pPr>
    </w:p>
    <w:p w:rsidR="0045767F" w:rsidRDefault="0045767F" w:rsidP="0045767F">
      <w:pPr>
        <w:jc w:val="left"/>
        <w:rPr>
          <w:rFonts w:ascii="Arial" w:hAnsi="Arial" w:cs="Arial"/>
          <w:b/>
          <w:u w:val="single"/>
        </w:rPr>
      </w:pPr>
    </w:p>
    <w:p w:rsidR="0045767F" w:rsidRDefault="0045767F" w:rsidP="0045767F">
      <w:pPr>
        <w:jc w:val="left"/>
        <w:rPr>
          <w:rFonts w:ascii="Arial" w:hAnsi="Arial" w:cs="Arial"/>
          <w:b/>
          <w:u w:val="single"/>
        </w:rPr>
      </w:pPr>
    </w:p>
    <w:p w:rsidR="0045767F" w:rsidRDefault="0045767F" w:rsidP="0045767F">
      <w:pPr>
        <w:jc w:val="left"/>
        <w:rPr>
          <w:rFonts w:ascii="Arial" w:hAnsi="Arial" w:cs="Arial"/>
          <w:u w:val="single"/>
        </w:rPr>
      </w:pPr>
      <w:r w:rsidRPr="001A4276">
        <w:rPr>
          <w:rFonts w:ascii="Arial" w:hAnsi="Arial" w:cs="Arial"/>
          <w:b/>
          <w:u w:val="single"/>
        </w:rPr>
        <w:lastRenderedPageBreak/>
        <w:t>PEQUENAS COMUNICAÇÕES</w:t>
      </w:r>
    </w:p>
    <w:p w:rsidR="0045767F" w:rsidRPr="00BD115B" w:rsidRDefault="0045767F" w:rsidP="0045767F">
      <w:pPr>
        <w:jc w:val="left"/>
        <w:rPr>
          <w:rFonts w:ascii="Arial" w:hAnsi="Arial" w:cs="Arial"/>
          <w:u w:val="single"/>
        </w:rPr>
      </w:pPr>
    </w:p>
    <w:p w:rsidR="0045767F" w:rsidRDefault="0045767F" w:rsidP="0045767F">
      <w:pPr>
        <w:rPr>
          <w:b/>
          <w:u w:val="single"/>
        </w:rPr>
      </w:pPr>
    </w:p>
    <w:p w:rsidR="0045767F" w:rsidRPr="00BD115B" w:rsidRDefault="0045767F" w:rsidP="0045767F">
      <w:pPr>
        <w:rPr>
          <w:b/>
          <w:u w:val="single"/>
        </w:rPr>
      </w:pPr>
      <w:r w:rsidRPr="00BD115B">
        <w:rPr>
          <w:b/>
          <w:u w:val="single"/>
        </w:rPr>
        <w:t>GRANDE EXPEDIENTE</w:t>
      </w:r>
    </w:p>
    <w:p w:rsidR="0045767F" w:rsidRPr="00BD115B" w:rsidRDefault="0045767F" w:rsidP="0045767F">
      <w:pPr>
        <w:rPr>
          <w:b/>
          <w:u w:val="single"/>
        </w:rPr>
      </w:pPr>
    </w:p>
    <w:p w:rsidR="0045767F" w:rsidRPr="00AA6516" w:rsidRDefault="0045767F" w:rsidP="0045767F">
      <w:pPr>
        <w:rPr>
          <w:rFonts w:ascii="Arial" w:hAnsi="Arial" w:cs="Arial"/>
          <w:b/>
          <w:sz w:val="28"/>
          <w:szCs w:val="28"/>
        </w:rPr>
      </w:pPr>
    </w:p>
    <w:p w:rsidR="0045767F" w:rsidRPr="0065788A" w:rsidRDefault="0045767F" w:rsidP="0045767F"/>
    <w:p w:rsidR="0045767F" w:rsidRPr="00E8052D" w:rsidRDefault="0045767F" w:rsidP="0045767F">
      <w:pPr>
        <w:pStyle w:val="Ttulo1"/>
        <w:jc w:val="center"/>
        <w:rPr>
          <w:b w:val="0"/>
          <w:sz w:val="28"/>
          <w:szCs w:val="28"/>
        </w:rPr>
      </w:pPr>
      <w:r w:rsidRPr="00E8052D">
        <w:rPr>
          <w:b w:val="0"/>
          <w:sz w:val="28"/>
          <w:szCs w:val="28"/>
        </w:rPr>
        <w:t>ORDEM DO DIA</w:t>
      </w:r>
    </w:p>
    <w:p w:rsidR="0045767F" w:rsidRPr="00E8052D" w:rsidRDefault="0045767F" w:rsidP="0045767F">
      <w:pPr>
        <w:jc w:val="center"/>
        <w:rPr>
          <w:rFonts w:ascii="Arial" w:hAnsi="Arial" w:cs="Arial"/>
          <w:sz w:val="28"/>
          <w:szCs w:val="28"/>
        </w:rPr>
      </w:pPr>
    </w:p>
    <w:p w:rsidR="0045767F" w:rsidRPr="00E8052D" w:rsidRDefault="0045767F" w:rsidP="0045767F">
      <w:pPr>
        <w:jc w:val="center"/>
        <w:rPr>
          <w:rFonts w:ascii="Arial" w:hAnsi="Arial" w:cs="Arial"/>
          <w:sz w:val="28"/>
          <w:szCs w:val="28"/>
        </w:rPr>
      </w:pPr>
      <w:r w:rsidRPr="00E8052D">
        <w:rPr>
          <w:rFonts w:ascii="Arial" w:hAnsi="Arial" w:cs="Arial"/>
          <w:sz w:val="28"/>
          <w:szCs w:val="28"/>
        </w:rPr>
        <w:t>MATÉRIA DO PODER EXECUTIVO</w:t>
      </w:r>
    </w:p>
    <w:p w:rsidR="0045767F" w:rsidRPr="00E8052D" w:rsidRDefault="0045767F" w:rsidP="0045767F">
      <w:pPr>
        <w:pStyle w:val="Corpodetexto"/>
        <w:spacing w:line="240" w:lineRule="auto"/>
        <w:rPr>
          <w:rFonts w:ascii="Arial" w:hAnsi="Arial" w:cs="Arial"/>
        </w:rPr>
      </w:pPr>
    </w:p>
    <w:p w:rsidR="0045767F" w:rsidRPr="00E8052D" w:rsidRDefault="0045767F" w:rsidP="0045767F">
      <w:pPr>
        <w:pStyle w:val="Corpodetexto"/>
        <w:spacing w:line="240" w:lineRule="auto"/>
        <w:rPr>
          <w:rFonts w:ascii="Arial" w:hAnsi="Arial" w:cs="Arial"/>
          <w:u w:val="single"/>
        </w:rPr>
      </w:pPr>
      <w:r w:rsidRPr="00E8052D">
        <w:rPr>
          <w:rFonts w:ascii="Arial" w:hAnsi="Arial" w:cs="Arial"/>
          <w:u w:val="single"/>
        </w:rPr>
        <w:t>MATÉRIA COM PARECER DE COMISSÕES</w:t>
      </w:r>
    </w:p>
    <w:p w:rsidR="0045767F" w:rsidRPr="00E8052D" w:rsidRDefault="0045767F" w:rsidP="0045767F">
      <w:pPr>
        <w:pStyle w:val="Corpodetexto"/>
        <w:spacing w:line="240" w:lineRule="auto"/>
        <w:rPr>
          <w:rFonts w:ascii="Arial" w:hAnsi="Arial" w:cs="Arial"/>
        </w:rPr>
      </w:pP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</w:rPr>
      </w:pPr>
      <w:r w:rsidRPr="00F05427">
        <w:rPr>
          <w:rFonts w:ascii="Arial" w:hAnsi="Arial" w:cs="Arial"/>
          <w:b/>
        </w:rPr>
        <w:t>1</w:t>
      </w:r>
      <w:r>
        <w:rPr>
          <w:rFonts w:ascii="Arial" w:hAnsi="Arial" w:cs="Arial"/>
        </w:rPr>
        <w:t>-</w:t>
      </w:r>
      <w:r w:rsidRPr="0035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PROJETO DE LEI Nº 134/2013, DE 11 DE OUTUBRO DE 2013- ALTERA REDAÇÃO DE DISPOSITIVO DE LEI MUNICIPAL. </w:t>
      </w:r>
    </w:p>
    <w:p w:rsidR="0045767F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045/2013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45767F" w:rsidRPr="00E8052D" w:rsidRDefault="0045767F" w:rsidP="0045767F">
      <w:pPr>
        <w:pStyle w:val="Corpodetexto2"/>
        <w:rPr>
          <w:rFonts w:ascii="Arial" w:hAnsi="Arial" w:cs="Arial"/>
          <w:b w:val="0"/>
        </w:rPr>
      </w:pPr>
    </w:p>
    <w:p w:rsidR="0045767F" w:rsidRDefault="0045767F" w:rsidP="0045767F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>- PROJETO DE LEI Nº 135/2013, DE 11 DE OUTUBRO DE 2013- AUTORIZA O PODER EXECUTIVO A CELEBRAR CONVÊNIO DE COOPERAÇÃO TÉCNICA COM O ESTADO DO RIO GRANDE DO SUL.</w:t>
      </w:r>
    </w:p>
    <w:p w:rsidR="0045767F" w:rsidRDefault="0045767F" w:rsidP="0045767F">
      <w:pPr>
        <w:rPr>
          <w:rFonts w:ascii="Arial" w:hAnsi="Arial" w:cs="Arial"/>
        </w:rPr>
      </w:pPr>
    </w:p>
    <w:p w:rsidR="0045767F" w:rsidRDefault="0045767F" w:rsidP="0045767F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043/2013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45767F" w:rsidRDefault="0045767F" w:rsidP="0045767F">
      <w:pPr>
        <w:rPr>
          <w:rFonts w:ascii="Arial" w:hAnsi="Arial" w:cs="Arial"/>
          <w:b/>
        </w:rPr>
      </w:pPr>
    </w:p>
    <w:p w:rsidR="0045767F" w:rsidRPr="00E8052D" w:rsidRDefault="0045767F" w:rsidP="0045767F">
      <w:pPr>
        <w:rPr>
          <w:rFonts w:ascii="Arial" w:hAnsi="Arial" w:cs="Arial"/>
        </w:rPr>
      </w:pPr>
    </w:p>
    <w:p w:rsidR="0045767F" w:rsidRPr="00E8052D" w:rsidRDefault="0045767F" w:rsidP="0045767F">
      <w:pPr>
        <w:pStyle w:val="Ttulo2"/>
        <w:tabs>
          <w:tab w:val="left" w:pos="1418"/>
        </w:tabs>
        <w:rPr>
          <w:rFonts w:cs="Arial"/>
          <w:bCs/>
          <w:sz w:val="24"/>
          <w:szCs w:val="24"/>
        </w:rPr>
      </w:pPr>
      <w:r w:rsidRPr="00E8052D">
        <w:rPr>
          <w:rFonts w:cs="Arial"/>
          <w:bCs/>
          <w:sz w:val="24"/>
          <w:szCs w:val="24"/>
        </w:rPr>
        <w:t xml:space="preserve">EXPLICAÇÕES PESSOAIS </w:t>
      </w:r>
    </w:p>
    <w:p w:rsidR="0045767F" w:rsidRPr="00E8052D" w:rsidRDefault="0045767F" w:rsidP="0045767F">
      <w:pPr>
        <w:pStyle w:val="Ttulo7"/>
        <w:rPr>
          <w:rFonts w:ascii="Arial" w:hAnsi="Arial" w:cs="Arial"/>
        </w:rPr>
      </w:pPr>
    </w:p>
    <w:p w:rsidR="0045767F" w:rsidRPr="00E8052D" w:rsidRDefault="0045767F" w:rsidP="0045767F">
      <w:pPr>
        <w:pStyle w:val="Ttulo7"/>
        <w:rPr>
          <w:rFonts w:ascii="Arial" w:hAnsi="Arial" w:cs="Arial"/>
        </w:rPr>
      </w:pPr>
    </w:p>
    <w:p w:rsidR="0045767F" w:rsidRPr="00E8052D" w:rsidRDefault="0045767F" w:rsidP="0045767F">
      <w:pPr>
        <w:pStyle w:val="Ttulo7"/>
        <w:rPr>
          <w:rFonts w:ascii="Arial" w:hAnsi="Arial" w:cs="Arial"/>
        </w:rPr>
      </w:pPr>
      <w:r w:rsidRPr="00E8052D">
        <w:rPr>
          <w:rFonts w:ascii="Arial" w:hAnsi="Arial" w:cs="Arial"/>
        </w:rPr>
        <w:t>ENCERRAMENTO</w:t>
      </w:r>
      <w:r>
        <w:rPr>
          <w:rFonts w:ascii="Arial" w:hAnsi="Arial" w:cs="Arial"/>
        </w:rPr>
        <w:t xml:space="preserve"> DA SESSÃO</w:t>
      </w:r>
      <w:r w:rsidRPr="00E8052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767F" w:rsidRPr="00E8052D" w:rsidRDefault="0045767F" w:rsidP="0045767F">
      <w:pPr>
        <w:pStyle w:val="Ttulo"/>
        <w:rPr>
          <w:rFonts w:ascii="Arial" w:hAnsi="Arial" w:cs="Arial"/>
          <w:szCs w:val="24"/>
        </w:rPr>
      </w:pPr>
    </w:p>
    <w:p w:rsidR="0045767F" w:rsidRPr="00E8052D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  <w:r w:rsidRPr="00E8052D">
        <w:rPr>
          <w:rFonts w:ascii="Arial" w:hAnsi="Arial" w:cs="Arial"/>
          <w:b/>
        </w:rPr>
        <w:t xml:space="preserve">SECRETARIA DA CÂMARA DE VEREADORES DE FREDERICO WESTPHALEN, AOS </w:t>
      </w:r>
      <w:r>
        <w:rPr>
          <w:rFonts w:ascii="Arial" w:hAnsi="Arial" w:cs="Arial"/>
          <w:b/>
        </w:rPr>
        <w:t>VINTE E UM</w:t>
      </w:r>
      <w:r w:rsidRPr="00E8052D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OUTUBRO DO ANO DE 2013</w:t>
      </w:r>
      <w:r w:rsidRPr="00E8052D">
        <w:rPr>
          <w:rFonts w:ascii="Arial" w:hAnsi="Arial" w:cs="Arial"/>
          <w:b/>
        </w:rPr>
        <w:t>.</w:t>
      </w: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45767F" w:rsidRDefault="0045767F" w:rsidP="0045767F">
      <w:pPr>
        <w:ind w:firstLine="360"/>
        <w:rPr>
          <w:rFonts w:ascii="Arial" w:hAnsi="Arial" w:cs="Arial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  <w:b/>
        </w:rPr>
      </w:pPr>
    </w:p>
    <w:p w:rsidR="00142B3C" w:rsidRDefault="00142B3C" w:rsidP="00C45278">
      <w:pPr>
        <w:jc w:val="center"/>
        <w:rPr>
          <w:rFonts w:ascii="Times New Roman" w:hAnsi="Times New Roman"/>
          <w:b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C45278">
      <w:pPr>
        <w:jc w:val="center"/>
        <w:rPr>
          <w:rFonts w:ascii="Times New Roman" w:hAnsi="Times New Roman"/>
        </w:rPr>
      </w:pPr>
    </w:p>
    <w:p w:rsidR="007147B4" w:rsidRDefault="007147B4" w:rsidP="00EE0124">
      <w:pPr>
        <w:rPr>
          <w:rFonts w:ascii="Times New Roman" w:hAnsi="Times New Roman"/>
        </w:rPr>
      </w:pPr>
    </w:p>
    <w:p w:rsidR="00C45278" w:rsidRPr="007A3A9A" w:rsidRDefault="00CA2C3B" w:rsidP="00C452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PAUTA DA SESSÃO EXTRAORDINÁRIA</w:t>
      </w:r>
      <w:r w:rsidR="00C45278" w:rsidRPr="007A3A9A">
        <w:rPr>
          <w:rFonts w:ascii="Times New Roman" w:hAnsi="Times New Roman"/>
        </w:rPr>
        <w:t xml:space="preserve"> DO DIA </w:t>
      </w:r>
      <w:r>
        <w:rPr>
          <w:rFonts w:ascii="Times New Roman" w:hAnsi="Times New Roman"/>
        </w:rPr>
        <w:t>08</w:t>
      </w:r>
      <w:r w:rsidR="007C46ED">
        <w:rPr>
          <w:rFonts w:ascii="Times New Roman" w:hAnsi="Times New Roman"/>
        </w:rPr>
        <w:t xml:space="preserve"> DE OUTUBRO</w:t>
      </w:r>
      <w:r>
        <w:rPr>
          <w:rFonts w:ascii="Times New Roman" w:hAnsi="Times New Roman"/>
        </w:rPr>
        <w:t xml:space="preserve"> DE 2015</w:t>
      </w:r>
      <w:r w:rsidR="00C45278" w:rsidRPr="007A3A9A">
        <w:rPr>
          <w:rFonts w:ascii="Times New Roman" w:hAnsi="Times New Roman"/>
        </w:rPr>
        <w:t>.</w:t>
      </w:r>
    </w:p>
    <w:p w:rsidR="00C45278" w:rsidRPr="007A3A9A" w:rsidRDefault="00C45278" w:rsidP="00C45278">
      <w:pPr>
        <w:rPr>
          <w:rFonts w:ascii="Times New Roman" w:hAnsi="Times New Roman"/>
        </w:rPr>
      </w:pPr>
    </w:p>
    <w:p w:rsidR="00C45278" w:rsidRPr="007A3A9A" w:rsidRDefault="00C45278" w:rsidP="00C45278">
      <w:pPr>
        <w:rPr>
          <w:rFonts w:ascii="Times New Roman" w:hAnsi="Times New Roman"/>
        </w:rPr>
      </w:pPr>
    </w:p>
    <w:p w:rsidR="007A3A9A" w:rsidRDefault="007A3A9A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LEITURA DA BÍBLIA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ABERTURA DA SESSÃO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Default="00754CB3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A2C3B">
        <w:rPr>
          <w:rFonts w:ascii="Times New Roman" w:hAnsi="Times New Roman"/>
        </w:rPr>
        <w:t>“COM AS BENÇÃOS E PROTEÇÃO DE DEUS, DECLARO ABERTA A PRESENTE SESSÃO.</w:t>
      </w:r>
    </w:p>
    <w:p w:rsidR="00754CB3" w:rsidRDefault="00754CB3" w:rsidP="00754CB3">
      <w:pPr>
        <w:rPr>
          <w:rFonts w:ascii="Times New Roman" w:hAnsi="Times New Roman"/>
          <w:u w:val="single"/>
        </w:rPr>
      </w:pPr>
    </w:p>
    <w:p w:rsidR="00754CB3" w:rsidRPr="00754CB3" w:rsidRDefault="00754CB3" w:rsidP="00754CB3">
      <w:pPr>
        <w:rPr>
          <w:rFonts w:ascii="Times New Roman" w:hAnsi="Times New Roman"/>
          <w:u w:val="single"/>
        </w:rPr>
      </w:pPr>
      <w:r w:rsidRPr="00754CB3">
        <w:rPr>
          <w:rFonts w:ascii="Times New Roman" w:hAnsi="Times New Roman"/>
          <w:u w:val="single"/>
        </w:rPr>
        <w:t>-VOTAÇÃO DAS ATA</w:t>
      </w:r>
    </w:p>
    <w:p w:rsidR="00CA2C3B" w:rsidRDefault="00754CB3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_ ATA Nº 1.797/2015- Sessão Extraordinária.</w:t>
      </w:r>
    </w:p>
    <w:p w:rsidR="00754CB3" w:rsidRDefault="00754CB3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_  ATA Nº 1.798/2015-Sessão Ordinária.</w:t>
      </w:r>
    </w:p>
    <w:p w:rsidR="00754CB3" w:rsidRDefault="00754CB3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ORDEM DO DIA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MATÉRIA DO PODER EXECUTIVO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Pr="00CA2C3B" w:rsidRDefault="00CA2C3B" w:rsidP="00CA2C3B">
      <w:pPr>
        <w:pStyle w:val="Corpodetexto2"/>
        <w:rPr>
          <w:rFonts w:ascii="Arial" w:hAnsi="Arial" w:cs="Arial"/>
          <w:b w:val="0"/>
        </w:rPr>
      </w:pPr>
      <w:r w:rsidRPr="00CA2C3B">
        <w:rPr>
          <w:rFonts w:ascii="Arial" w:hAnsi="Arial" w:cs="Arial"/>
          <w:b w:val="0"/>
        </w:rPr>
        <w:t>-PROJETO DE LEI Nº132/2015, DO PODER EXECUTIVO MUNICIPAL- Que Autoriza o Poder Executivo a Celebrar Convênio de Cooperação com a 28ª Regional Tradicionalista e dá outras providências.</w:t>
      </w:r>
    </w:p>
    <w:p w:rsidR="00142B3C" w:rsidRDefault="00142B3C" w:rsidP="007B6996">
      <w:pPr>
        <w:pStyle w:val="Ttulo7"/>
        <w:rPr>
          <w:b w:val="0"/>
        </w:rPr>
      </w:pPr>
    </w:p>
    <w:p w:rsidR="00CA2C3B" w:rsidRPr="00972829" w:rsidRDefault="00CA2C3B" w:rsidP="007B6996">
      <w:pPr>
        <w:pStyle w:val="Ttulo7"/>
        <w:rPr>
          <w:rFonts w:ascii="Arial" w:hAnsi="Arial" w:cs="Arial"/>
          <w:b w:val="0"/>
        </w:rPr>
      </w:pPr>
      <w:r w:rsidRPr="00972829">
        <w:rPr>
          <w:rFonts w:ascii="Arial" w:hAnsi="Arial" w:cs="Arial"/>
          <w:b w:val="0"/>
        </w:rPr>
        <w:t>-Parecer Nº 103/2015- Da Comissão de Constituição Justiça e Legislação.</w:t>
      </w:r>
    </w:p>
    <w:p w:rsidR="00972829" w:rsidRDefault="00972829" w:rsidP="00CA2C3B">
      <w:pPr>
        <w:rPr>
          <w:rFonts w:ascii="Arial" w:hAnsi="Arial" w:cs="Arial"/>
        </w:rPr>
      </w:pPr>
    </w:p>
    <w:p w:rsidR="00972829" w:rsidRPr="00972829" w:rsidRDefault="00CA2C3B" w:rsidP="00CA2C3B">
      <w:pPr>
        <w:rPr>
          <w:rFonts w:ascii="Arial" w:hAnsi="Arial" w:cs="Arial"/>
        </w:rPr>
      </w:pPr>
      <w:r w:rsidRPr="00972829">
        <w:rPr>
          <w:rFonts w:ascii="Arial" w:hAnsi="Arial" w:cs="Arial"/>
        </w:rPr>
        <w:t>-Parecer N° 087/2015- Da Comissão de Desenvolvimento Econômico, Fiscalização</w:t>
      </w:r>
      <w:r w:rsidR="00972829" w:rsidRPr="00972829">
        <w:rPr>
          <w:rFonts w:ascii="Arial" w:hAnsi="Arial" w:cs="Arial"/>
        </w:rPr>
        <w:t xml:space="preserve"> e Controle Orçamentário.</w:t>
      </w:r>
    </w:p>
    <w:p w:rsidR="00972829" w:rsidRDefault="00972829" w:rsidP="00CA2C3B">
      <w:pPr>
        <w:rPr>
          <w:rFonts w:ascii="Arial" w:hAnsi="Arial" w:cs="Arial"/>
        </w:rPr>
      </w:pPr>
    </w:p>
    <w:p w:rsidR="00CA2C3B" w:rsidRPr="00972829" w:rsidRDefault="00972829" w:rsidP="00CA2C3B">
      <w:pPr>
        <w:rPr>
          <w:rFonts w:ascii="Arial" w:hAnsi="Arial" w:cs="Arial"/>
        </w:rPr>
      </w:pPr>
      <w:r w:rsidRPr="00972829">
        <w:rPr>
          <w:rFonts w:ascii="Arial" w:hAnsi="Arial" w:cs="Arial"/>
        </w:rPr>
        <w:t>-Parecer Nº 34/2015- Da Comissão de Bem Estar Social</w:t>
      </w:r>
      <w:r w:rsidR="00CA2C3B" w:rsidRPr="00972829">
        <w:rPr>
          <w:rFonts w:ascii="Arial" w:hAnsi="Arial" w:cs="Arial"/>
        </w:rPr>
        <w:t xml:space="preserve"> </w:t>
      </w:r>
    </w:p>
    <w:p w:rsidR="00CA2C3B" w:rsidRPr="00972829" w:rsidRDefault="00CA2C3B" w:rsidP="00CA2C3B">
      <w:pPr>
        <w:rPr>
          <w:rFonts w:ascii="Arial" w:hAnsi="Arial" w:cs="Arial"/>
        </w:rPr>
      </w:pPr>
    </w:p>
    <w:p w:rsidR="007B6996" w:rsidRPr="007A3A9A" w:rsidRDefault="007B6996" w:rsidP="007B6996">
      <w:pPr>
        <w:pStyle w:val="Ttulo7"/>
        <w:rPr>
          <w:b w:val="0"/>
        </w:rPr>
      </w:pPr>
      <w:r w:rsidRPr="007A3A9A">
        <w:rPr>
          <w:b w:val="0"/>
        </w:rPr>
        <w:t xml:space="preserve">ENCERRAMENTO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6996" w:rsidRPr="007A3A9A" w:rsidRDefault="007B6996" w:rsidP="007B6996">
      <w:pPr>
        <w:pStyle w:val="Ttulo"/>
        <w:rPr>
          <w:b w:val="0"/>
          <w:szCs w:val="24"/>
        </w:rPr>
      </w:pPr>
    </w:p>
    <w:p w:rsidR="00142B3C" w:rsidRDefault="00142B3C" w:rsidP="007B6996">
      <w:pPr>
        <w:ind w:firstLine="360"/>
        <w:rPr>
          <w:rFonts w:ascii="Times New Roman" w:hAnsi="Times New Roman"/>
        </w:rPr>
      </w:pPr>
    </w:p>
    <w:p w:rsidR="00142B3C" w:rsidRDefault="00972829" w:rsidP="007B6996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AGRADECENDO A PROTEÇÃO DE DEUS, DECLARO ENCERRADA A PRESENTE SESSÃO.</w:t>
      </w:r>
    </w:p>
    <w:p w:rsidR="00972829" w:rsidRDefault="00972829" w:rsidP="007B6996">
      <w:pPr>
        <w:ind w:firstLine="360"/>
        <w:rPr>
          <w:rFonts w:ascii="Times New Roman" w:hAnsi="Times New Roman"/>
        </w:rPr>
      </w:pPr>
    </w:p>
    <w:p w:rsidR="007B6996" w:rsidRPr="007A3A9A" w:rsidRDefault="00142B3C" w:rsidP="007B6996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B6996" w:rsidRPr="007A3A9A">
        <w:rPr>
          <w:rFonts w:ascii="Times New Roman" w:hAnsi="Times New Roman"/>
        </w:rPr>
        <w:t>SECRETARIA DA CÂMARA DE VEREADORES DE FREDERIC</w:t>
      </w:r>
      <w:r w:rsidR="00693432">
        <w:rPr>
          <w:rFonts w:ascii="Times New Roman" w:hAnsi="Times New Roman"/>
        </w:rPr>
        <w:t>O</w:t>
      </w:r>
      <w:r w:rsidR="00972829">
        <w:rPr>
          <w:rFonts w:ascii="Times New Roman" w:hAnsi="Times New Roman"/>
        </w:rPr>
        <w:t xml:space="preserve"> WESTPHALEN, AOS SET</w:t>
      </w:r>
      <w:r w:rsidR="002D70CC">
        <w:rPr>
          <w:rFonts w:ascii="Times New Roman" w:hAnsi="Times New Roman"/>
        </w:rPr>
        <w:t>E</w:t>
      </w:r>
      <w:r w:rsidR="007A3A9A" w:rsidRPr="007A3A9A">
        <w:rPr>
          <w:rFonts w:ascii="Times New Roman" w:hAnsi="Times New Roman"/>
        </w:rPr>
        <w:t xml:space="preserve"> </w:t>
      </w:r>
      <w:r w:rsidR="00693432">
        <w:rPr>
          <w:rFonts w:ascii="Times New Roman" w:hAnsi="Times New Roman"/>
        </w:rPr>
        <w:t xml:space="preserve"> DIAS DO MÊS DE OUTUBRO</w:t>
      </w:r>
      <w:r w:rsidR="00972829">
        <w:rPr>
          <w:rFonts w:ascii="Times New Roman" w:hAnsi="Times New Roman"/>
        </w:rPr>
        <w:t xml:space="preserve"> DO ANO DE 2015</w:t>
      </w:r>
      <w:r w:rsidR="007B6996" w:rsidRPr="007A3A9A">
        <w:rPr>
          <w:rFonts w:ascii="Times New Roman" w:hAnsi="Times New Roman"/>
        </w:rPr>
        <w:t>.</w:t>
      </w:r>
    </w:p>
    <w:p w:rsidR="00C45278" w:rsidRPr="007A3A9A" w:rsidRDefault="00C45278" w:rsidP="00C45278">
      <w:pPr>
        <w:pStyle w:val="Ttulo"/>
        <w:jc w:val="both"/>
        <w:rPr>
          <w:b w:val="0"/>
        </w:rPr>
      </w:pPr>
    </w:p>
    <w:p w:rsidR="00C45278" w:rsidRPr="007A3A9A" w:rsidRDefault="00C45278" w:rsidP="00C45278">
      <w:pPr>
        <w:pStyle w:val="Ttulo"/>
        <w:jc w:val="both"/>
        <w:rPr>
          <w:b w:val="0"/>
        </w:rPr>
      </w:pPr>
    </w:p>
    <w:p w:rsidR="00C45278" w:rsidRPr="002D70CC" w:rsidRDefault="00C45278" w:rsidP="00C45278">
      <w:pPr>
        <w:jc w:val="center"/>
        <w:rPr>
          <w:rFonts w:ascii="Times New Roman" w:hAnsi="Times New Roman"/>
          <w:lang w:val="pt-PT"/>
        </w:rPr>
      </w:pPr>
    </w:p>
    <w:p w:rsidR="00C45278" w:rsidRPr="007A3A9A" w:rsidRDefault="00C45278" w:rsidP="00C45278">
      <w:pPr>
        <w:ind w:firstLine="360"/>
        <w:rPr>
          <w:rFonts w:ascii="Times New Roman" w:hAnsi="Times New Roman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Pr="0032555A" w:rsidRDefault="00C45278" w:rsidP="00C45278">
      <w:pPr>
        <w:rPr>
          <w:rFonts w:ascii="Times New Roman" w:hAnsi="Times New Roman"/>
        </w:rPr>
      </w:pPr>
    </w:p>
    <w:p w:rsidR="00C45278" w:rsidRDefault="00C45278" w:rsidP="00C45278">
      <w:pPr>
        <w:pStyle w:val="Ttulo"/>
        <w:rPr>
          <w:szCs w:val="24"/>
        </w:rPr>
      </w:pPr>
    </w:p>
    <w:p w:rsidR="002B6AA2" w:rsidRDefault="002B6AA2">
      <w:pPr>
        <w:rPr>
          <w:rFonts w:eastAsia="MS Mincho"/>
        </w:rPr>
      </w:pPr>
    </w:p>
    <w:sectPr w:rsidR="002B6AA2">
      <w:headerReference w:type="even" r:id="rId10"/>
      <w:headerReference w:type="default" r:id="rId11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39F" w:rsidRDefault="001D639F">
      <w:r>
        <w:separator/>
      </w:r>
    </w:p>
  </w:endnote>
  <w:endnote w:type="continuationSeparator" w:id="1">
    <w:p w:rsidR="001D639F" w:rsidRDefault="001D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39F" w:rsidRDefault="001D639F">
      <w:r>
        <w:separator/>
      </w:r>
    </w:p>
  </w:footnote>
  <w:footnote w:type="continuationSeparator" w:id="1">
    <w:p w:rsidR="001D639F" w:rsidRDefault="001D63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352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C5D1F"/>
    <w:multiLevelType w:val="hybridMultilevel"/>
    <w:tmpl w:val="82A2286A"/>
    <w:lvl w:ilvl="0" w:tplc="DEEC881E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593"/>
    <w:rsid w:val="00000ADD"/>
    <w:rsid w:val="0000764D"/>
    <w:rsid w:val="00020AF6"/>
    <w:rsid w:val="00021599"/>
    <w:rsid w:val="000235B8"/>
    <w:rsid w:val="00031FC5"/>
    <w:rsid w:val="0003366E"/>
    <w:rsid w:val="00037288"/>
    <w:rsid w:val="00064E7B"/>
    <w:rsid w:val="00071017"/>
    <w:rsid w:val="000713D7"/>
    <w:rsid w:val="000736C5"/>
    <w:rsid w:val="00073C8C"/>
    <w:rsid w:val="0008089C"/>
    <w:rsid w:val="000840AF"/>
    <w:rsid w:val="000A16C9"/>
    <w:rsid w:val="000A48CE"/>
    <w:rsid w:val="000A565D"/>
    <w:rsid w:val="000B1DD0"/>
    <w:rsid w:val="000B5D4C"/>
    <w:rsid w:val="000C312C"/>
    <w:rsid w:val="000C40F5"/>
    <w:rsid w:val="000C5BAD"/>
    <w:rsid w:val="000D518B"/>
    <w:rsid w:val="000E1C0F"/>
    <w:rsid w:val="000E2B13"/>
    <w:rsid w:val="000F1B61"/>
    <w:rsid w:val="000F4ED6"/>
    <w:rsid w:val="001004AA"/>
    <w:rsid w:val="00101E5B"/>
    <w:rsid w:val="0010380A"/>
    <w:rsid w:val="0010555A"/>
    <w:rsid w:val="00106737"/>
    <w:rsid w:val="00110AA1"/>
    <w:rsid w:val="00110C81"/>
    <w:rsid w:val="00113BD0"/>
    <w:rsid w:val="001230C1"/>
    <w:rsid w:val="0012649E"/>
    <w:rsid w:val="00131897"/>
    <w:rsid w:val="00142B3C"/>
    <w:rsid w:val="00147C9C"/>
    <w:rsid w:val="00153636"/>
    <w:rsid w:val="001640C6"/>
    <w:rsid w:val="00170DA2"/>
    <w:rsid w:val="00177DBE"/>
    <w:rsid w:val="001B133F"/>
    <w:rsid w:val="001C370A"/>
    <w:rsid w:val="001C3F9D"/>
    <w:rsid w:val="001C55C9"/>
    <w:rsid w:val="001D4A5F"/>
    <w:rsid w:val="001D639F"/>
    <w:rsid w:val="001E1643"/>
    <w:rsid w:val="001E34CF"/>
    <w:rsid w:val="001E4479"/>
    <w:rsid w:val="001E490F"/>
    <w:rsid w:val="001E4B69"/>
    <w:rsid w:val="001E50FC"/>
    <w:rsid w:val="001E6969"/>
    <w:rsid w:val="001E6DD9"/>
    <w:rsid w:val="001F3637"/>
    <w:rsid w:val="001F4BCA"/>
    <w:rsid w:val="001F525E"/>
    <w:rsid w:val="002006D7"/>
    <w:rsid w:val="00201BAC"/>
    <w:rsid w:val="00205129"/>
    <w:rsid w:val="00206F41"/>
    <w:rsid w:val="00213950"/>
    <w:rsid w:val="00230D76"/>
    <w:rsid w:val="00234817"/>
    <w:rsid w:val="00234949"/>
    <w:rsid w:val="00240FF1"/>
    <w:rsid w:val="002431DC"/>
    <w:rsid w:val="00243224"/>
    <w:rsid w:val="00251DBD"/>
    <w:rsid w:val="002521E8"/>
    <w:rsid w:val="00252522"/>
    <w:rsid w:val="00263523"/>
    <w:rsid w:val="002747FB"/>
    <w:rsid w:val="00291941"/>
    <w:rsid w:val="00295344"/>
    <w:rsid w:val="00296EB2"/>
    <w:rsid w:val="002B6AA2"/>
    <w:rsid w:val="002C0093"/>
    <w:rsid w:val="002D1DBD"/>
    <w:rsid w:val="002D70CC"/>
    <w:rsid w:val="002E1336"/>
    <w:rsid w:val="002E31C4"/>
    <w:rsid w:val="002E55ED"/>
    <w:rsid w:val="002F1104"/>
    <w:rsid w:val="00301638"/>
    <w:rsid w:val="00310554"/>
    <w:rsid w:val="00313229"/>
    <w:rsid w:val="0031465C"/>
    <w:rsid w:val="00316142"/>
    <w:rsid w:val="00316795"/>
    <w:rsid w:val="0032038D"/>
    <w:rsid w:val="0033008C"/>
    <w:rsid w:val="003342C9"/>
    <w:rsid w:val="00341124"/>
    <w:rsid w:val="003413FF"/>
    <w:rsid w:val="00345D34"/>
    <w:rsid w:val="003534FA"/>
    <w:rsid w:val="00353C56"/>
    <w:rsid w:val="0036069E"/>
    <w:rsid w:val="0036495E"/>
    <w:rsid w:val="003666C5"/>
    <w:rsid w:val="00367A8B"/>
    <w:rsid w:val="003710F3"/>
    <w:rsid w:val="00372F0C"/>
    <w:rsid w:val="003805F2"/>
    <w:rsid w:val="003816C2"/>
    <w:rsid w:val="00384366"/>
    <w:rsid w:val="00385FC6"/>
    <w:rsid w:val="00386031"/>
    <w:rsid w:val="003920CC"/>
    <w:rsid w:val="00392976"/>
    <w:rsid w:val="003937E9"/>
    <w:rsid w:val="003A3C39"/>
    <w:rsid w:val="003A5C8D"/>
    <w:rsid w:val="003A60A4"/>
    <w:rsid w:val="003A7A74"/>
    <w:rsid w:val="003B4F79"/>
    <w:rsid w:val="003C362A"/>
    <w:rsid w:val="003C495F"/>
    <w:rsid w:val="003C4C4B"/>
    <w:rsid w:val="003D0C98"/>
    <w:rsid w:val="003D1FED"/>
    <w:rsid w:val="003E0466"/>
    <w:rsid w:val="003F02D4"/>
    <w:rsid w:val="003F14DC"/>
    <w:rsid w:val="00404410"/>
    <w:rsid w:val="004129DB"/>
    <w:rsid w:val="00417DF0"/>
    <w:rsid w:val="00440F70"/>
    <w:rsid w:val="00443340"/>
    <w:rsid w:val="00446BC1"/>
    <w:rsid w:val="00447B9E"/>
    <w:rsid w:val="0045767F"/>
    <w:rsid w:val="004609B1"/>
    <w:rsid w:val="0046269F"/>
    <w:rsid w:val="00463E08"/>
    <w:rsid w:val="0047140A"/>
    <w:rsid w:val="00471E5B"/>
    <w:rsid w:val="00480E7C"/>
    <w:rsid w:val="00486805"/>
    <w:rsid w:val="00494DAE"/>
    <w:rsid w:val="004A3AD3"/>
    <w:rsid w:val="004B390C"/>
    <w:rsid w:val="004B4BB5"/>
    <w:rsid w:val="004C163C"/>
    <w:rsid w:val="004C1E2E"/>
    <w:rsid w:val="004D0F0E"/>
    <w:rsid w:val="004D1EC6"/>
    <w:rsid w:val="004D6085"/>
    <w:rsid w:val="004E5600"/>
    <w:rsid w:val="004F02C9"/>
    <w:rsid w:val="004F25D4"/>
    <w:rsid w:val="004F661C"/>
    <w:rsid w:val="004F6E5A"/>
    <w:rsid w:val="00502F12"/>
    <w:rsid w:val="0050378F"/>
    <w:rsid w:val="00506FDB"/>
    <w:rsid w:val="00507D67"/>
    <w:rsid w:val="00515C97"/>
    <w:rsid w:val="005220ED"/>
    <w:rsid w:val="00530664"/>
    <w:rsid w:val="005313F4"/>
    <w:rsid w:val="00537A82"/>
    <w:rsid w:val="00540D1B"/>
    <w:rsid w:val="0055259C"/>
    <w:rsid w:val="00555372"/>
    <w:rsid w:val="005603A7"/>
    <w:rsid w:val="00564DB3"/>
    <w:rsid w:val="00573D81"/>
    <w:rsid w:val="00574690"/>
    <w:rsid w:val="00580716"/>
    <w:rsid w:val="005878E5"/>
    <w:rsid w:val="00590FA9"/>
    <w:rsid w:val="005B0E1C"/>
    <w:rsid w:val="005C1266"/>
    <w:rsid w:val="005C1DC0"/>
    <w:rsid w:val="005C2CE5"/>
    <w:rsid w:val="005C34F3"/>
    <w:rsid w:val="005C5C2A"/>
    <w:rsid w:val="005D2D23"/>
    <w:rsid w:val="005D37D0"/>
    <w:rsid w:val="005D647E"/>
    <w:rsid w:val="005F462E"/>
    <w:rsid w:val="00610D03"/>
    <w:rsid w:val="00615A93"/>
    <w:rsid w:val="00616B10"/>
    <w:rsid w:val="0063033F"/>
    <w:rsid w:val="00632F5D"/>
    <w:rsid w:val="00633092"/>
    <w:rsid w:val="00634613"/>
    <w:rsid w:val="00635682"/>
    <w:rsid w:val="00637857"/>
    <w:rsid w:val="00642649"/>
    <w:rsid w:val="00650EF5"/>
    <w:rsid w:val="006554C6"/>
    <w:rsid w:val="00655F65"/>
    <w:rsid w:val="00662218"/>
    <w:rsid w:val="00670A78"/>
    <w:rsid w:val="00676ECB"/>
    <w:rsid w:val="00692373"/>
    <w:rsid w:val="00693432"/>
    <w:rsid w:val="00697888"/>
    <w:rsid w:val="006A20E6"/>
    <w:rsid w:val="006A66FC"/>
    <w:rsid w:val="006B594B"/>
    <w:rsid w:val="006B601A"/>
    <w:rsid w:val="006C6BEE"/>
    <w:rsid w:val="006D6DC5"/>
    <w:rsid w:val="006E0D74"/>
    <w:rsid w:val="006E48F4"/>
    <w:rsid w:val="006F66FF"/>
    <w:rsid w:val="00703A92"/>
    <w:rsid w:val="007147B4"/>
    <w:rsid w:val="00715082"/>
    <w:rsid w:val="00723FE2"/>
    <w:rsid w:val="0072432D"/>
    <w:rsid w:val="00724933"/>
    <w:rsid w:val="00724B7B"/>
    <w:rsid w:val="00727489"/>
    <w:rsid w:val="007277E7"/>
    <w:rsid w:val="00731C8B"/>
    <w:rsid w:val="00733214"/>
    <w:rsid w:val="007359ED"/>
    <w:rsid w:val="00751B3E"/>
    <w:rsid w:val="00751BB0"/>
    <w:rsid w:val="00754CB3"/>
    <w:rsid w:val="007553B7"/>
    <w:rsid w:val="00762BA6"/>
    <w:rsid w:val="007635CD"/>
    <w:rsid w:val="00776475"/>
    <w:rsid w:val="00776C3A"/>
    <w:rsid w:val="0077748E"/>
    <w:rsid w:val="00786080"/>
    <w:rsid w:val="007922BB"/>
    <w:rsid w:val="00792964"/>
    <w:rsid w:val="00795A3F"/>
    <w:rsid w:val="00796EC7"/>
    <w:rsid w:val="00797516"/>
    <w:rsid w:val="007A2921"/>
    <w:rsid w:val="007A3082"/>
    <w:rsid w:val="007A3A9A"/>
    <w:rsid w:val="007B3EFC"/>
    <w:rsid w:val="007B6996"/>
    <w:rsid w:val="007C46ED"/>
    <w:rsid w:val="007C5C59"/>
    <w:rsid w:val="007C5C63"/>
    <w:rsid w:val="007C672B"/>
    <w:rsid w:val="007D50EA"/>
    <w:rsid w:val="007D73A2"/>
    <w:rsid w:val="007E1AF6"/>
    <w:rsid w:val="007F0754"/>
    <w:rsid w:val="007F2CEE"/>
    <w:rsid w:val="007F3081"/>
    <w:rsid w:val="007F4392"/>
    <w:rsid w:val="0082356A"/>
    <w:rsid w:val="00831295"/>
    <w:rsid w:val="008312AA"/>
    <w:rsid w:val="0083453E"/>
    <w:rsid w:val="00841C4D"/>
    <w:rsid w:val="00843A09"/>
    <w:rsid w:val="00854FB7"/>
    <w:rsid w:val="00876A33"/>
    <w:rsid w:val="00881CD9"/>
    <w:rsid w:val="00887D03"/>
    <w:rsid w:val="00896AB7"/>
    <w:rsid w:val="008A35B9"/>
    <w:rsid w:val="008A71CF"/>
    <w:rsid w:val="008B1565"/>
    <w:rsid w:val="008B3442"/>
    <w:rsid w:val="008D0733"/>
    <w:rsid w:val="008D2655"/>
    <w:rsid w:val="008D5167"/>
    <w:rsid w:val="008D7DFB"/>
    <w:rsid w:val="008F2438"/>
    <w:rsid w:val="008F4848"/>
    <w:rsid w:val="008F7CF2"/>
    <w:rsid w:val="00903E81"/>
    <w:rsid w:val="0090796A"/>
    <w:rsid w:val="00910A46"/>
    <w:rsid w:val="00911664"/>
    <w:rsid w:val="00912BD6"/>
    <w:rsid w:val="00924656"/>
    <w:rsid w:val="00926873"/>
    <w:rsid w:val="00930C2E"/>
    <w:rsid w:val="00932417"/>
    <w:rsid w:val="009328EB"/>
    <w:rsid w:val="009355E7"/>
    <w:rsid w:val="00937A76"/>
    <w:rsid w:val="00942E49"/>
    <w:rsid w:val="009500CE"/>
    <w:rsid w:val="00956297"/>
    <w:rsid w:val="00963E82"/>
    <w:rsid w:val="00964FB5"/>
    <w:rsid w:val="00965688"/>
    <w:rsid w:val="009713DA"/>
    <w:rsid w:val="00972829"/>
    <w:rsid w:val="00974655"/>
    <w:rsid w:val="00976875"/>
    <w:rsid w:val="00977231"/>
    <w:rsid w:val="00984D89"/>
    <w:rsid w:val="00986CC8"/>
    <w:rsid w:val="009904D3"/>
    <w:rsid w:val="00991C97"/>
    <w:rsid w:val="009A543C"/>
    <w:rsid w:val="009A5950"/>
    <w:rsid w:val="009B2CBC"/>
    <w:rsid w:val="009B5882"/>
    <w:rsid w:val="009C160E"/>
    <w:rsid w:val="009C4279"/>
    <w:rsid w:val="009C7804"/>
    <w:rsid w:val="009D59D8"/>
    <w:rsid w:val="009E08BD"/>
    <w:rsid w:val="009E1BE6"/>
    <w:rsid w:val="009E48DC"/>
    <w:rsid w:val="009F04A3"/>
    <w:rsid w:val="009F1E84"/>
    <w:rsid w:val="009F4E90"/>
    <w:rsid w:val="009F596C"/>
    <w:rsid w:val="00A05593"/>
    <w:rsid w:val="00A138E6"/>
    <w:rsid w:val="00A157BF"/>
    <w:rsid w:val="00A20FFC"/>
    <w:rsid w:val="00A21FEA"/>
    <w:rsid w:val="00A22673"/>
    <w:rsid w:val="00A24140"/>
    <w:rsid w:val="00A303DB"/>
    <w:rsid w:val="00A30912"/>
    <w:rsid w:val="00A30B98"/>
    <w:rsid w:val="00A30FED"/>
    <w:rsid w:val="00A32CBC"/>
    <w:rsid w:val="00A33DAA"/>
    <w:rsid w:val="00A37532"/>
    <w:rsid w:val="00A440BE"/>
    <w:rsid w:val="00A46455"/>
    <w:rsid w:val="00A632E4"/>
    <w:rsid w:val="00A7377E"/>
    <w:rsid w:val="00A746F9"/>
    <w:rsid w:val="00A85F43"/>
    <w:rsid w:val="00A91EBD"/>
    <w:rsid w:val="00AA4EE4"/>
    <w:rsid w:val="00AB70F7"/>
    <w:rsid w:val="00AC5418"/>
    <w:rsid w:val="00AC570D"/>
    <w:rsid w:val="00AD5066"/>
    <w:rsid w:val="00AE1340"/>
    <w:rsid w:val="00AF0684"/>
    <w:rsid w:val="00B07907"/>
    <w:rsid w:val="00B07E6F"/>
    <w:rsid w:val="00B12573"/>
    <w:rsid w:val="00B15075"/>
    <w:rsid w:val="00B234D5"/>
    <w:rsid w:val="00B2503B"/>
    <w:rsid w:val="00B303FF"/>
    <w:rsid w:val="00B34EF6"/>
    <w:rsid w:val="00B35C86"/>
    <w:rsid w:val="00B379E2"/>
    <w:rsid w:val="00B42B09"/>
    <w:rsid w:val="00B45BFC"/>
    <w:rsid w:val="00B5233B"/>
    <w:rsid w:val="00B64393"/>
    <w:rsid w:val="00B73713"/>
    <w:rsid w:val="00B75F54"/>
    <w:rsid w:val="00B77E74"/>
    <w:rsid w:val="00B83943"/>
    <w:rsid w:val="00B85723"/>
    <w:rsid w:val="00B92426"/>
    <w:rsid w:val="00B9684B"/>
    <w:rsid w:val="00B97C0C"/>
    <w:rsid w:val="00BA11EE"/>
    <w:rsid w:val="00BA1A01"/>
    <w:rsid w:val="00BB1E54"/>
    <w:rsid w:val="00BB310B"/>
    <w:rsid w:val="00BB5F43"/>
    <w:rsid w:val="00BB7ED5"/>
    <w:rsid w:val="00BC06C0"/>
    <w:rsid w:val="00BC5850"/>
    <w:rsid w:val="00BD248D"/>
    <w:rsid w:val="00BE11FE"/>
    <w:rsid w:val="00BE36B1"/>
    <w:rsid w:val="00BE6360"/>
    <w:rsid w:val="00BF180D"/>
    <w:rsid w:val="00BF54F3"/>
    <w:rsid w:val="00BF563A"/>
    <w:rsid w:val="00C047A4"/>
    <w:rsid w:val="00C06C29"/>
    <w:rsid w:val="00C16C36"/>
    <w:rsid w:val="00C17B7F"/>
    <w:rsid w:val="00C265FC"/>
    <w:rsid w:val="00C340A0"/>
    <w:rsid w:val="00C43BDC"/>
    <w:rsid w:val="00C442FB"/>
    <w:rsid w:val="00C45278"/>
    <w:rsid w:val="00C47775"/>
    <w:rsid w:val="00C54267"/>
    <w:rsid w:val="00C64F47"/>
    <w:rsid w:val="00C714BC"/>
    <w:rsid w:val="00C7259C"/>
    <w:rsid w:val="00C767F9"/>
    <w:rsid w:val="00C77914"/>
    <w:rsid w:val="00C81BAB"/>
    <w:rsid w:val="00C8290F"/>
    <w:rsid w:val="00C8782E"/>
    <w:rsid w:val="00CA2C3B"/>
    <w:rsid w:val="00CA53D3"/>
    <w:rsid w:val="00CA56FC"/>
    <w:rsid w:val="00CA5D58"/>
    <w:rsid w:val="00CB12FE"/>
    <w:rsid w:val="00CB3F1D"/>
    <w:rsid w:val="00CB4F01"/>
    <w:rsid w:val="00CC022B"/>
    <w:rsid w:val="00CC0655"/>
    <w:rsid w:val="00CC210A"/>
    <w:rsid w:val="00CD0237"/>
    <w:rsid w:val="00CE0F15"/>
    <w:rsid w:val="00CE1D90"/>
    <w:rsid w:val="00CE6E97"/>
    <w:rsid w:val="00CF227F"/>
    <w:rsid w:val="00D01B51"/>
    <w:rsid w:val="00D04BCD"/>
    <w:rsid w:val="00D0615C"/>
    <w:rsid w:val="00D2024C"/>
    <w:rsid w:val="00D243AA"/>
    <w:rsid w:val="00D24C29"/>
    <w:rsid w:val="00D2634F"/>
    <w:rsid w:val="00D335CC"/>
    <w:rsid w:val="00D406A9"/>
    <w:rsid w:val="00D43336"/>
    <w:rsid w:val="00D43CBE"/>
    <w:rsid w:val="00D45935"/>
    <w:rsid w:val="00D5174B"/>
    <w:rsid w:val="00D604F2"/>
    <w:rsid w:val="00D72B51"/>
    <w:rsid w:val="00D730A3"/>
    <w:rsid w:val="00DB0568"/>
    <w:rsid w:val="00DB4EFE"/>
    <w:rsid w:val="00DB5D99"/>
    <w:rsid w:val="00DC6AD9"/>
    <w:rsid w:val="00DD59D9"/>
    <w:rsid w:val="00DE0CEE"/>
    <w:rsid w:val="00DE1135"/>
    <w:rsid w:val="00DF03C6"/>
    <w:rsid w:val="00DF1BF2"/>
    <w:rsid w:val="00E0442C"/>
    <w:rsid w:val="00E3032F"/>
    <w:rsid w:val="00E46568"/>
    <w:rsid w:val="00E55B51"/>
    <w:rsid w:val="00E63CC5"/>
    <w:rsid w:val="00E65EDD"/>
    <w:rsid w:val="00E76FC0"/>
    <w:rsid w:val="00E94D67"/>
    <w:rsid w:val="00E9633A"/>
    <w:rsid w:val="00EA0802"/>
    <w:rsid w:val="00EA5209"/>
    <w:rsid w:val="00EB73E9"/>
    <w:rsid w:val="00EC0950"/>
    <w:rsid w:val="00EC1CEC"/>
    <w:rsid w:val="00EC7692"/>
    <w:rsid w:val="00ED3EA8"/>
    <w:rsid w:val="00ED66FF"/>
    <w:rsid w:val="00EE0124"/>
    <w:rsid w:val="00EE3D1C"/>
    <w:rsid w:val="00EE655F"/>
    <w:rsid w:val="00EF2859"/>
    <w:rsid w:val="00EF6E3D"/>
    <w:rsid w:val="00F03540"/>
    <w:rsid w:val="00F06A2B"/>
    <w:rsid w:val="00F15777"/>
    <w:rsid w:val="00F30D23"/>
    <w:rsid w:val="00F40A1C"/>
    <w:rsid w:val="00F421AE"/>
    <w:rsid w:val="00F4267D"/>
    <w:rsid w:val="00F43523"/>
    <w:rsid w:val="00F47A8F"/>
    <w:rsid w:val="00F531CF"/>
    <w:rsid w:val="00F53F1A"/>
    <w:rsid w:val="00F55290"/>
    <w:rsid w:val="00F57181"/>
    <w:rsid w:val="00F65ADB"/>
    <w:rsid w:val="00F73393"/>
    <w:rsid w:val="00F81EED"/>
    <w:rsid w:val="00F97870"/>
    <w:rsid w:val="00FB60F6"/>
    <w:rsid w:val="00FC0431"/>
    <w:rsid w:val="00FC606B"/>
    <w:rsid w:val="00FD276D"/>
    <w:rsid w:val="00FD37BF"/>
    <w:rsid w:val="00FD3AA6"/>
    <w:rsid w:val="00FD5ECB"/>
    <w:rsid w:val="00FD756A"/>
    <w:rsid w:val="00FE2C88"/>
    <w:rsid w:val="00FE3C0C"/>
    <w:rsid w:val="00FE52A0"/>
    <w:rsid w:val="00FE5631"/>
    <w:rsid w:val="00FF0AC3"/>
    <w:rsid w:val="00FF392D"/>
    <w:rsid w:val="00FF3F75"/>
    <w:rsid w:val="00FF40AF"/>
    <w:rsid w:val="00FF5648"/>
    <w:rsid w:val="00FF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link w:val="Ttulo7Char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BodyText2">
    <w:name w:val="Body Text 2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EC7692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3008C"/>
    <w:rPr>
      <w:sz w:val="24"/>
    </w:rPr>
  </w:style>
  <w:style w:type="character" w:customStyle="1" w:styleId="Ttulo2Char">
    <w:name w:val="Título 2 Char"/>
    <w:basedOn w:val="Fontepargpadro"/>
    <w:link w:val="Ttulo2"/>
    <w:rsid w:val="0033008C"/>
    <w:rPr>
      <w:rFonts w:ascii="Arial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33008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678A0-703D-467A-9E76-5A8DAAE0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1427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dc:description/>
  <cp:lastModifiedBy>*</cp:lastModifiedBy>
  <cp:revision>2</cp:revision>
  <cp:lastPrinted>2016-04-18T18:30:00Z</cp:lastPrinted>
  <dcterms:created xsi:type="dcterms:W3CDTF">2016-04-18T18:54:00Z</dcterms:created>
  <dcterms:modified xsi:type="dcterms:W3CDTF">2016-04-18T18:54:00Z</dcterms:modified>
</cp:coreProperties>
</file>