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50" w:rsidRDefault="002B6750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95249" w:rsidRPr="008D0E34" w:rsidRDefault="00495249" w:rsidP="0049524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0E34">
        <w:rPr>
          <w:rFonts w:ascii="Times New Roman" w:hAnsi="Times New Roman"/>
          <w:sz w:val="24"/>
          <w:szCs w:val="24"/>
        </w:rPr>
        <w:t>SESSÃO EXTRAORDINÁRIA DO DIA</w:t>
      </w:r>
      <w:r w:rsidR="00983F7B">
        <w:rPr>
          <w:rFonts w:ascii="Times New Roman" w:hAnsi="Times New Roman"/>
          <w:sz w:val="24"/>
          <w:szCs w:val="24"/>
        </w:rPr>
        <w:t xml:space="preserve"> </w:t>
      </w:r>
      <w:r w:rsidR="00160542">
        <w:rPr>
          <w:rFonts w:ascii="Times New Roman" w:hAnsi="Times New Roman"/>
          <w:sz w:val="24"/>
          <w:szCs w:val="24"/>
        </w:rPr>
        <w:t>19 DE FEVER</w:t>
      </w:r>
      <w:r w:rsidR="00952A94">
        <w:rPr>
          <w:rFonts w:ascii="Times New Roman" w:hAnsi="Times New Roman"/>
          <w:sz w:val="24"/>
          <w:szCs w:val="24"/>
        </w:rPr>
        <w:t>EIRO DE 2019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LEITURA DA BÍBLIA.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ABERTURA DA SESSÃO.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524D3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“COM AS BÊNÇÃOS E PROTEÇÃO DE DEUS, DECLARO ABERTA A PRESENTE SESSÃO”.</w:t>
      </w:r>
    </w:p>
    <w:p w:rsidR="00495249" w:rsidRDefault="00495249" w:rsidP="00495249">
      <w:pPr>
        <w:spacing w:line="360" w:lineRule="auto"/>
        <w:jc w:val="left"/>
        <w:rPr>
          <w:rFonts w:ascii="Times New Roman" w:hAnsi="Times New Roman"/>
          <w:b/>
        </w:rPr>
      </w:pPr>
    </w:p>
    <w:p w:rsidR="008530D4" w:rsidRPr="00115577" w:rsidRDefault="008530D4" w:rsidP="008530D4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VOTAÇÃO DA ATA </w:t>
      </w:r>
    </w:p>
    <w:p w:rsidR="008530D4" w:rsidRPr="00115577" w:rsidRDefault="00160542" w:rsidP="00524D39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ATA N° 1.975/2019</w:t>
      </w:r>
      <w:r w:rsidR="008530D4">
        <w:rPr>
          <w:szCs w:val="24"/>
        </w:rPr>
        <w:t>, DA</w:t>
      </w:r>
      <w:r w:rsidR="008530D4" w:rsidRPr="00115577">
        <w:rPr>
          <w:szCs w:val="24"/>
        </w:rPr>
        <w:t xml:space="preserve"> SESSÃO </w:t>
      </w:r>
      <w:r>
        <w:rPr>
          <w:szCs w:val="24"/>
        </w:rPr>
        <w:t>EXTRAORDINÁRIA DO DIA 21 DE JANEIRO DE 2019</w:t>
      </w:r>
      <w:r w:rsidR="008530D4" w:rsidRPr="00115577">
        <w:rPr>
          <w:szCs w:val="24"/>
        </w:rPr>
        <w:t xml:space="preserve">.  </w:t>
      </w:r>
    </w:p>
    <w:p w:rsidR="002B6750" w:rsidRDefault="002B6750" w:rsidP="00495249">
      <w:pPr>
        <w:rPr>
          <w:rFonts w:ascii="Times New Roman" w:hAnsi="Times New Roman"/>
          <w:b/>
        </w:rPr>
      </w:pPr>
    </w:p>
    <w:p w:rsidR="00524D39" w:rsidRDefault="00524D3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</w:rPr>
      </w:pPr>
      <w:r w:rsidRPr="008D0E34">
        <w:rPr>
          <w:rFonts w:ascii="Times New Roman" w:hAnsi="Times New Roman"/>
          <w:b/>
        </w:rPr>
        <w:t xml:space="preserve">- ORDEM DO DIA. </w:t>
      </w:r>
    </w:p>
    <w:p w:rsidR="00495249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  <w:u w:val="single"/>
        </w:rPr>
      </w:pPr>
      <w:r w:rsidRPr="007F2052">
        <w:rPr>
          <w:rFonts w:ascii="Times New Roman" w:hAnsi="Times New Roman"/>
          <w:b/>
          <w:u w:val="single"/>
        </w:rPr>
        <w:t>MATÉRIA DO PODER EXECUTIVO:</w:t>
      </w:r>
    </w:p>
    <w:p w:rsidR="00495249" w:rsidRPr="007F2052" w:rsidRDefault="00495249" w:rsidP="00495249">
      <w:pPr>
        <w:rPr>
          <w:rFonts w:ascii="Times New Roman" w:hAnsi="Times New Roman"/>
          <w:b/>
          <w:u w:val="single"/>
        </w:rPr>
      </w:pPr>
    </w:p>
    <w:p w:rsidR="00495249" w:rsidRDefault="00160542" w:rsidP="00495249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003</w:t>
      </w:r>
      <w:r w:rsidRPr="008530D4">
        <w:rPr>
          <w:rFonts w:ascii="Times New Roman" w:hAnsi="Times New Roman"/>
        </w:rPr>
        <w:t>, DE</w:t>
      </w:r>
      <w:r>
        <w:rPr>
          <w:rFonts w:ascii="Times New Roman" w:hAnsi="Times New Roman"/>
        </w:rPr>
        <w:t xml:space="preserve"> 11 DE JANEIRO DE 2019 – REGULAMENTA A CONCESSÃO DE TÍTULOS DE UTILIDADE PÚBLICA ÀS ENTIDADES DE ASSISTÊNCIA SOCIAL, CULTURAIS E FILANTRÓPICAS, E DÁ OUTRAS PROVIDENCIAS. </w:t>
      </w:r>
    </w:p>
    <w:p w:rsidR="00106335" w:rsidRDefault="00106335" w:rsidP="00495249">
      <w:pPr>
        <w:rPr>
          <w:rFonts w:ascii="Times New Roman" w:hAnsi="Times New Roman"/>
        </w:rPr>
      </w:pPr>
    </w:p>
    <w:p w:rsidR="00E41689" w:rsidRPr="00E41689" w:rsidRDefault="00E41689" w:rsidP="00E41689">
      <w:pPr>
        <w:rPr>
          <w:rFonts w:ascii="Times New Roman" w:hAnsi="Times New Roman"/>
        </w:rPr>
      </w:pPr>
      <w:r w:rsidRPr="00E41689">
        <w:rPr>
          <w:rFonts w:ascii="Times New Roman" w:hAnsi="Times New Roman"/>
        </w:rPr>
        <w:t xml:space="preserve"> - PROJETO DE LEI Nº </w:t>
      </w:r>
      <w:r w:rsidR="00EC68D2">
        <w:rPr>
          <w:rFonts w:ascii="Times New Roman" w:hAnsi="Times New Roman"/>
        </w:rPr>
        <w:t>005,</w:t>
      </w:r>
      <w:r w:rsidRPr="00E41689">
        <w:rPr>
          <w:rFonts w:ascii="Times New Roman" w:hAnsi="Times New Roman"/>
        </w:rPr>
        <w:t xml:space="preserve"> DE 23 DE JANEIRO DE 2019 - AUTORIZA O PODER EXECUTIVO A CELEBRAR TERMO DE COOPERAÇÃO TÉCNICA COM A FUNDAÇÃO DE ARTICULAÇÃO E DESENVOLVIMENTO DE POLÍTICAS PÚBLICAS PARA PESSOAS COM DEFICIÊNCIA E COM ALTAS HABILIDADES NO RIO GRANDE DO SUL – FADERS, E DÁ OUTRAS PROVIDÊNCIAS.</w:t>
      </w:r>
    </w:p>
    <w:p w:rsidR="00E41689" w:rsidRDefault="00E41689" w:rsidP="00E41689">
      <w:pPr>
        <w:spacing w:line="360" w:lineRule="auto"/>
        <w:rPr>
          <w:rFonts w:ascii="Times New Roman" w:hAnsi="Times New Roman"/>
          <w:b/>
        </w:rPr>
      </w:pPr>
    </w:p>
    <w:p w:rsidR="00E41689" w:rsidRPr="00EC68D2" w:rsidRDefault="00E41689" w:rsidP="00EC68D2">
      <w:pPr>
        <w:rPr>
          <w:rFonts w:ascii="Times New Roman" w:hAnsi="Times New Roman"/>
        </w:rPr>
      </w:pPr>
      <w:r w:rsidRPr="00EC68D2">
        <w:rPr>
          <w:rFonts w:ascii="Times New Roman" w:hAnsi="Times New Roman"/>
        </w:rPr>
        <w:t>- PROJETO DE LEI Nº 006</w:t>
      </w:r>
      <w:r w:rsidR="00EC68D2" w:rsidRPr="00EC68D2">
        <w:rPr>
          <w:rFonts w:ascii="Times New Roman" w:hAnsi="Times New Roman"/>
        </w:rPr>
        <w:t>,</w:t>
      </w:r>
      <w:r w:rsidR="00EC68D2">
        <w:rPr>
          <w:rFonts w:ascii="Times New Roman" w:hAnsi="Times New Roman"/>
          <w:b/>
        </w:rPr>
        <w:t xml:space="preserve"> </w:t>
      </w:r>
      <w:r w:rsidR="00EC68D2">
        <w:rPr>
          <w:rFonts w:ascii="Times New Roman" w:hAnsi="Times New Roman"/>
        </w:rPr>
        <w:t>DE 24</w:t>
      </w:r>
      <w:r w:rsidR="00EC68D2" w:rsidRPr="00E41689">
        <w:rPr>
          <w:rFonts w:ascii="Times New Roman" w:hAnsi="Times New Roman"/>
        </w:rPr>
        <w:t xml:space="preserve"> DE JANEIRO DE 2019 -</w:t>
      </w:r>
      <w:r w:rsidR="00EC68D2">
        <w:rPr>
          <w:rFonts w:ascii="Times New Roman" w:hAnsi="Times New Roman"/>
        </w:rPr>
        <w:t xml:space="preserve"> </w:t>
      </w:r>
      <w:r w:rsidRPr="00EC68D2">
        <w:rPr>
          <w:rFonts w:ascii="Times New Roman" w:hAnsi="Times New Roman"/>
        </w:rPr>
        <w:t>AUTORIZA A CONVOCAÇÃO DE PROFISSIONAL DE ARQUITETURA PARA REGIME SUPLEMENTAR DE TRABALHO.</w:t>
      </w:r>
    </w:p>
    <w:p w:rsidR="00E41689" w:rsidRDefault="00E41689" w:rsidP="00E41689">
      <w:pPr>
        <w:spacing w:line="360" w:lineRule="auto"/>
        <w:rPr>
          <w:rFonts w:ascii="Times New Roman" w:hAnsi="Times New Roman"/>
          <w:b/>
        </w:rPr>
      </w:pPr>
    </w:p>
    <w:p w:rsidR="00E41689" w:rsidRPr="00EC68D2" w:rsidRDefault="00EC68D2" w:rsidP="00EC68D2">
      <w:pPr>
        <w:rPr>
          <w:rFonts w:ascii="Times New Roman" w:hAnsi="Times New Roman"/>
        </w:rPr>
      </w:pPr>
      <w:r w:rsidRPr="00EC68D2">
        <w:rPr>
          <w:rFonts w:ascii="Times New Roman" w:hAnsi="Times New Roman"/>
        </w:rPr>
        <w:t xml:space="preserve">- </w:t>
      </w:r>
      <w:r w:rsidR="00E41689" w:rsidRPr="00EC68D2">
        <w:rPr>
          <w:rFonts w:ascii="Times New Roman" w:hAnsi="Times New Roman"/>
        </w:rPr>
        <w:t>PROJETO DE LEI Nº 007</w:t>
      </w:r>
      <w:r w:rsidRPr="00EC68D2">
        <w:rPr>
          <w:rFonts w:ascii="Times New Roman" w:hAnsi="Times New Roman"/>
        </w:rPr>
        <w:t xml:space="preserve">, DE 28 DE JANEIRO DE 2019 - </w:t>
      </w:r>
      <w:r w:rsidR="00E41689" w:rsidRPr="00EC68D2">
        <w:rPr>
          <w:rFonts w:ascii="Times New Roman" w:hAnsi="Times New Roman"/>
        </w:rPr>
        <w:t>ALTERA DISPOSITIVO DE LEI MUNICIPAL, E DÁ OUTRAS PROVIDÊNCIAS.</w:t>
      </w:r>
    </w:p>
    <w:p w:rsidR="00EC68D2" w:rsidRDefault="00EC68D2" w:rsidP="00E41689">
      <w:pPr>
        <w:spacing w:line="360" w:lineRule="auto"/>
        <w:rPr>
          <w:rFonts w:ascii="Times New Roman" w:hAnsi="Times New Roman"/>
          <w:b/>
        </w:rPr>
      </w:pPr>
    </w:p>
    <w:p w:rsidR="00E41689" w:rsidRPr="00EC68D2" w:rsidRDefault="00EC68D2" w:rsidP="00EC68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41689" w:rsidRPr="00EC68D2">
        <w:rPr>
          <w:rFonts w:ascii="Times New Roman" w:hAnsi="Times New Roman"/>
        </w:rPr>
        <w:t>PROJETO DE LEI Nº 008</w:t>
      </w:r>
      <w:r w:rsidRPr="00EC68D2">
        <w:rPr>
          <w:rFonts w:ascii="Times New Roman" w:hAnsi="Times New Roman"/>
        </w:rPr>
        <w:t xml:space="preserve">, DE 31 DE JANEIRO DE 2019 - </w:t>
      </w:r>
      <w:r w:rsidR="00E41689" w:rsidRPr="00EC68D2">
        <w:rPr>
          <w:rFonts w:ascii="Times New Roman" w:hAnsi="Times New Roman"/>
        </w:rPr>
        <w:t>AUTORIZA O PODER EXECUTIVO MUNICIPAL A CONTRATAR OPERAÇÃO DE CRÉDITO JUNTO À CAIXA ECONÔMICA FEDERAL, NO ÂMBITO DO PROGRAMA FINISA – FINACIAMENTO À INFRAESTRUTURA E AO SANEAMENTO NA MODALIDADE APOIO FINANCEIRO DESTINADO A APLICAÇÃO EM DESPESA DE CAPITAL E A OFERECER GARANTIAS, E DÁ OUTRAS PROVIDÊNCIAS.</w:t>
      </w:r>
    </w:p>
    <w:p w:rsidR="00E41689" w:rsidRDefault="00E41689" w:rsidP="00E41689">
      <w:pPr>
        <w:spacing w:line="360" w:lineRule="auto"/>
        <w:rPr>
          <w:rFonts w:ascii="Times New Roman" w:hAnsi="Times New Roman"/>
          <w:b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lastRenderedPageBreak/>
        <w:t xml:space="preserve">– </w:t>
      </w:r>
      <w:r w:rsidRPr="008D0E34">
        <w:rPr>
          <w:rFonts w:ascii="Times New Roman" w:hAnsi="Times New Roman"/>
          <w:b/>
        </w:rPr>
        <w:t>ENCERRAMENTO DA SESSÃO.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“AGRADECENDO A PROTEÇÃO DE DEUS, DECLARO ENCERRADA A PRESENTE SESSÃO.”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000C6F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            SECRETARIA DA CÂMARA DE VEREADORES DE FREDERICO WESTPHALEN, AOS</w:t>
      </w:r>
      <w:r w:rsidR="0098382D">
        <w:rPr>
          <w:rFonts w:ascii="Times New Roman" w:hAnsi="Times New Roman"/>
        </w:rPr>
        <w:t xml:space="preserve"> CATORZE</w:t>
      </w:r>
      <w:r w:rsidR="002B6750">
        <w:rPr>
          <w:rFonts w:ascii="Times New Roman" w:hAnsi="Times New Roman"/>
        </w:rPr>
        <w:t xml:space="preserve"> </w:t>
      </w:r>
      <w:r w:rsidRPr="008D0E34">
        <w:rPr>
          <w:rFonts w:ascii="Times New Roman" w:hAnsi="Times New Roman"/>
        </w:rPr>
        <w:t xml:space="preserve">DIAS DO MÊS DE </w:t>
      </w:r>
      <w:r w:rsidR="0098382D">
        <w:rPr>
          <w:rFonts w:ascii="Times New Roman" w:hAnsi="Times New Roman"/>
        </w:rPr>
        <w:t>FEVER</w:t>
      </w:r>
      <w:r w:rsidR="00902B10">
        <w:rPr>
          <w:rFonts w:ascii="Times New Roman" w:hAnsi="Times New Roman"/>
        </w:rPr>
        <w:t>EIRO</w:t>
      </w:r>
      <w:r w:rsidRPr="008D0E34">
        <w:rPr>
          <w:rFonts w:ascii="Times New Roman" w:hAnsi="Times New Roman"/>
        </w:rPr>
        <w:t xml:space="preserve"> DO ANO DE 201</w:t>
      </w:r>
      <w:r w:rsidR="00902B10">
        <w:rPr>
          <w:rFonts w:ascii="Times New Roman" w:hAnsi="Times New Roman"/>
        </w:rPr>
        <w:t>9</w:t>
      </w:r>
      <w:r w:rsidRPr="008D0E34">
        <w:rPr>
          <w:rFonts w:ascii="Times New Roman" w:hAnsi="Times New Roman"/>
        </w:rPr>
        <w:t xml:space="preserve">. </w:t>
      </w: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sectPr w:rsidR="00000C6F" w:rsidSect="00D67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CFB" w:rsidRDefault="00144CFB" w:rsidP="00B63F0F">
      <w:r>
        <w:separator/>
      </w:r>
    </w:p>
  </w:endnote>
  <w:endnote w:type="continuationSeparator" w:id="0">
    <w:p w:rsidR="00144CFB" w:rsidRDefault="00144CFB" w:rsidP="00B6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CFB" w:rsidRDefault="00144CFB" w:rsidP="00B63F0F">
      <w:r>
        <w:separator/>
      </w:r>
    </w:p>
  </w:footnote>
  <w:footnote w:type="continuationSeparator" w:id="0">
    <w:p w:rsidR="00144CFB" w:rsidRDefault="00144CFB" w:rsidP="00B6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C"/>
    <w:rsid w:val="00000C6F"/>
    <w:rsid w:val="0000281E"/>
    <w:rsid w:val="00003991"/>
    <w:rsid w:val="00004EFE"/>
    <w:rsid w:val="00011211"/>
    <w:rsid w:val="0003573C"/>
    <w:rsid w:val="00083E81"/>
    <w:rsid w:val="000A4F2E"/>
    <w:rsid w:val="000C1E22"/>
    <w:rsid w:val="000D7541"/>
    <w:rsid w:val="000E23BB"/>
    <w:rsid w:val="000F6A18"/>
    <w:rsid w:val="00106335"/>
    <w:rsid w:val="001405BD"/>
    <w:rsid w:val="00144CFB"/>
    <w:rsid w:val="00160542"/>
    <w:rsid w:val="00164E69"/>
    <w:rsid w:val="001C5298"/>
    <w:rsid w:val="001E1F90"/>
    <w:rsid w:val="002513BE"/>
    <w:rsid w:val="00254518"/>
    <w:rsid w:val="00291BA0"/>
    <w:rsid w:val="00295683"/>
    <w:rsid w:val="00296843"/>
    <w:rsid w:val="002A51B2"/>
    <w:rsid w:val="002B28C5"/>
    <w:rsid w:val="002B6750"/>
    <w:rsid w:val="00314511"/>
    <w:rsid w:val="00330451"/>
    <w:rsid w:val="00355BD2"/>
    <w:rsid w:val="00356E56"/>
    <w:rsid w:val="003663F4"/>
    <w:rsid w:val="0039167A"/>
    <w:rsid w:val="003B4082"/>
    <w:rsid w:val="003C43F5"/>
    <w:rsid w:val="003C6764"/>
    <w:rsid w:val="003D1575"/>
    <w:rsid w:val="003E5358"/>
    <w:rsid w:val="0042376F"/>
    <w:rsid w:val="004517CD"/>
    <w:rsid w:val="00456AF9"/>
    <w:rsid w:val="00460B5F"/>
    <w:rsid w:val="00485382"/>
    <w:rsid w:val="00486991"/>
    <w:rsid w:val="00486A8A"/>
    <w:rsid w:val="00495249"/>
    <w:rsid w:val="00497A7D"/>
    <w:rsid w:val="004B4985"/>
    <w:rsid w:val="004C372D"/>
    <w:rsid w:val="004C3E3D"/>
    <w:rsid w:val="004C4492"/>
    <w:rsid w:val="00524D39"/>
    <w:rsid w:val="005263C7"/>
    <w:rsid w:val="005348E5"/>
    <w:rsid w:val="00536066"/>
    <w:rsid w:val="00536AB2"/>
    <w:rsid w:val="00587FAC"/>
    <w:rsid w:val="00593662"/>
    <w:rsid w:val="00595E5F"/>
    <w:rsid w:val="005B1C5A"/>
    <w:rsid w:val="005F0DA5"/>
    <w:rsid w:val="00600669"/>
    <w:rsid w:val="00652277"/>
    <w:rsid w:val="0065401B"/>
    <w:rsid w:val="00687961"/>
    <w:rsid w:val="00693DB9"/>
    <w:rsid w:val="006A04E2"/>
    <w:rsid w:val="006D1CE5"/>
    <w:rsid w:val="006E77F4"/>
    <w:rsid w:val="0073651D"/>
    <w:rsid w:val="00740E21"/>
    <w:rsid w:val="00784C78"/>
    <w:rsid w:val="007A45CE"/>
    <w:rsid w:val="007A73DA"/>
    <w:rsid w:val="007A7D92"/>
    <w:rsid w:val="007B00FE"/>
    <w:rsid w:val="007B2D35"/>
    <w:rsid w:val="007F2052"/>
    <w:rsid w:val="00804155"/>
    <w:rsid w:val="00804641"/>
    <w:rsid w:val="008455B9"/>
    <w:rsid w:val="008530D4"/>
    <w:rsid w:val="00856E71"/>
    <w:rsid w:val="00894AE4"/>
    <w:rsid w:val="008B1E90"/>
    <w:rsid w:val="008B7CF9"/>
    <w:rsid w:val="008D0E34"/>
    <w:rsid w:val="008E1DD1"/>
    <w:rsid w:val="00902B10"/>
    <w:rsid w:val="0090615D"/>
    <w:rsid w:val="00926DCC"/>
    <w:rsid w:val="00936253"/>
    <w:rsid w:val="00952A94"/>
    <w:rsid w:val="00966A0E"/>
    <w:rsid w:val="009801D8"/>
    <w:rsid w:val="0098382D"/>
    <w:rsid w:val="00983F7B"/>
    <w:rsid w:val="009872E2"/>
    <w:rsid w:val="00995093"/>
    <w:rsid w:val="009C2DF0"/>
    <w:rsid w:val="00A134C0"/>
    <w:rsid w:val="00A15E0E"/>
    <w:rsid w:val="00A67B6F"/>
    <w:rsid w:val="00A74B04"/>
    <w:rsid w:val="00AB745C"/>
    <w:rsid w:val="00AD5F8A"/>
    <w:rsid w:val="00AE25B5"/>
    <w:rsid w:val="00AF4818"/>
    <w:rsid w:val="00B00BAB"/>
    <w:rsid w:val="00B07FE1"/>
    <w:rsid w:val="00B13BE0"/>
    <w:rsid w:val="00B14C91"/>
    <w:rsid w:val="00B31EAA"/>
    <w:rsid w:val="00B3580A"/>
    <w:rsid w:val="00B40613"/>
    <w:rsid w:val="00B454FF"/>
    <w:rsid w:val="00B63F0F"/>
    <w:rsid w:val="00B729CE"/>
    <w:rsid w:val="00BC5AB0"/>
    <w:rsid w:val="00BD3E8F"/>
    <w:rsid w:val="00C52964"/>
    <w:rsid w:val="00C91CF5"/>
    <w:rsid w:val="00CA6738"/>
    <w:rsid w:val="00CB3279"/>
    <w:rsid w:val="00D050CF"/>
    <w:rsid w:val="00D07365"/>
    <w:rsid w:val="00D13E6F"/>
    <w:rsid w:val="00D31B17"/>
    <w:rsid w:val="00D44557"/>
    <w:rsid w:val="00D67A00"/>
    <w:rsid w:val="00D71C45"/>
    <w:rsid w:val="00D8044C"/>
    <w:rsid w:val="00D90184"/>
    <w:rsid w:val="00DB3535"/>
    <w:rsid w:val="00DD6D5D"/>
    <w:rsid w:val="00E114FE"/>
    <w:rsid w:val="00E41689"/>
    <w:rsid w:val="00E475DE"/>
    <w:rsid w:val="00E5054E"/>
    <w:rsid w:val="00E52190"/>
    <w:rsid w:val="00E560F2"/>
    <w:rsid w:val="00E85A1C"/>
    <w:rsid w:val="00E950BE"/>
    <w:rsid w:val="00E95759"/>
    <w:rsid w:val="00EC502C"/>
    <w:rsid w:val="00EC5F5F"/>
    <w:rsid w:val="00EC68D2"/>
    <w:rsid w:val="00ED721D"/>
    <w:rsid w:val="00F475AC"/>
    <w:rsid w:val="00F55CE4"/>
    <w:rsid w:val="00F56DAD"/>
    <w:rsid w:val="00F57B7F"/>
    <w:rsid w:val="00F87813"/>
    <w:rsid w:val="00FC30BF"/>
    <w:rsid w:val="00FD021F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0FB18-F7C2-4DE9-B62E-CB649B05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B00F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DE09-E22E-498D-B3EE-7475A9D6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cp:lastPrinted>2019-02-14T10:47:00Z</cp:lastPrinted>
  <dcterms:created xsi:type="dcterms:W3CDTF">2019-02-14T15:19:00Z</dcterms:created>
  <dcterms:modified xsi:type="dcterms:W3CDTF">2019-02-14T15:19:00Z</dcterms:modified>
</cp:coreProperties>
</file>