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ED" w:rsidRPr="00723757" w:rsidRDefault="009C071C" w:rsidP="00991C3D">
      <w:pPr>
        <w:pStyle w:val="SemEspaamento"/>
        <w:spacing w:line="276" w:lineRule="auto"/>
        <w:ind w:left="142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>RESOLUÇÃO DA MESA Nº 003/2020</w:t>
      </w:r>
      <w:r w:rsidR="00175B00">
        <w:rPr>
          <w:rFonts w:ascii="Times New Roman" w:hAnsi="Times New Roman" w:cs="Times New Roman"/>
          <w:b/>
        </w:rPr>
        <w:t>, DE 20</w:t>
      </w:r>
      <w:r w:rsidR="00A37F2A">
        <w:rPr>
          <w:rFonts w:ascii="Times New Roman" w:hAnsi="Times New Roman" w:cs="Times New Roman"/>
          <w:b/>
        </w:rPr>
        <w:t xml:space="preserve"> DE MARÇO DE 2020</w:t>
      </w:r>
      <w:r w:rsidR="00055526">
        <w:rPr>
          <w:rFonts w:ascii="Times New Roman" w:hAnsi="Times New Roman" w:cs="Times New Roman"/>
          <w:b/>
        </w:rPr>
        <w:t>.</w:t>
      </w:r>
    </w:p>
    <w:p w:rsidR="009C071C" w:rsidRDefault="009C071C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A37F2A" w:rsidRPr="00723757" w:rsidRDefault="00A37F2A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C071C" w:rsidRPr="00723757" w:rsidRDefault="009C071C" w:rsidP="00991C3D">
      <w:pPr>
        <w:pStyle w:val="SemEspaamento"/>
        <w:spacing w:line="276" w:lineRule="auto"/>
        <w:ind w:left="4536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 xml:space="preserve">DISPÕEM SOBRE </w:t>
      </w:r>
      <w:r w:rsidR="00991C3D">
        <w:rPr>
          <w:rFonts w:ascii="Times New Roman" w:hAnsi="Times New Roman" w:cs="Times New Roman"/>
          <w:b/>
        </w:rPr>
        <w:t>O</w:t>
      </w:r>
      <w:r w:rsidRPr="00723757">
        <w:rPr>
          <w:rFonts w:ascii="Times New Roman" w:hAnsi="Times New Roman" w:cs="Times New Roman"/>
          <w:b/>
        </w:rPr>
        <w:t>S NOV</w:t>
      </w:r>
      <w:r w:rsidR="00991C3D">
        <w:rPr>
          <w:rFonts w:ascii="Times New Roman" w:hAnsi="Times New Roman" w:cs="Times New Roman"/>
          <w:b/>
        </w:rPr>
        <w:t>O</w:t>
      </w:r>
      <w:r w:rsidRPr="00723757">
        <w:rPr>
          <w:rFonts w:ascii="Times New Roman" w:hAnsi="Times New Roman" w:cs="Times New Roman"/>
          <w:b/>
        </w:rPr>
        <w:t xml:space="preserve">S </w:t>
      </w:r>
      <w:r w:rsidR="009957DE">
        <w:rPr>
          <w:rFonts w:ascii="Times New Roman" w:hAnsi="Times New Roman" w:cs="Times New Roman"/>
          <w:b/>
        </w:rPr>
        <w:t>PROCEDIMENTOS</w:t>
      </w:r>
      <w:r w:rsidR="00991C3D">
        <w:rPr>
          <w:rFonts w:ascii="Times New Roman" w:hAnsi="Times New Roman" w:cs="Times New Roman"/>
          <w:b/>
        </w:rPr>
        <w:t xml:space="preserve"> E REGRASP</w:t>
      </w:r>
      <w:r w:rsidRPr="00723757">
        <w:rPr>
          <w:rFonts w:ascii="Times New Roman" w:hAnsi="Times New Roman" w:cs="Times New Roman"/>
          <w:b/>
        </w:rPr>
        <w:t xml:space="preserve">ARA PREVENÇÃO </w:t>
      </w:r>
      <w:r w:rsidR="00175B00">
        <w:rPr>
          <w:rFonts w:ascii="Times New Roman" w:hAnsi="Times New Roman" w:cs="Times New Roman"/>
          <w:b/>
        </w:rPr>
        <w:t>À</w:t>
      </w:r>
      <w:r w:rsidRPr="00723757">
        <w:rPr>
          <w:rFonts w:ascii="Times New Roman" w:hAnsi="Times New Roman" w:cs="Times New Roman"/>
          <w:b/>
        </w:rPr>
        <w:t xml:space="preserve"> PROPAGAÇÃO</w:t>
      </w:r>
      <w:r w:rsidR="009957DE">
        <w:rPr>
          <w:rFonts w:ascii="Times New Roman" w:hAnsi="Times New Roman" w:cs="Times New Roman"/>
          <w:b/>
        </w:rPr>
        <w:t xml:space="preserve"> E </w:t>
      </w:r>
      <w:r w:rsidR="00A76621">
        <w:rPr>
          <w:rFonts w:ascii="Times New Roman" w:hAnsi="Times New Roman" w:cs="Times New Roman"/>
          <w:b/>
        </w:rPr>
        <w:t>À</w:t>
      </w:r>
      <w:r w:rsidR="009957DE">
        <w:rPr>
          <w:rFonts w:ascii="Times New Roman" w:hAnsi="Times New Roman" w:cs="Times New Roman"/>
          <w:b/>
        </w:rPr>
        <w:t xml:space="preserve"> INFECÇÃO DO CORONAVÍRUS (COVID-19)</w:t>
      </w:r>
      <w:r w:rsidRPr="00723757">
        <w:rPr>
          <w:rFonts w:ascii="Times New Roman" w:hAnsi="Times New Roman" w:cs="Times New Roman"/>
          <w:b/>
        </w:rPr>
        <w:t xml:space="preserve"> NO </w:t>
      </w:r>
      <w:r w:rsidR="00723757" w:rsidRPr="00723757">
        <w:rPr>
          <w:rFonts w:ascii="Times New Roman" w:hAnsi="Times New Roman" w:cs="Times New Roman"/>
          <w:b/>
        </w:rPr>
        <w:t>Â</w:t>
      </w:r>
      <w:r w:rsidRPr="00723757">
        <w:rPr>
          <w:rFonts w:ascii="Times New Roman" w:hAnsi="Times New Roman" w:cs="Times New Roman"/>
          <w:b/>
        </w:rPr>
        <w:t>MBITO DA CÂMARA MUNICIPAL DE VEREADORES DE CANDELÁRIA-RS</w:t>
      </w:r>
      <w:r w:rsidR="00055526">
        <w:rPr>
          <w:rFonts w:ascii="Times New Roman" w:hAnsi="Times New Roman" w:cs="Times New Roman"/>
          <w:b/>
        </w:rPr>
        <w:t>.</w:t>
      </w:r>
      <w:bookmarkStart w:id="0" w:name="_GoBack"/>
      <w:bookmarkEnd w:id="0"/>
    </w:p>
    <w:p w:rsidR="009C071C" w:rsidRDefault="009C071C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A37F2A" w:rsidRPr="00723757" w:rsidRDefault="00A37F2A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C071C" w:rsidRPr="00723757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  <w:b/>
        </w:rPr>
        <w:t>MESA DIRETORA DA CÂMARA MUNICIPAL DE VEREADORES DE CANDELÁRIA-RS</w:t>
      </w:r>
      <w:r w:rsidRPr="00723757">
        <w:rPr>
          <w:rFonts w:ascii="Times New Roman" w:hAnsi="Times New Roman" w:cs="Times New Roman"/>
        </w:rPr>
        <w:t>, no uso das atribuições que lhe são conferidas pela Lei Orgânica Municipal, pelo Regimento Interno e pela legislação esparsa, bem como</w:t>
      </w:r>
    </w:p>
    <w:p w:rsidR="009C071C" w:rsidRPr="00723757" w:rsidRDefault="009C071C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C071C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a saúde é direito de todos e dever do Estado, garantido mediante políticas econômicas</w:t>
      </w:r>
      <w:r w:rsidR="00991C3D">
        <w:rPr>
          <w:rFonts w:ascii="Times New Roman" w:hAnsi="Times New Roman" w:cs="Times New Roman"/>
        </w:rPr>
        <w:t xml:space="preserve"> e sociais</w:t>
      </w:r>
      <w:r w:rsidRPr="00723757">
        <w:rPr>
          <w:rFonts w:ascii="Times New Roman" w:hAnsi="Times New Roman" w:cs="Times New Roman"/>
        </w:rPr>
        <w:t xml:space="preserve"> que</w:t>
      </w:r>
      <w:r w:rsidR="00175B00">
        <w:rPr>
          <w:rFonts w:ascii="Times New Roman" w:hAnsi="Times New Roman" w:cs="Times New Roman"/>
        </w:rPr>
        <w:t xml:space="preserve"> busquem</w:t>
      </w:r>
      <w:r w:rsidRPr="00723757">
        <w:rPr>
          <w:rFonts w:ascii="Times New Roman" w:hAnsi="Times New Roman" w:cs="Times New Roman"/>
        </w:rPr>
        <w:t xml:space="preserve"> a redução do risco </w:t>
      </w:r>
      <w:r w:rsidR="00991C3D">
        <w:rPr>
          <w:rFonts w:ascii="Times New Roman" w:hAnsi="Times New Roman" w:cs="Times New Roman"/>
        </w:rPr>
        <w:t>às</w:t>
      </w:r>
      <w:r w:rsidRPr="00723757">
        <w:rPr>
          <w:rFonts w:ascii="Times New Roman" w:hAnsi="Times New Roman" w:cs="Times New Roman"/>
        </w:rPr>
        <w:t xml:space="preserve"> doenças, o acesso universal e igualitário às ações e serviços para sua promoção, proteção e recuperação, nos preceitos do artigo 196, da Constituição Federal;</w:t>
      </w:r>
    </w:p>
    <w:p w:rsidR="00723757" w:rsidRP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C071C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fora declarada emergência em saúde pública pela Organização Mundial da Saúde no dia 30 de janeiro de 2020, em razão do Coronavírus, atualm</w:t>
      </w:r>
      <w:r w:rsidR="00991C3D">
        <w:rPr>
          <w:rFonts w:ascii="Times New Roman" w:hAnsi="Times New Roman" w:cs="Times New Roman"/>
        </w:rPr>
        <w:t>ente classificado como pandemia;</w:t>
      </w:r>
    </w:p>
    <w:p w:rsidR="00723757" w:rsidRP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C071C" w:rsidRPr="00723757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="00991C3D">
        <w:rPr>
          <w:rFonts w:ascii="Times New Roman" w:hAnsi="Times New Roman" w:cs="Times New Roman"/>
        </w:rPr>
        <w:t>a</w:t>
      </w:r>
      <w:r w:rsidRPr="00723757">
        <w:rPr>
          <w:rFonts w:ascii="Times New Roman" w:hAnsi="Times New Roman" w:cs="Times New Roman"/>
        </w:rPr>
        <w:t xml:space="preserve"> Lei nº 13.979, de 06 de fevereiro de 2020, que dispõe</w:t>
      </w:r>
      <w:r w:rsidR="00991C3D">
        <w:rPr>
          <w:rFonts w:ascii="Times New Roman" w:hAnsi="Times New Roman" w:cs="Times New Roman"/>
        </w:rPr>
        <w:t>m</w:t>
      </w:r>
      <w:r w:rsidRPr="00723757">
        <w:rPr>
          <w:rFonts w:ascii="Times New Roman" w:hAnsi="Times New Roman" w:cs="Times New Roman"/>
        </w:rPr>
        <w:t xml:space="preserve"> sobre as medidas de enfrentamento da emergência de saúde pública em decorrência do Coronavíru</w:t>
      </w:r>
      <w:r w:rsidR="00991C3D">
        <w:rPr>
          <w:rFonts w:ascii="Times New Roman" w:hAnsi="Times New Roman" w:cs="Times New Roman"/>
        </w:rPr>
        <w:t>s;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C071C" w:rsidRPr="00723757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>a Portaria nº 188, de 04 de fevereiro de 2020, do Ministério da Saúde, que declara emergência de saúde pública de importância nacional</w:t>
      </w:r>
      <w:r w:rsidR="00A76621">
        <w:rPr>
          <w:rFonts w:ascii="Times New Roman" w:hAnsi="Times New Roman" w:cs="Times New Roman"/>
        </w:rPr>
        <w:t>,</w:t>
      </w:r>
      <w:r w:rsidRPr="00723757">
        <w:rPr>
          <w:rFonts w:ascii="Times New Roman" w:hAnsi="Times New Roman" w:cs="Times New Roman"/>
        </w:rPr>
        <w:t xml:space="preserve"> em virtude da infecç</w:t>
      </w:r>
      <w:r w:rsidR="00991C3D">
        <w:rPr>
          <w:rFonts w:ascii="Times New Roman" w:hAnsi="Times New Roman" w:cs="Times New Roman"/>
        </w:rPr>
        <w:t>ão humana pelo Coronavírus;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C071C" w:rsidRPr="00723757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="00723757"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</w:rPr>
        <w:t xml:space="preserve">Portaria nº 356, de 11 de março de 2020, também do Ministério da Saúde, que regulamenta e operacionaliza a </w:t>
      </w:r>
      <w:r w:rsidR="00991C3D">
        <w:rPr>
          <w:rFonts w:ascii="Times New Roman" w:hAnsi="Times New Roman" w:cs="Times New Roman"/>
        </w:rPr>
        <w:t>Lei nº 13.979/20;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C071C" w:rsidRPr="00723757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o Decreto nº</w:t>
      </w:r>
      <w:r w:rsidR="000C6060" w:rsidRPr="00723757">
        <w:rPr>
          <w:rFonts w:ascii="Times New Roman" w:hAnsi="Times New Roman" w:cs="Times New Roman"/>
        </w:rPr>
        <w:t xml:space="preserve"> 29.513</w:t>
      </w:r>
      <w:r w:rsidRPr="00723757">
        <w:rPr>
          <w:rFonts w:ascii="Times New Roman" w:hAnsi="Times New Roman" w:cs="Times New Roman"/>
        </w:rPr>
        <w:t xml:space="preserve">, de 13 de março de 2020, do Estado do Rio Grande do Sul, </w:t>
      </w:r>
      <w:r w:rsidR="00A76621">
        <w:rPr>
          <w:rFonts w:ascii="Times New Roman" w:hAnsi="Times New Roman" w:cs="Times New Roman"/>
        </w:rPr>
        <w:t>que dispõem</w:t>
      </w:r>
      <w:r w:rsidRPr="00723757">
        <w:rPr>
          <w:rFonts w:ascii="Times New Roman" w:hAnsi="Times New Roman" w:cs="Times New Roman"/>
        </w:rPr>
        <w:t xml:space="preserve"> sobre as medidas d</w:t>
      </w:r>
      <w:r w:rsidR="00991C3D">
        <w:rPr>
          <w:rFonts w:ascii="Times New Roman" w:hAnsi="Times New Roman" w:cs="Times New Roman"/>
        </w:rPr>
        <w:t>e prevenção ao Coronavírus;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C071C" w:rsidRPr="00723757" w:rsidRDefault="009C071C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o Decreto nº 1.416, de 17 de março de 2020, do Poder Executivo Municipal, que dispõem sobre as medidas de enfrentamento e prevenção ao Coronavírus, cria o gabinete de acompanhamento</w:t>
      </w:r>
      <w:r w:rsidR="00A76621">
        <w:rPr>
          <w:rFonts w:ascii="Times New Roman" w:hAnsi="Times New Roman" w:cs="Times New Roman"/>
        </w:rPr>
        <w:t>,</w:t>
      </w:r>
      <w:r w:rsidRPr="00723757">
        <w:rPr>
          <w:rFonts w:ascii="Times New Roman" w:hAnsi="Times New Roman" w:cs="Times New Roman"/>
        </w:rPr>
        <w:t xml:space="preserve"> e dá</w:t>
      </w:r>
      <w:r w:rsidR="00991C3D">
        <w:rPr>
          <w:rFonts w:ascii="Times New Roman" w:hAnsi="Times New Roman" w:cs="Times New Roman"/>
        </w:rPr>
        <w:t xml:space="preserve"> outras providências;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64D18" w:rsidRDefault="00964D18" w:rsidP="00964D1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>o Decreto nº 55.128, de 19 de março de 2020, do Estado do Rio Grande do Sul, que decret</w:t>
      </w:r>
      <w:r w:rsidRPr="00723757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u </w:t>
      </w:r>
      <w:r w:rsidRPr="00723757">
        <w:rPr>
          <w:rFonts w:ascii="Times New Roman" w:hAnsi="Times New Roman" w:cs="Times New Roman"/>
        </w:rPr>
        <w:t xml:space="preserve">calamidade pública, </w:t>
      </w:r>
      <w:r>
        <w:rPr>
          <w:rFonts w:ascii="Times New Roman" w:hAnsi="Times New Roman" w:cs="Times New Roman"/>
        </w:rPr>
        <w:t xml:space="preserve">para fins de prevenção e de enfrentamento à epidemia causada pelo </w:t>
      </w:r>
      <w:r w:rsidR="00A76621">
        <w:rPr>
          <w:rFonts w:ascii="Times New Roman" w:hAnsi="Times New Roman" w:cs="Times New Roman"/>
        </w:rPr>
        <w:t>Coronavírus</w:t>
      </w:r>
      <w:r w:rsidR="00991C3D">
        <w:rPr>
          <w:rFonts w:ascii="Times New Roman" w:hAnsi="Times New Roman" w:cs="Times New Roman"/>
        </w:rPr>
        <w:t>, e dá outras providências;</w:t>
      </w:r>
    </w:p>
    <w:p w:rsidR="00964D18" w:rsidRDefault="00964D18" w:rsidP="00964D1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64D18" w:rsidRPr="00723757" w:rsidRDefault="00964D18" w:rsidP="00964D1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que, recentemente, diversas entidades e órgãos públicos </w:t>
      </w:r>
      <w:r w:rsidR="00AF388E">
        <w:rPr>
          <w:rFonts w:ascii="Times New Roman" w:hAnsi="Times New Roman" w:cs="Times New Roman"/>
        </w:rPr>
        <w:t>impuseram</w:t>
      </w:r>
      <w:r w:rsidRPr="00723757">
        <w:rPr>
          <w:rFonts w:ascii="Times New Roman" w:hAnsi="Times New Roman" w:cs="Times New Roman"/>
        </w:rPr>
        <w:t xml:space="preserve"> a susp</w:t>
      </w:r>
      <w:r w:rsidR="00A76621">
        <w:rPr>
          <w:rFonts w:ascii="Times New Roman" w:hAnsi="Times New Roman" w:cs="Times New Roman"/>
        </w:rPr>
        <w:t>ensão das atividades e serviços</w:t>
      </w:r>
      <w:r w:rsidRPr="00723757">
        <w:rPr>
          <w:rFonts w:ascii="Times New Roman" w:hAnsi="Times New Roman" w:cs="Times New Roman"/>
        </w:rPr>
        <w:t xml:space="preserve">, recomendando aos servidores </w:t>
      </w:r>
      <w:r w:rsidR="00A76621">
        <w:rPr>
          <w:rFonts w:ascii="Times New Roman" w:hAnsi="Times New Roman" w:cs="Times New Roman"/>
        </w:rPr>
        <w:t xml:space="preserve">a permanência </w:t>
      </w:r>
      <w:r w:rsidR="00175B00">
        <w:rPr>
          <w:rFonts w:ascii="Times New Roman" w:hAnsi="Times New Roman" w:cs="Times New Roman"/>
        </w:rPr>
        <w:t>em suas</w:t>
      </w:r>
      <w:r w:rsidR="00A76621">
        <w:rPr>
          <w:rFonts w:ascii="Times New Roman" w:hAnsi="Times New Roman" w:cs="Times New Roman"/>
        </w:rPr>
        <w:t xml:space="preserve"> residências;</w:t>
      </w:r>
    </w:p>
    <w:p w:rsidR="00964D18" w:rsidRDefault="00964D18" w:rsidP="00964D1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64D18" w:rsidRPr="00723757" w:rsidRDefault="00964D18" w:rsidP="00964D1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no setor privado comerciantes e sociedades empresárias estão suspendendo as atividades e concedendo férias aos trabalhadores</w:t>
      </w:r>
      <w:r w:rsidR="00AF388E">
        <w:rPr>
          <w:rFonts w:ascii="Times New Roman" w:hAnsi="Times New Roman" w:cs="Times New Roman"/>
        </w:rPr>
        <w:t>,</w:t>
      </w:r>
      <w:r w:rsidRPr="00723757">
        <w:rPr>
          <w:rFonts w:ascii="Times New Roman" w:hAnsi="Times New Roman" w:cs="Times New Roman"/>
        </w:rPr>
        <w:t xml:space="preserve"> para reduzir </w:t>
      </w:r>
      <w:r w:rsidR="00991C3D">
        <w:rPr>
          <w:rFonts w:ascii="Times New Roman" w:hAnsi="Times New Roman" w:cs="Times New Roman"/>
        </w:rPr>
        <w:t>a circulação de pessoas;</w:t>
      </w:r>
    </w:p>
    <w:p w:rsidR="00964D18" w:rsidRDefault="00964D18" w:rsidP="00964D1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64D18" w:rsidRDefault="00964D18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lastRenderedPageBreak/>
        <w:t>CONSIDERANDO</w:t>
      </w:r>
      <w:r w:rsidRPr="00723757">
        <w:rPr>
          <w:rFonts w:ascii="Times New Roman" w:hAnsi="Times New Roman" w:cs="Times New Roman"/>
        </w:rPr>
        <w:t xml:space="preserve"> que as medidas elencadas na Resolução nº 002/2020, de 18 de março de 2020, de autoria desta Mesa Diretora, não surtiram o efeito esperado, se</w:t>
      </w:r>
      <w:r w:rsidR="00A76621">
        <w:rPr>
          <w:rFonts w:ascii="Times New Roman" w:hAnsi="Times New Roman" w:cs="Times New Roman"/>
        </w:rPr>
        <w:t xml:space="preserve"> mostrando</w:t>
      </w:r>
      <w:r w:rsidRPr="00723757">
        <w:rPr>
          <w:rFonts w:ascii="Times New Roman" w:hAnsi="Times New Roman" w:cs="Times New Roman"/>
        </w:rPr>
        <w:t xml:space="preserve"> insuficientes</w:t>
      </w:r>
      <w:r w:rsidR="00A76621">
        <w:rPr>
          <w:rFonts w:ascii="Times New Roman" w:hAnsi="Times New Roman" w:cs="Times New Roman"/>
        </w:rPr>
        <w:t>;</w:t>
      </w:r>
    </w:p>
    <w:p w:rsidR="00175B00" w:rsidRDefault="00175B00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175B00" w:rsidRDefault="00175B00" w:rsidP="00175B0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a situação demanda o emprego urgente de medidas de prevenção, controle e contenção de riscos, danos e agravos a saúde pública, a fim de evitar a diss</w:t>
      </w:r>
      <w:r>
        <w:rPr>
          <w:rFonts w:ascii="Times New Roman" w:hAnsi="Times New Roman" w:cs="Times New Roman"/>
        </w:rPr>
        <w:t>eminação da doença;</w:t>
      </w:r>
    </w:p>
    <w:p w:rsidR="009C071C" w:rsidRPr="00723757" w:rsidRDefault="009C071C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C6060" w:rsidRPr="00723757" w:rsidRDefault="000C6060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>DECRETA</w:t>
      </w:r>
    </w:p>
    <w:p w:rsidR="000C6060" w:rsidRPr="00723757" w:rsidRDefault="000C6060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723757" w:rsidRDefault="000C6060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Art. 1º.</w:t>
      </w:r>
      <w:r w:rsidRPr="00723757">
        <w:rPr>
          <w:rFonts w:ascii="Times New Roman" w:hAnsi="Times New Roman" w:cs="Times New Roman"/>
        </w:rPr>
        <w:t xml:space="preserve"> Esta Resolução da Mesa Diretora dispõem </w:t>
      </w:r>
      <w:r w:rsidR="00A76621" w:rsidRPr="00A76621">
        <w:rPr>
          <w:rFonts w:ascii="Times New Roman" w:hAnsi="Times New Roman" w:cs="Times New Roman"/>
        </w:rPr>
        <w:t xml:space="preserve">sobre os novos procedimentos e regras para prevenção </w:t>
      </w:r>
      <w:r w:rsidR="0098315B">
        <w:rPr>
          <w:rFonts w:ascii="Times New Roman" w:hAnsi="Times New Roman" w:cs="Times New Roman"/>
        </w:rPr>
        <w:t>à</w:t>
      </w:r>
      <w:r w:rsidR="00A76621" w:rsidRPr="00A76621">
        <w:rPr>
          <w:rFonts w:ascii="Times New Roman" w:hAnsi="Times New Roman" w:cs="Times New Roman"/>
        </w:rPr>
        <w:t xml:space="preserve"> propagação e </w:t>
      </w:r>
      <w:r w:rsidR="00A76621">
        <w:rPr>
          <w:rFonts w:ascii="Times New Roman" w:hAnsi="Times New Roman" w:cs="Times New Roman"/>
        </w:rPr>
        <w:t>à</w:t>
      </w:r>
      <w:r w:rsidR="00A76621" w:rsidRPr="00A76621">
        <w:rPr>
          <w:rFonts w:ascii="Times New Roman" w:hAnsi="Times New Roman" w:cs="Times New Roman"/>
        </w:rPr>
        <w:t xml:space="preserve"> infecção do </w:t>
      </w:r>
      <w:r w:rsidR="00A76621">
        <w:rPr>
          <w:rFonts w:ascii="Times New Roman" w:hAnsi="Times New Roman" w:cs="Times New Roman"/>
        </w:rPr>
        <w:t>C</w:t>
      </w:r>
      <w:r w:rsidR="00A76621" w:rsidRPr="00A76621">
        <w:rPr>
          <w:rFonts w:ascii="Times New Roman" w:hAnsi="Times New Roman" w:cs="Times New Roman"/>
        </w:rPr>
        <w:t xml:space="preserve">oronavírus (COVID-19) no âmbito da </w:t>
      </w:r>
      <w:r w:rsidR="00A76621">
        <w:rPr>
          <w:rFonts w:ascii="Times New Roman" w:hAnsi="Times New Roman" w:cs="Times New Roman"/>
        </w:rPr>
        <w:t>Câmara Municipal d</w:t>
      </w:r>
      <w:r w:rsidR="00A76621" w:rsidRPr="00A76621">
        <w:rPr>
          <w:rFonts w:ascii="Times New Roman" w:hAnsi="Times New Roman" w:cs="Times New Roman"/>
        </w:rPr>
        <w:t xml:space="preserve">e Vereadores </w:t>
      </w:r>
      <w:r w:rsidR="00A76621">
        <w:rPr>
          <w:rFonts w:ascii="Times New Roman" w:hAnsi="Times New Roman" w:cs="Times New Roman"/>
        </w:rPr>
        <w:t>d</w:t>
      </w:r>
      <w:r w:rsidR="00A76621" w:rsidRPr="00A76621">
        <w:rPr>
          <w:rFonts w:ascii="Times New Roman" w:hAnsi="Times New Roman" w:cs="Times New Roman"/>
        </w:rPr>
        <w:t>e Candelária-R</w:t>
      </w:r>
      <w:r w:rsidR="00A76621">
        <w:rPr>
          <w:rFonts w:ascii="Times New Roman" w:hAnsi="Times New Roman" w:cs="Times New Roman"/>
        </w:rPr>
        <w:t>S.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As medidas e orientações contidas nesta Resolução serão revisadas semanalmente ou</w:t>
      </w:r>
      <w:r w:rsidR="00A76621">
        <w:rPr>
          <w:rFonts w:ascii="Times New Roman" w:hAnsi="Times New Roman" w:cs="Times New Roman"/>
        </w:rPr>
        <w:t xml:space="preserve"> em</w:t>
      </w:r>
      <w:r>
        <w:rPr>
          <w:rFonts w:ascii="Times New Roman" w:hAnsi="Times New Roman" w:cs="Times New Roman"/>
        </w:rPr>
        <w:t xml:space="preserve"> menor período, de acordo com as instruções dos órgãos de saúde, e vigorarão por tempo indeterminado, sendo revogadas somente por decisão da Mesa Diretora, ouvidos os Vereadores.</w:t>
      </w:r>
    </w:p>
    <w:p w:rsid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64D18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Art. 2</w:t>
      </w:r>
      <w:r w:rsidR="00964D18">
        <w:rPr>
          <w:rFonts w:ascii="Times New Roman" w:hAnsi="Times New Roman" w:cs="Times New Roman"/>
          <w:b/>
        </w:rPr>
        <w:t>º</w:t>
      </w:r>
      <w:r w:rsidRPr="00723757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Fica suspensa a realização de sessões plenárias ordinárias, solenes ou especiais, bem como as reuniões das comissões, sejam permanentes ou temporárias, e das bancadas partidárias</w:t>
      </w:r>
      <w:r w:rsidR="00964D18">
        <w:rPr>
          <w:rFonts w:ascii="Times New Roman" w:hAnsi="Times New Roman" w:cs="Times New Roman"/>
        </w:rPr>
        <w:t>.</w:t>
      </w:r>
    </w:p>
    <w:p w:rsidR="00964D18" w:rsidRDefault="00964D18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64D18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Sobrevindo projeto de lei de autoria do Poder Executivo, relacionado a área da saúde </w:t>
      </w:r>
      <w:r w:rsidR="008365A6">
        <w:rPr>
          <w:rFonts w:ascii="Times New Roman" w:hAnsi="Times New Roman" w:cs="Times New Roman"/>
        </w:rPr>
        <w:t>ou da assistência social</w:t>
      </w:r>
      <w:r w:rsidR="00A7662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em caráter de urgência, os Vereadores serão convocados para sessão extraordinári</w:t>
      </w:r>
      <w:r w:rsidR="00A7662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, vedad</w:t>
      </w:r>
      <w:r w:rsidR="00A76621">
        <w:rPr>
          <w:rFonts w:ascii="Times New Roman" w:hAnsi="Times New Roman" w:cs="Times New Roman"/>
        </w:rPr>
        <w:t>a presençad</w:t>
      </w:r>
      <w:r>
        <w:rPr>
          <w:rFonts w:ascii="Times New Roman" w:hAnsi="Times New Roman" w:cs="Times New Roman"/>
        </w:rPr>
        <w:t>o público em geral.</w:t>
      </w:r>
    </w:p>
    <w:p w:rsidR="00964D18" w:rsidRDefault="00964D18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526E5E" w:rsidRDefault="00964D18" w:rsidP="00526E5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>Art. 3º.</w:t>
      </w:r>
      <w:r>
        <w:rPr>
          <w:rFonts w:ascii="Times New Roman" w:hAnsi="Times New Roman" w:cs="Times New Roman"/>
        </w:rPr>
        <w:t xml:space="preserve"> Restam paralisadas</w:t>
      </w:r>
      <w:r w:rsidR="00CC5A49">
        <w:rPr>
          <w:rFonts w:ascii="Times New Roman" w:hAnsi="Times New Roman" w:cs="Times New Roman"/>
        </w:rPr>
        <w:t xml:space="preserve">, a partir do dia 23/03/2020,todas </w:t>
      </w:r>
      <w:r>
        <w:rPr>
          <w:rFonts w:ascii="Times New Roman" w:hAnsi="Times New Roman" w:cs="Times New Roman"/>
        </w:rPr>
        <w:t xml:space="preserve">as atividades </w:t>
      </w:r>
      <w:r w:rsidR="00526E5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 Câmara Municipal</w:t>
      </w:r>
      <w:r w:rsidR="00CC5A49">
        <w:rPr>
          <w:rFonts w:ascii="Times New Roman" w:hAnsi="Times New Roman" w:cs="Times New Roman"/>
        </w:rPr>
        <w:t xml:space="preserve">, </w:t>
      </w:r>
      <w:r w:rsidR="00526E5E">
        <w:rPr>
          <w:rFonts w:ascii="Times New Roman" w:hAnsi="Times New Roman" w:cs="Times New Roman"/>
        </w:rPr>
        <w:t xml:space="preserve">no entanto, devido ao </w:t>
      </w:r>
      <w:r w:rsidR="00AF388E">
        <w:rPr>
          <w:rFonts w:ascii="Times New Roman" w:hAnsi="Times New Roman" w:cs="Times New Roman"/>
        </w:rPr>
        <w:t xml:space="preserve">princípio </w:t>
      </w:r>
      <w:r w:rsidR="00526E5E">
        <w:rPr>
          <w:rFonts w:ascii="Times New Roman" w:hAnsi="Times New Roman" w:cs="Times New Roman"/>
        </w:rPr>
        <w:t xml:space="preserve">da continuidade do serviço público, </w:t>
      </w:r>
      <w:r w:rsidR="00AF388E">
        <w:rPr>
          <w:rFonts w:ascii="Times New Roman" w:hAnsi="Times New Roman" w:cs="Times New Roman"/>
        </w:rPr>
        <w:t>aquelas</w:t>
      </w:r>
      <w:r w:rsidR="00526E5E">
        <w:rPr>
          <w:rFonts w:ascii="Times New Roman" w:hAnsi="Times New Roman" w:cs="Times New Roman"/>
        </w:rPr>
        <w:t xml:space="preserve"> serão desenvolvidas em</w:t>
      </w:r>
      <w:r w:rsidR="00526E5E" w:rsidRPr="00526E5E">
        <w:rPr>
          <w:rFonts w:ascii="Times New Roman" w:hAnsi="Times New Roman" w:cs="Times New Roman"/>
          <w:i/>
        </w:rPr>
        <w:t>home office</w:t>
      </w:r>
      <w:r w:rsidR="00AF388E">
        <w:rPr>
          <w:rFonts w:ascii="Times New Roman" w:hAnsi="Times New Roman" w:cs="Times New Roman"/>
          <w:i/>
        </w:rPr>
        <w:t>.</w:t>
      </w:r>
    </w:p>
    <w:p w:rsidR="00964D18" w:rsidRDefault="00526E5E" w:rsidP="00CC5A49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26E5E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O</w:t>
      </w:r>
      <w:r w:rsidR="00B56F16">
        <w:rPr>
          <w:rFonts w:ascii="Times New Roman" w:hAnsi="Times New Roman" w:cs="Times New Roman"/>
        </w:rPr>
        <w:t>s subsídios e as remunerações dos agentes políticos e d</w:t>
      </w:r>
      <w:r w:rsidR="00CC5A49">
        <w:rPr>
          <w:rFonts w:ascii="Times New Roman" w:hAnsi="Times New Roman" w:cs="Times New Roman"/>
        </w:rPr>
        <w:t>os demais servidores não sofrerão</w:t>
      </w:r>
      <w:r w:rsidR="00B56F16">
        <w:rPr>
          <w:rFonts w:ascii="Times New Roman" w:hAnsi="Times New Roman" w:cs="Times New Roman"/>
        </w:rPr>
        <w:t xml:space="preserve"> qualquer </w:t>
      </w:r>
      <w:r>
        <w:rPr>
          <w:rFonts w:ascii="Times New Roman" w:hAnsi="Times New Roman" w:cs="Times New Roman"/>
        </w:rPr>
        <w:t xml:space="preserve">alteração ou redução, </w:t>
      </w:r>
      <w:r w:rsidR="00B56F16">
        <w:rPr>
          <w:rFonts w:ascii="Times New Roman" w:hAnsi="Times New Roman" w:cs="Times New Roman"/>
        </w:rPr>
        <w:t xml:space="preserve">sendo adimplidos </w:t>
      </w:r>
      <w:r w:rsidR="00E341F6">
        <w:rPr>
          <w:rFonts w:ascii="Times New Roman" w:hAnsi="Times New Roman" w:cs="Times New Roman"/>
        </w:rPr>
        <w:t>na costumeira data.</w:t>
      </w:r>
    </w:p>
    <w:p w:rsidR="00723757" w:rsidRPr="00723757" w:rsidRDefault="00723757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723757" w:rsidRDefault="00964D18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6F16">
        <w:rPr>
          <w:rFonts w:ascii="Times New Roman" w:hAnsi="Times New Roman" w:cs="Times New Roman"/>
          <w:b/>
        </w:rPr>
        <w:t>Art. 4º.</w:t>
      </w:r>
      <w:r w:rsidR="00B56F16">
        <w:rPr>
          <w:rFonts w:ascii="Times New Roman" w:hAnsi="Times New Roman" w:cs="Times New Roman"/>
        </w:rPr>
        <w:t xml:space="preserve">Ficam expressamente proibidas, haja vista a ausência de atividades, as seguintes condutas: </w:t>
      </w:r>
    </w:p>
    <w:p w:rsidR="00B56F16" w:rsidRDefault="00B56F16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6F16">
        <w:rPr>
          <w:rFonts w:ascii="Times New Roman" w:hAnsi="Times New Roman" w:cs="Times New Roman"/>
          <w:b/>
        </w:rPr>
        <w:t xml:space="preserve">I </w:t>
      </w:r>
      <w:r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</w:rPr>
        <w:t xml:space="preserve"> Participação de agentes políticos, servidores públicos e empregados, em </w:t>
      </w:r>
      <w:r w:rsidR="00E341F6">
        <w:rPr>
          <w:rFonts w:ascii="Times New Roman" w:hAnsi="Times New Roman" w:cs="Times New Roman"/>
        </w:rPr>
        <w:t xml:space="preserve">cursos </w:t>
      </w:r>
      <w:r>
        <w:rPr>
          <w:rFonts w:ascii="Times New Roman" w:hAnsi="Times New Roman" w:cs="Times New Roman"/>
        </w:rPr>
        <w:t>de capacitação, treinamento</w:t>
      </w:r>
      <w:r w:rsidR="00E341F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</w:t>
      </w:r>
      <w:r w:rsidR="00E341F6">
        <w:rPr>
          <w:rFonts w:ascii="Times New Roman" w:hAnsi="Times New Roman" w:cs="Times New Roman"/>
        </w:rPr>
        <w:t>seminários, palestras</w:t>
      </w:r>
      <w:r>
        <w:rPr>
          <w:rFonts w:ascii="Times New Roman" w:hAnsi="Times New Roman" w:cs="Times New Roman"/>
        </w:rPr>
        <w:t xml:space="preserve"> e eventos coletivos que impliquem em aglomeração de pessoas;</w:t>
      </w:r>
    </w:p>
    <w:p w:rsidR="00B56F16" w:rsidRDefault="00B56F16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6F16">
        <w:rPr>
          <w:rFonts w:ascii="Times New Roman" w:hAnsi="Times New Roman" w:cs="Times New Roman"/>
          <w:b/>
        </w:rPr>
        <w:t>II -</w:t>
      </w:r>
      <w:r>
        <w:rPr>
          <w:rFonts w:ascii="Times New Roman" w:hAnsi="Times New Roman" w:cs="Times New Roman"/>
        </w:rPr>
        <w:t xml:space="preserve">  Participação de agentes políticos, servidores públicos e empregados em viagens intermunicipais, interestaduais e internacionais, salvo em casos excepcionais, devidamente justificado a Mesa Diretora.</w:t>
      </w:r>
    </w:p>
    <w:p w:rsidR="00B56F16" w:rsidRDefault="00B56F16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56F16" w:rsidRDefault="00B56F16" w:rsidP="00B56F16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64D1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rt. 5</w:t>
      </w:r>
      <w:r w:rsidRPr="00964D18">
        <w:rPr>
          <w:rFonts w:ascii="Times New Roman" w:hAnsi="Times New Roman" w:cs="Times New Roman"/>
          <w:b/>
        </w:rPr>
        <w:t>º.</w:t>
      </w:r>
      <w:r w:rsidR="00E341F6">
        <w:rPr>
          <w:rFonts w:ascii="Times New Roman" w:hAnsi="Times New Roman" w:cs="Times New Roman"/>
        </w:rPr>
        <w:t>Permanece</w:t>
      </w:r>
      <w:r>
        <w:rPr>
          <w:rFonts w:ascii="Times New Roman" w:hAnsi="Times New Roman" w:cs="Times New Roman"/>
        </w:rPr>
        <w:t xml:space="preserve"> proibido, nas dependências da Câmara Municipal, o atendimento ao público e a realização de eventos coletivos, vinculados ou não </w:t>
      </w:r>
      <w:r w:rsidR="00E341F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os tramites legislativos.</w:t>
      </w:r>
    </w:p>
    <w:p w:rsidR="00E341F6" w:rsidRDefault="00B56F16" w:rsidP="00B56F16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64D18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Encontra-se abrangida </w:t>
      </w:r>
      <w:r w:rsidR="00E341F6"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</w:rPr>
        <w:t xml:space="preserve"> este dispositivo as audiências públicas, reuniões de lideranças partidárias e </w:t>
      </w:r>
      <w:r w:rsidR="004D4821">
        <w:rPr>
          <w:rFonts w:ascii="Times New Roman" w:hAnsi="Times New Roman" w:cs="Times New Roman"/>
        </w:rPr>
        <w:t xml:space="preserve">de </w:t>
      </w:r>
      <w:r>
        <w:rPr>
          <w:rFonts w:ascii="Times New Roman" w:hAnsi="Times New Roman" w:cs="Times New Roman"/>
        </w:rPr>
        <w:t xml:space="preserve">frentes parlamentares, visitação institucional, programas patrocinados pela Câmara Municipal </w:t>
      </w:r>
      <w:r w:rsidR="004D4821">
        <w:rPr>
          <w:rFonts w:ascii="Times New Roman" w:hAnsi="Times New Roman" w:cs="Times New Roman"/>
        </w:rPr>
        <w:t>e outros de natureza semelhante</w:t>
      </w:r>
      <w:r>
        <w:rPr>
          <w:rFonts w:ascii="Times New Roman" w:hAnsi="Times New Roman" w:cs="Times New Roman"/>
        </w:rPr>
        <w:t xml:space="preserve"> que impliquem na aglomeração de pessoas</w:t>
      </w:r>
      <w:r w:rsidR="00E341F6">
        <w:rPr>
          <w:rFonts w:ascii="Times New Roman" w:hAnsi="Times New Roman" w:cs="Times New Roman"/>
        </w:rPr>
        <w:t>.</w:t>
      </w:r>
    </w:p>
    <w:p w:rsidR="00B56F16" w:rsidRDefault="00B56F16" w:rsidP="00B56F16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56F16" w:rsidRDefault="00B56F16" w:rsidP="00B56F16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6F16">
        <w:rPr>
          <w:rFonts w:ascii="Times New Roman" w:hAnsi="Times New Roman" w:cs="Times New Roman"/>
          <w:b/>
        </w:rPr>
        <w:t>Art. 6º.</w:t>
      </w:r>
      <w:r>
        <w:rPr>
          <w:rFonts w:ascii="Times New Roman" w:hAnsi="Times New Roman" w:cs="Times New Roman"/>
        </w:rPr>
        <w:t xml:space="preserve"> Recomenda-se aos agentes políticos, servidores públicos ou empregados, que permaneçam com seus familiares nos respectivos lares, desloquem-se para outros locais somente quando estritamente necessário e adotem medidas básicas de higiene, tais como lavar as mãos com água e sabão, utilizar álcool gel, não compartilhar objeto</w:t>
      </w:r>
      <w:r w:rsidR="00E341F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de uso pessoal, entre outras divulgadas exaustivamente na mídia.</w:t>
      </w:r>
    </w:p>
    <w:p w:rsidR="00B56F16" w:rsidRDefault="00B56F16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56F16" w:rsidRDefault="00B56F16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957DE">
        <w:rPr>
          <w:rFonts w:ascii="Times New Roman" w:hAnsi="Times New Roman" w:cs="Times New Roman"/>
          <w:b/>
        </w:rPr>
        <w:t>Art. 7º.</w:t>
      </w:r>
      <w:r>
        <w:rPr>
          <w:rFonts w:ascii="Times New Roman" w:hAnsi="Times New Roman" w:cs="Times New Roman"/>
        </w:rPr>
        <w:t xml:space="preserve"> Os agentes políticos, servidores públicos ou empregados que tenham contato ou convívio direto com caso suspeito ou confirmado de </w:t>
      </w:r>
      <w:r w:rsidR="00E341F6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oronavírus</w:t>
      </w:r>
      <w:r w:rsidR="00E341F6">
        <w:rPr>
          <w:rFonts w:ascii="Times New Roman" w:hAnsi="Times New Roman" w:cs="Times New Roman"/>
        </w:rPr>
        <w:t xml:space="preserve"> (COVID-19), devem informar a situação</w:t>
      </w:r>
      <w:r>
        <w:rPr>
          <w:rFonts w:ascii="Times New Roman" w:hAnsi="Times New Roman" w:cs="Times New Roman"/>
        </w:rPr>
        <w:t xml:space="preserve">, por meio eletrônico ou telefônico, à </w:t>
      </w:r>
      <w:r w:rsidR="004D4821">
        <w:rPr>
          <w:rFonts w:ascii="Times New Roman" w:hAnsi="Times New Roman" w:cs="Times New Roman"/>
        </w:rPr>
        <w:t>Mesa Diretora.</w:t>
      </w:r>
    </w:p>
    <w:p w:rsidR="00B56F16" w:rsidRDefault="00B56F16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C6060" w:rsidRPr="00723757" w:rsidRDefault="000C6060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 xml:space="preserve">Art. </w:t>
      </w:r>
      <w:r w:rsidR="00B56F16" w:rsidRPr="00B56F16">
        <w:rPr>
          <w:rFonts w:ascii="Times New Roman" w:hAnsi="Times New Roman" w:cs="Times New Roman"/>
          <w:b/>
        </w:rPr>
        <w:t>8º</w:t>
      </w:r>
      <w:r w:rsidR="00B56F16" w:rsidRPr="00CC5A49">
        <w:rPr>
          <w:rFonts w:ascii="Times New Roman" w:hAnsi="Times New Roman" w:cs="Times New Roman"/>
          <w:b/>
        </w:rPr>
        <w:t>.</w:t>
      </w:r>
      <w:r w:rsidRPr="00723757">
        <w:rPr>
          <w:rFonts w:ascii="Times New Roman" w:hAnsi="Times New Roman" w:cs="Times New Roman"/>
        </w:rPr>
        <w:t>Fica r</w:t>
      </w:r>
      <w:r w:rsidR="00E341F6">
        <w:rPr>
          <w:rFonts w:ascii="Times New Roman" w:hAnsi="Times New Roman" w:cs="Times New Roman"/>
        </w:rPr>
        <w:t>evogada a Resolução nº 002/2020</w:t>
      </w:r>
      <w:r w:rsidR="004D4821">
        <w:rPr>
          <w:rFonts w:ascii="Times New Roman" w:hAnsi="Times New Roman" w:cs="Times New Roman"/>
        </w:rPr>
        <w:t>.</w:t>
      </w:r>
    </w:p>
    <w:p w:rsidR="009C071C" w:rsidRPr="00723757" w:rsidRDefault="009C071C" w:rsidP="00723757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C071C" w:rsidRDefault="000C6060" w:rsidP="007237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>Art.</w:t>
      </w:r>
      <w:r w:rsidR="00B56F16" w:rsidRPr="00B56F16">
        <w:rPr>
          <w:rFonts w:ascii="Times New Roman" w:hAnsi="Times New Roman" w:cs="Times New Roman"/>
          <w:b/>
        </w:rPr>
        <w:t xml:space="preserve"> 9º.</w:t>
      </w:r>
      <w:r w:rsidRPr="00723757">
        <w:rPr>
          <w:rFonts w:ascii="Times New Roman" w:hAnsi="Times New Roman" w:cs="Times New Roman"/>
        </w:rPr>
        <w:t xml:space="preserve"> Est</w:t>
      </w:r>
      <w:r w:rsidR="00791926">
        <w:rPr>
          <w:rFonts w:ascii="Times New Roman" w:hAnsi="Times New Roman" w:cs="Times New Roman"/>
        </w:rPr>
        <w:t>aResolução</w:t>
      </w:r>
      <w:r w:rsidRPr="00723757">
        <w:rPr>
          <w:rFonts w:ascii="Times New Roman" w:hAnsi="Times New Roman" w:cs="Times New Roman"/>
        </w:rPr>
        <w:t xml:space="preserve"> entra em vigor na data de sua publicação</w:t>
      </w:r>
      <w:r w:rsidR="00A37F2A">
        <w:rPr>
          <w:rFonts w:ascii="Times New Roman" w:hAnsi="Times New Roman" w:cs="Times New Roman"/>
        </w:rPr>
        <w:t>.</w:t>
      </w:r>
    </w:p>
    <w:p w:rsidR="00A37F2A" w:rsidRDefault="00A37F2A" w:rsidP="00A37F2A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Candelária-RS, </w:t>
      </w:r>
      <w:r w:rsidR="00CC5A4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de março de 2020</w:t>
      </w:r>
    </w:p>
    <w:p w:rsid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A37F2A" w:rsidRP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Cristina Beatriz Rohde</w:t>
      </w:r>
    </w:p>
    <w:p w:rsidR="00A37F2A" w:rsidRP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Presidente</w:t>
      </w:r>
    </w:p>
    <w:p w:rsidR="00A37F2A" w:rsidRP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A37F2A" w:rsidRP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A37F2A" w:rsidRPr="00A37F2A" w:rsidRDefault="00A37F2A" w:rsidP="00A37F2A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A37F2A" w:rsidRPr="00A37F2A" w:rsidRDefault="00A37F2A" w:rsidP="00A37F2A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Ilceu Carlos PohlmannCelso André Gehres</w:t>
      </w:r>
    </w:p>
    <w:p w:rsidR="009957DE" w:rsidRPr="00A37F2A" w:rsidRDefault="00A37F2A" w:rsidP="00A37F2A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Vice-presidenteSecretário</w:t>
      </w:r>
    </w:p>
    <w:sectPr w:rsidR="009957DE" w:rsidRPr="00A37F2A" w:rsidSect="00991C3D"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/>
  <w:rsids>
    <w:rsidRoot w:val="009C071C"/>
    <w:rsid w:val="00055526"/>
    <w:rsid w:val="000C6060"/>
    <w:rsid w:val="00143FE7"/>
    <w:rsid w:val="00175B00"/>
    <w:rsid w:val="004D4821"/>
    <w:rsid w:val="004E6DE0"/>
    <w:rsid w:val="00526E5E"/>
    <w:rsid w:val="00723757"/>
    <w:rsid w:val="00791926"/>
    <w:rsid w:val="007F65ED"/>
    <w:rsid w:val="008365A6"/>
    <w:rsid w:val="00860BE2"/>
    <w:rsid w:val="00964D18"/>
    <w:rsid w:val="0098315B"/>
    <w:rsid w:val="00991C3D"/>
    <w:rsid w:val="009957DE"/>
    <w:rsid w:val="009C071C"/>
    <w:rsid w:val="00A37F2A"/>
    <w:rsid w:val="00A76621"/>
    <w:rsid w:val="00AF388E"/>
    <w:rsid w:val="00B56F16"/>
    <w:rsid w:val="00CC5A49"/>
    <w:rsid w:val="00E34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B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375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dcterms:created xsi:type="dcterms:W3CDTF">2020-03-20T13:39:00Z</dcterms:created>
  <dcterms:modified xsi:type="dcterms:W3CDTF">2020-03-20T13:39:00Z</dcterms:modified>
</cp:coreProperties>
</file>