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3B0" w:rsidRDefault="003F168A" w:rsidP="007121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7E3088" w:rsidRPr="00E3458F" w:rsidRDefault="007E3088" w:rsidP="0071219A">
      <w:pPr>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 xml:space="preserve">Edital de Licitação Pública nº </w:t>
      </w:r>
      <w:r w:rsidR="00E3458F" w:rsidRPr="00E3458F">
        <w:rPr>
          <w:rFonts w:ascii="Times New Roman" w:hAnsi="Times New Roman" w:cs="Times New Roman"/>
          <w:b/>
          <w:sz w:val="24"/>
          <w:szCs w:val="24"/>
        </w:rPr>
        <w:t>019</w:t>
      </w:r>
      <w:r w:rsidRPr="00E3458F">
        <w:rPr>
          <w:rFonts w:ascii="Times New Roman" w:hAnsi="Times New Roman" w:cs="Times New Roman"/>
          <w:b/>
          <w:sz w:val="24"/>
          <w:szCs w:val="24"/>
        </w:rPr>
        <w:t>/202</w:t>
      </w:r>
      <w:r w:rsidR="00860927" w:rsidRPr="00E3458F">
        <w:rPr>
          <w:rFonts w:ascii="Times New Roman" w:hAnsi="Times New Roman" w:cs="Times New Roman"/>
          <w:b/>
          <w:sz w:val="24"/>
          <w:szCs w:val="24"/>
        </w:rPr>
        <w:t>2</w:t>
      </w:r>
    </w:p>
    <w:p w:rsidR="007E3088" w:rsidRPr="00E3458F" w:rsidRDefault="007E3088" w:rsidP="0071219A">
      <w:pPr>
        <w:spacing w:after="0" w:line="240" w:lineRule="auto"/>
        <w:jc w:val="center"/>
        <w:rPr>
          <w:rFonts w:ascii="Times New Roman" w:hAnsi="Times New Roman" w:cs="Times New Roman"/>
          <w:b/>
          <w:sz w:val="24"/>
          <w:szCs w:val="24"/>
        </w:rPr>
      </w:pPr>
    </w:p>
    <w:p w:rsidR="007E3088" w:rsidRPr="00E3458F" w:rsidRDefault="007E3088" w:rsidP="0071219A">
      <w:pPr>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 xml:space="preserve">Modalidade Tomada de Preços nº </w:t>
      </w:r>
      <w:r w:rsidR="00E3458F" w:rsidRPr="00E3458F">
        <w:rPr>
          <w:rFonts w:ascii="Times New Roman" w:hAnsi="Times New Roman" w:cs="Times New Roman"/>
          <w:b/>
          <w:sz w:val="24"/>
          <w:szCs w:val="24"/>
        </w:rPr>
        <w:t>004</w:t>
      </w:r>
      <w:r w:rsidRPr="00E3458F">
        <w:rPr>
          <w:rFonts w:ascii="Times New Roman" w:hAnsi="Times New Roman" w:cs="Times New Roman"/>
          <w:b/>
          <w:sz w:val="24"/>
          <w:szCs w:val="24"/>
        </w:rPr>
        <w:t>/202</w:t>
      </w:r>
      <w:r w:rsidR="00860927" w:rsidRPr="00E3458F">
        <w:rPr>
          <w:rFonts w:ascii="Times New Roman" w:hAnsi="Times New Roman" w:cs="Times New Roman"/>
          <w:b/>
          <w:sz w:val="24"/>
          <w:szCs w:val="24"/>
        </w:rPr>
        <w:t>2</w:t>
      </w:r>
    </w:p>
    <w:p w:rsidR="007E3088" w:rsidRPr="00E3458F" w:rsidRDefault="007E3088" w:rsidP="0071219A">
      <w:pPr>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 xml:space="preserve">Processo Administrativo nº </w:t>
      </w:r>
      <w:r w:rsidR="00E3458F" w:rsidRPr="00E3458F">
        <w:rPr>
          <w:rFonts w:ascii="Times New Roman" w:hAnsi="Times New Roman" w:cs="Times New Roman"/>
          <w:b/>
          <w:sz w:val="24"/>
          <w:szCs w:val="24"/>
        </w:rPr>
        <w:t>2644</w:t>
      </w:r>
      <w:r w:rsidRPr="00E3458F">
        <w:rPr>
          <w:rFonts w:ascii="Times New Roman" w:hAnsi="Times New Roman" w:cs="Times New Roman"/>
          <w:b/>
          <w:sz w:val="24"/>
          <w:szCs w:val="24"/>
        </w:rPr>
        <w:t>/202</w:t>
      </w:r>
      <w:r w:rsidR="00860927" w:rsidRPr="00E3458F">
        <w:rPr>
          <w:rFonts w:ascii="Times New Roman" w:hAnsi="Times New Roman" w:cs="Times New Roman"/>
          <w:b/>
          <w:sz w:val="24"/>
          <w:szCs w:val="24"/>
        </w:rPr>
        <w:t>2</w:t>
      </w:r>
    </w:p>
    <w:p w:rsidR="007E3088" w:rsidRPr="00E3458F" w:rsidRDefault="007E3088" w:rsidP="0071219A">
      <w:pPr>
        <w:spacing w:after="0" w:line="240" w:lineRule="auto"/>
        <w:jc w:val="center"/>
        <w:rPr>
          <w:rFonts w:ascii="Times New Roman" w:hAnsi="Times New Roman" w:cs="Times New Roman"/>
          <w:b/>
          <w:sz w:val="24"/>
          <w:szCs w:val="24"/>
        </w:rPr>
      </w:pPr>
    </w:p>
    <w:p w:rsidR="008D7AC0" w:rsidRPr="00E3458F" w:rsidRDefault="006B62A0" w:rsidP="0071219A">
      <w:pPr>
        <w:spacing w:before="180" w:after="180" w:line="240" w:lineRule="auto"/>
        <w:ind w:firstLine="1702"/>
        <w:jc w:val="both"/>
        <w:rPr>
          <w:rFonts w:ascii="Times New Roman" w:hAnsi="Times New Roman" w:cs="Times New Roman"/>
          <w:sz w:val="24"/>
          <w:szCs w:val="24"/>
        </w:rPr>
      </w:pPr>
      <w:r w:rsidRPr="00E3458F">
        <w:rPr>
          <w:rFonts w:ascii="Times New Roman" w:hAnsi="Times New Roman" w:cs="Times New Roman"/>
          <w:b/>
          <w:sz w:val="24"/>
          <w:szCs w:val="24"/>
        </w:rPr>
        <w:t xml:space="preserve">O PRESIDENTE DA CÂMARA MUNICIPAL DE VEREADORES DE CONDOR, </w:t>
      </w:r>
      <w:r w:rsidRPr="00E3458F">
        <w:rPr>
          <w:rFonts w:ascii="Times New Roman" w:hAnsi="Times New Roman" w:cs="Times New Roman"/>
          <w:sz w:val="24"/>
          <w:szCs w:val="24"/>
        </w:rPr>
        <w:t xml:space="preserve">no uso de suas atribuições legais, </w:t>
      </w:r>
      <w:r w:rsidR="0024327E" w:rsidRPr="00E3458F">
        <w:rPr>
          <w:rFonts w:ascii="Times New Roman" w:hAnsi="Times New Roman" w:cs="Times New Roman"/>
          <w:sz w:val="24"/>
          <w:szCs w:val="24"/>
        </w:rPr>
        <w:t>torna público, para conhecimento dos interessados, que se encontra aberta, nos termos da Lei Federal nº 8.666/93, de 21 de junho de 1993, e suas alterações posteriores, da Lei Complementar nº 123, de 14 de dezembro de 2006, e alterações posteriores, uma Licitação TOMADA DE PREÇOS, tipo de licitação "M</w:t>
      </w:r>
      <w:r w:rsidR="008D7AC0" w:rsidRPr="00E3458F">
        <w:rPr>
          <w:rFonts w:ascii="Times New Roman" w:hAnsi="Times New Roman" w:cs="Times New Roman"/>
          <w:sz w:val="24"/>
          <w:szCs w:val="24"/>
        </w:rPr>
        <w:t xml:space="preserve">enor Preço", para </w:t>
      </w:r>
      <w:bookmarkStart w:id="0" w:name="_Hlk112753119"/>
      <w:r w:rsidR="00860927" w:rsidRPr="00E3458F">
        <w:rPr>
          <w:rFonts w:ascii="Times New Roman" w:hAnsi="Times New Roman" w:cs="Times New Roman"/>
          <w:sz w:val="24"/>
          <w:szCs w:val="24"/>
        </w:rPr>
        <w:t>contratação de empresa para o fornecimento de telhas Aluzinco, estilo colonial com Gravilha ou Granilha, com os devidos acabamentos e material para fixação, a ser utilizado na reforma do telhado do Prédio da Sede do Poder Legislativo Condorense, localizado na Rodovia BR 158, Distrito Industrial de Condor/RS</w:t>
      </w:r>
      <w:bookmarkEnd w:id="0"/>
      <w:r w:rsidR="008D7AC0" w:rsidRPr="00E3458F">
        <w:rPr>
          <w:rFonts w:ascii="Times New Roman" w:hAnsi="Times New Roman" w:cs="Times New Roman"/>
          <w:sz w:val="24"/>
          <w:szCs w:val="24"/>
        </w:rPr>
        <w:t>.</w:t>
      </w:r>
    </w:p>
    <w:p w:rsidR="0024327E" w:rsidRPr="00E3458F" w:rsidRDefault="008D7AC0" w:rsidP="0071219A">
      <w:pPr>
        <w:spacing w:before="180" w:after="180" w:line="240" w:lineRule="auto"/>
        <w:ind w:firstLine="1702"/>
        <w:jc w:val="both"/>
        <w:rPr>
          <w:rFonts w:ascii="Times New Roman" w:hAnsi="Times New Roman" w:cs="Times New Roman"/>
          <w:sz w:val="24"/>
          <w:szCs w:val="24"/>
        </w:rPr>
      </w:pPr>
      <w:r w:rsidRPr="00E3458F">
        <w:rPr>
          <w:rFonts w:ascii="Times New Roman" w:hAnsi="Times New Roman" w:cs="Times New Roman"/>
          <w:sz w:val="24"/>
          <w:szCs w:val="24"/>
        </w:rPr>
        <w:t>D</w:t>
      </w:r>
      <w:r w:rsidR="0024327E" w:rsidRPr="00E3458F">
        <w:rPr>
          <w:rFonts w:ascii="Times New Roman" w:hAnsi="Times New Roman" w:cs="Times New Roman"/>
          <w:sz w:val="24"/>
          <w:szCs w:val="24"/>
        </w:rPr>
        <w:t xml:space="preserve">evendo ocorrer </w:t>
      </w:r>
      <w:r w:rsidR="005B779C" w:rsidRPr="00E3458F">
        <w:rPr>
          <w:rFonts w:ascii="Times New Roman" w:hAnsi="Times New Roman" w:cs="Times New Roman"/>
          <w:sz w:val="24"/>
          <w:szCs w:val="24"/>
        </w:rPr>
        <w:t>a</w:t>
      </w:r>
      <w:r w:rsidR="00E3458F">
        <w:rPr>
          <w:rFonts w:ascii="Times New Roman" w:hAnsi="Times New Roman" w:cs="Times New Roman"/>
          <w:sz w:val="24"/>
          <w:szCs w:val="24"/>
        </w:rPr>
        <w:t xml:space="preserve"> </w:t>
      </w:r>
      <w:r w:rsidR="00A41313" w:rsidRPr="00E3458F">
        <w:rPr>
          <w:rFonts w:ascii="Times New Roman" w:hAnsi="Times New Roman" w:cs="Times New Roman"/>
          <w:b/>
          <w:sz w:val="24"/>
          <w:szCs w:val="24"/>
        </w:rPr>
        <w:t>abertura dos envelopes às 10h00</w:t>
      </w:r>
      <w:r w:rsidR="0024327E" w:rsidRPr="00E3458F">
        <w:rPr>
          <w:rFonts w:ascii="Times New Roman" w:hAnsi="Times New Roman" w:cs="Times New Roman"/>
          <w:b/>
          <w:sz w:val="24"/>
          <w:szCs w:val="24"/>
        </w:rPr>
        <w:t>min do di</w:t>
      </w:r>
      <w:r w:rsidR="00A41313" w:rsidRPr="00E3458F">
        <w:rPr>
          <w:rFonts w:ascii="Times New Roman" w:hAnsi="Times New Roman" w:cs="Times New Roman"/>
          <w:b/>
          <w:sz w:val="24"/>
          <w:szCs w:val="24"/>
        </w:rPr>
        <w:t xml:space="preserve">a </w:t>
      </w:r>
      <w:r w:rsidR="00E3458F" w:rsidRPr="00E3458F">
        <w:rPr>
          <w:rFonts w:ascii="Times New Roman" w:hAnsi="Times New Roman" w:cs="Times New Roman"/>
          <w:b/>
          <w:sz w:val="24"/>
          <w:szCs w:val="24"/>
        </w:rPr>
        <w:t xml:space="preserve">11 </w:t>
      </w:r>
      <w:r w:rsidR="00A41313" w:rsidRPr="00E3458F">
        <w:rPr>
          <w:rFonts w:ascii="Times New Roman" w:hAnsi="Times New Roman" w:cs="Times New Roman"/>
          <w:b/>
          <w:sz w:val="24"/>
          <w:szCs w:val="24"/>
        </w:rPr>
        <w:t xml:space="preserve">de </w:t>
      </w:r>
      <w:r w:rsidR="00E748EC" w:rsidRPr="00E3458F">
        <w:rPr>
          <w:rFonts w:ascii="Times New Roman" w:hAnsi="Times New Roman" w:cs="Times New Roman"/>
          <w:b/>
          <w:sz w:val="24"/>
          <w:szCs w:val="24"/>
        </w:rPr>
        <w:t>outubro</w:t>
      </w:r>
      <w:r w:rsidR="0024327E" w:rsidRPr="00E3458F">
        <w:rPr>
          <w:rFonts w:ascii="Times New Roman" w:hAnsi="Times New Roman" w:cs="Times New Roman"/>
          <w:b/>
          <w:sz w:val="24"/>
          <w:szCs w:val="24"/>
        </w:rPr>
        <w:t xml:space="preserve"> de 202</w:t>
      </w:r>
      <w:r w:rsidR="00860927" w:rsidRPr="00E3458F">
        <w:rPr>
          <w:rFonts w:ascii="Times New Roman" w:hAnsi="Times New Roman" w:cs="Times New Roman"/>
          <w:b/>
          <w:sz w:val="24"/>
          <w:szCs w:val="24"/>
        </w:rPr>
        <w:t>2</w:t>
      </w:r>
      <w:r w:rsidR="0024327E" w:rsidRPr="00E3458F">
        <w:rPr>
          <w:rFonts w:ascii="Times New Roman" w:hAnsi="Times New Roman" w:cs="Times New Roman"/>
          <w:sz w:val="24"/>
          <w:szCs w:val="24"/>
        </w:rPr>
        <w:t>, em sessão pública</w:t>
      </w:r>
      <w:r w:rsidR="00A554D3" w:rsidRPr="00E3458F">
        <w:rPr>
          <w:rFonts w:ascii="Times New Roman" w:hAnsi="Times New Roman" w:cs="Times New Roman"/>
          <w:sz w:val="24"/>
          <w:szCs w:val="24"/>
        </w:rPr>
        <w:t xml:space="preserve">, na Sala das Comissões Antônio do Amaral, </w:t>
      </w:r>
      <w:r w:rsidR="00860927" w:rsidRPr="00E3458F">
        <w:rPr>
          <w:rFonts w:ascii="Times New Roman" w:hAnsi="Times New Roman" w:cs="Times New Roman"/>
          <w:sz w:val="24"/>
          <w:szCs w:val="24"/>
        </w:rPr>
        <w:t>Sede do Poder Legislativo Condorense, localizado na Rodovia BR 158, Distrito Industrial de Condor/RS</w:t>
      </w:r>
      <w:r w:rsidR="00AA3BA4" w:rsidRPr="00E3458F">
        <w:rPr>
          <w:rFonts w:ascii="Times New Roman" w:hAnsi="Times New Roman" w:cs="Times New Roman"/>
          <w:sz w:val="24"/>
          <w:szCs w:val="24"/>
        </w:rPr>
        <w:t>.</w:t>
      </w:r>
    </w:p>
    <w:p w:rsidR="0024327E" w:rsidRPr="00E3458F" w:rsidRDefault="0024327E" w:rsidP="0071219A">
      <w:pPr>
        <w:pStyle w:val="PargrafodaLista"/>
        <w:spacing w:after="0" w:line="240" w:lineRule="auto"/>
        <w:ind w:left="0" w:firstLine="1702"/>
        <w:jc w:val="both"/>
        <w:rPr>
          <w:rFonts w:ascii="Times New Roman" w:hAnsi="Times New Roman" w:cs="Times New Roman"/>
          <w:sz w:val="24"/>
          <w:szCs w:val="24"/>
        </w:rPr>
      </w:pPr>
      <w:r w:rsidRPr="00E3458F">
        <w:rPr>
          <w:rFonts w:ascii="Times New Roman" w:hAnsi="Times New Roman" w:cs="Times New Roman"/>
          <w:sz w:val="24"/>
          <w:szCs w:val="24"/>
        </w:rPr>
        <w:t>Poderão participar desta licitação somente as empresas cadastradas no Município de Condor/RS que possuem o Certificado de Registro Cadastral</w:t>
      </w:r>
      <w:r w:rsidR="008D7AC0" w:rsidRPr="00E3458F">
        <w:rPr>
          <w:rFonts w:ascii="Times New Roman" w:hAnsi="Times New Roman" w:cs="Times New Roman"/>
          <w:sz w:val="24"/>
          <w:szCs w:val="24"/>
        </w:rPr>
        <w:t xml:space="preserve"> (Fornecido pelo Executivo Municipal)</w:t>
      </w:r>
      <w:r w:rsidRPr="00E3458F">
        <w:rPr>
          <w:rFonts w:ascii="Times New Roman" w:hAnsi="Times New Roman" w:cs="Times New Roman"/>
          <w:sz w:val="24"/>
          <w:szCs w:val="24"/>
        </w:rPr>
        <w:t xml:space="preserve"> ou que requeiram o certificado até o 3º dia anterior </w:t>
      </w:r>
      <w:r w:rsidR="00860927" w:rsidRPr="00E3458F">
        <w:rPr>
          <w:rFonts w:ascii="Times New Roman" w:hAnsi="Times New Roman" w:cs="Times New Roman"/>
          <w:sz w:val="24"/>
          <w:szCs w:val="24"/>
        </w:rPr>
        <w:t>à</w:t>
      </w:r>
      <w:r w:rsidRPr="00E3458F">
        <w:rPr>
          <w:rFonts w:ascii="Times New Roman" w:hAnsi="Times New Roman" w:cs="Times New Roman"/>
          <w:sz w:val="24"/>
          <w:szCs w:val="24"/>
        </w:rPr>
        <w:t xml:space="preserve"> data do recebimento das propostas.</w:t>
      </w:r>
    </w:p>
    <w:p w:rsidR="0024327E" w:rsidRPr="00E3458F" w:rsidRDefault="0024327E" w:rsidP="0071219A">
      <w:pPr>
        <w:spacing w:before="180" w:after="180" w:line="240" w:lineRule="auto"/>
        <w:ind w:firstLine="1702"/>
        <w:jc w:val="both"/>
        <w:rPr>
          <w:rFonts w:ascii="Times New Roman" w:hAnsi="Times New Roman" w:cs="Times New Roman"/>
          <w:sz w:val="24"/>
          <w:szCs w:val="24"/>
        </w:rPr>
      </w:pPr>
      <w:r w:rsidRPr="00E3458F">
        <w:rPr>
          <w:rFonts w:ascii="Times New Roman" w:hAnsi="Times New Roman" w:cs="Times New Roman"/>
          <w:sz w:val="24"/>
          <w:szCs w:val="24"/>
        </w:rPr>
        <w:t xml:space="preserve">As empresas que desejarem participar da referida TOMADA DE PREÇOS poderão receber informações, Edital e outros elementos no Setor de Licitações e Contratos, </w:t>
      </w:r>
      <w:r w:rsidR="00CF0A4C" w:rsidRPr="00E3458F">
        <w:rPr>
          <w:rFonts w:ascii="Times New Roman" w:hAnsi="Times New Roman" w:cs="Times New Roman"/>
          <w:sz w:val="24"/>
          <w:szCs w:val="24"/>
        </w:rPr>
        <w:t>na Câmara Municipal</w:t>
      </w:r>
      <w:r w:rsidRPr="00E3458F">
        <w:rPr>
          <w:rFonts w:ascii="Times New Roman" w:hAnsi="Times New Roman" w:cs="Times New Roman"/>
          <w:sz w:val="24"/>
          <w:szCs w:val="24"/>
        </w:rPr>
        <w:t xml:space="preserve"> nos seguintes dias e horários: de 2ª feira a 6ª feira, das </w:t>
      </w:r>
      <w:r w:rsidR="00A554D3" w:rsidRPr="00E3458F">
        <w:rPr>
          <w:rFonts w:ascii="Times New Roman" w:hAnsi="Times New Roman" w:cs="Times New Roman"/>
          <w:sz w:val="24"/>
          <w:szCs w:val="24"/>
        </w:rPr>
        <w:t>8</w:t>
      </w:r>
      <w:r w:rsidR="00860927" w:rsidRPr="00E3458F">
        <w:rPr>
          <w:rFonts w:ascii="Times New Roman" w:hAnsi="Times New Roman" w:cs="Times New Roman"/>
          <w:sz w:val="24"/>
          <w:szCs w:val="24"/>
        </w:rPr>
        <w:t>:30</w:t>
      </w:r>
      <w:r w:rsidRPr="00E3458F">
        <w:rPr>
          <w:rFonts w:ascii="Times New Roman" w:hAnsi="Times New Roman" w:cs="Times New Roman"/>
          <w:sz w:val="24"/>
          <w:szCs w:val="24"/>
        </w:rPr>
        <w:t xml:space="preserve">h às </w:t>
      </w:r>
      <w:r w:rsidR="00860927" w:rsidRPr="00E3458F">
        <w:rPr>
          <w:rFonts w:ascii="Times New Roman" w:hAnsi="Times New Roman" w:cs="Times New Roman"/>
          <w:sz w:val="24"/>
          <w:szCs w:val="24"/>
        </w:rPr>
        <w:t>11:30</w:t>
      </w:r>
      <w:r w:rsidRPr="00E3458F">
        <w:rPr>
          <w:rFonts w:ascii="Times New Roman" w:hAnsi="Times New Roman" w:cs="Times New Roman"/>
          <w:sz w:val="24"/>
          <w:szCs w:val="24"/>
        </w:rPr>
        <w:t>h</w:t>
      </w:r>
      <w:r w:rsidR="00857173">
        <w:rPr>
          <w:rFonts w:ascii="Times New Roman" w:hAnsi="Times New Roman" w:cs="Times New Roman"/>
          <w:sz w:val="24"/>
          <w:szCs w:val="24"/>
        </w:rPr>
        <w:t xml:space="preserve"> e das 13h30min às 16</w:t>
      </w:r>
      <w:r w:rsidR="00A554D3" w:rsidRPr="00E3458F">
        <w:rPr>
          <w:rFonts w:ascii="Times New Roman" w:hAnsi="Times New Roman" w:cs="Times New Roman"/>
          <w:sz w:val="24"/>
          <w:szCs w:val="24"/>
        </w:rPr>
        <w:t>h30min</w:t>
      </w:r>
      <w:r w:rsidRPr="00E3458F">
        <w:rPr>
          <w:rFonts w:ascii="Times New Roman" w:hAnsi="Times New Roman" w:cs="Times New Roman"/>
          <w:sz w:val="24"/>
          <w:szCs w:val="24"/>
        </w:rPr>
        <w:t xml:space="preserve">, </w:t>
      </w:r>
      <w:r w:rsidR="00A554D3" w:rsidRPr="00E3458F">
        <w:rPr>
          <w:rFonts w:ascii="Times New Roman" w:hAnsi="Times New Roman" w:cs="Times New Roman"/>
          <w:sz w:val="24"/>
          <w:szCs w:val="24"/>
        </w:rPr>
        <w:t>po</w:t>
      </w:r>
      <w:r w:rsidR="00503161" w:rsidRPr="00E3458F">
        <w:rPr>
          <w:rFonts w:ascii="Times New Roman" w:hAnsi="Times New Roman" w:cs="Times New Roman"/>
          <w:sz w:val="24"/>
          <w:szCs w:val="24"/>
        </w:rPr>
        <w:t>r</w:t>
      </w:r>
      <w:r w:rsidRPr="00E3458F">
        <w:rPr>
          <w:rFonts w:ascii="Times New Roman" w:hAnsi="Times New Roman" w:cs="Times New Roman"/>
          <w:sz w:val="24"/>
          <w:szCs w:val="24"/>
        </w:rPr>
        <w:t xml:space="preserve"> meio do</w:t>
      </w:r>
      <w:r w:rsidRPr="00E3458F">
        <w:rPr>
          <w:rFonts w:ascii="Times New Roman" w:hAnsi="Times New Roman" w:cs="Times New Roman"/>
          <w:i/>
          <w:sz w:val="24"/>
          <w:szCs w:val="24"/>
        </w:rPr>
        <w:t xml:space="preserve"> e-mail</w:t>
      </w:r>
      <w:hyperlink r:id="rId7" w:history="1">
        <w:r w:rsidR="00A72395" w:rsidRPr="00E3458F">
          <w:rPr>
            <w:rStyle w:val="Hyperlink"/>
            <w:rFonts w:ascii="Times New Roman" w:hAnsi="Times New Roman" w:cs="Times New Roman"/>
            <w:sz w:val="24"/>
            <w:szCs w:val="24"/>
          </w:rPr>
          <w:t>camaracondor@camaracondor.rs.gov.br</w:t>
        </w:r>
      </w:hyperlink>
      <w:r w:rsidR="00A554D3" w:rsidRPr="00E3458F">
        <w:rPr>
          <w:rFonts w:ascii="Times New Roman" w:hAnsi="Times New Roman" w:cs="Times New Roman"/>
          <w:sz w:val="24"/>
          <w:szCs w:val="24"/>
        </w:rPr>
        <w:t xml:space="preserve"> ou ainda pelo telefone (55) 3379-1322.</w:t>
      </w:r>
    </w:p>
    <w:p w:rsidR="0024327E" w:rsidRPr="00E3458F" w:rsidRDefault="0024327E" w:rsidP="0071219A">
      <w:pPr>
        <w:spacing w:before="180" w:after="180" w:line="240" w:lineRule="auto"/>
        <w:ind w:firstLine="1702"/>
        <w:jc w:val="both"/>
        <w:rPr>
          <w:rFonts w:ascii="Times New Roman" w:hAnsi="Times New Roman" w:cs="Times New Roman"/>
          <w:sz w:val="24"/>
          <w:szCs w:val="24"/>
        </w:rPr>
      </w:pPr>
      <w:r w:rsidRPr="00E3458F">
        <w:rPr>
          <w:rFonts w:ascii="Times New Roman" w:hAnsi="Times New Roman" w:cs="Times New Roman"/>
          <w:sz w:val="24"/>
          <w:szCs w:val="24"/>
        </w:rPr>
        <w:t xml:space="preserve">O Edital </w:t>
      </w:r>
      <w:r w:rsidR="00503161" w:rsidRPr="00E3458F">
        <w:rPr>
          <w:rFonts w:ascii="Times New Roman" w:hAnsi="Times New Roman" w:cs="Times New Roman"/>
          <w:sz w:val="24"/>
          <w:szCs w:val="24"/>
        </w:rPr>
        <w:t xml:space="preserve">também </w:t>
      </w:r>
      <w:r w:rsidRPr="00E3458F">
        <w:rPr>
          <w:rFonts w:ascii="Times New Roman" w:hAnsi="Times New Roman" w:cs="Times New Roman"/>
          <w:sz w:val="24"/>
          <w:szCs w:val="24"/>
        </w:rPr>
        <w:t xml:space="preserve">pode ser obtido no Portal deste </w:t>
      </w:r>
      <w:r w:rsidR="00A554D3" w:rsidRPr="00E3458F">
        <w:rPr>
          <w:rFonts w:ascii="Times New Roman" w:hAnsi="Times New Roman" w:cs="Times New Roman"/>
          <w:sz w:val="24"/>
          <w:szCs w:val="24"/>
        </w:rPr>
        <w:t xml:space="preserve">Poder Legislativo </w:t>
      </w:r>
      <w:r w:rsidRPr="00E3458F">
        <w:rPr>
          <w:rFonts w:ascii="Times New Roman" w:hAnsi="Times New Roman" w:cs="Times New Roman"/>
          <w:sz w:val="24"/>
          <w:szCs w:val="24"/>
        </w:rPr>
        <w:t>(</w:t>
      </w:r>
      <w:hyperlink r:id="rId8" w:history="1">
        <w:r w:rsidR="00A554D3" w:rsidRPr="00E3458F">
          <w:rPr>
            <w:rStyle w:val="Hyperlink"/>
            <w:rFonts w:ascii="Times New Roman" w:hAnsi="Times New Roman" w:cs="Times New Roman"/>
            <w:sz w:val="24"/>
            <w:szCs w:val="24"/>
          </w:rPr>
          <w:t>http://www.camaracondor.rs.gov.br</w:t>
        </w:r>
      </w:hyperlink>
      <w:r w:rsidRPr="00E3458F">
        <w:rPr>
          <w:rFonts w:ascii="Times New Roman" w:hAnsi="Times New Roman" w:cs="Times New Roman"/>
          <w:sz w:val="24"/>
          <w:szCs w:val="24"/>
        </w:rPr>
        <w:t xml:space="preserve">). </w:t>
      </w:r>
    </w:p>
    <w:p w:rsidR="0024327E" w:rsidRPr="00E3458F" w:rsidRDefault="0024327E" w:rsidP="0071219A">
      <w:pPr>
        <w:spacing w:line="240" w:lineRule="auto"/>
        <w:ind w:firstLine="1702"/>
        <w:jc w:val="both"/>
        <w:rPr>
          <w:rFonts w:ascii="Times New Roman" w:hAnsi="Times New Roman" w:cs="Times New Roman"/>
          <w:smallCaps/>
          <w:sz w:val="24"/>
          <w:szCs w:val="24"/>
        </w:rPr>
      </w:pPr>
      <w:r w:rsidRPr="00E3458F">
        <w:rPr>
          <w:rFonts w:ascii="Times New Roman" w:hAnsi="Times New Roman" w:cs="Times New Roman"/>
          <w:sz w:val="24"/>
          <w:szCs w:val="24"/>
        </w:rPr>
        <w:t xml:space="preserve">Esta licitação é do </w:t>
      </w:r>
      <w:r w:rsidRPr="00E3458F">
        <w:rPr>
          <w:rFonts w:ascii="Times New Roman" w:hAnsi="Times New Roman" w:cs="Times New Roman"/>
          <w:smallCaps/>
          <w:sz w:val="24"/>
          <w:szCs w:val="24"/>
        </w:rPr>
        <w:t>Tipo Menor Preço.</w:t>
      </w:r>
    </w:p>
    <w:p w:rsidR="0024327E" w:rsidRPr="00E3458F" w:rsidRDefault="0024327E" w:rsidP="0071219A">
      <w:pPr>
        <w:spacing w:line="240" w:lineRule="auto"/>
        <w:jc w:val="both"/>
        <w:rPr>
          <w:rFonts w:ascii="Times New Roman" w:hAnsi="Times New Roman" w:cs="Times New Roman"/>
          <w:sz w:val="24"/>
          <w:szCs w:val="24"/>
        </w:rPr>
      </w:pPr>
    </w:p>
    <w:p w:rsidR="0024327E" w:rsidRPr="00E3458F" w:rsidRDefault="0024327E" w:rsidP="0071219A">
      <w:pPr>
        <w:spacing w:after="0" w:line="240" w:lineRule="auto"/>
        <w:ind w:firstLine="1134"/>
        <w:jc w:val="both"/>
        <w:rPr>
          <w:rFonts w:ascii="Times New Roman" w:hAnsi="Times New Roman" w:cs="Times New Roman"/>
          <w:sz w:val="24"/>
          <w:szCs w:val="24"/>
        </w:rPr>
      </w:pPr>
    </w:p>
    <w:p w:rsidR="0024327E" w:rsidRPr="00E3458F" w:rsidRDefault="0024327E" w:rsidP="0071219A">
      <w:pPr>
        <w:spacing w:after="0" w:line="240" w:lineRule="auto"/>
        <w:ind w:firstLine="1134"/>
        <w:jc w:val="both"/>
        <w:rPr>
          <w:rFonts w:ascii="Times New Roman" w:hAnsi="Times New Roman" w:cs="Times New Roman"/>
          <w:sz w:val="24"/>
          <w:szCs w:val="24"/>
        </w:rPr>
      </w:pPr>
    </w:p>
    <w:p w:rsidR="0024327E" w:rsidRPr="00E3458F" w:rsidRDefault="0024327E" w:rsidP="0071219A">
      <w:pPr>
        <w:spacing w:after="0" w:line="240" w:lineRule="auto"/>
        <w:ind w:firstLine="1134"/>
        <w:jc w:val="both"/>
        <w:rPr>
          <w:rFonts w:ascii="Times New Roman" w:hAnsi="Times New Roman" w:cs="Times New Roman"/>
          <w:sz w:val="24"/>
          <w:szCs w:val="24"/>
        </w:rPr>
      </w:pPr>
    </w:p>
    <w:p w:rsidR="0071219A" w:rsidRPr="00E3458F" w:rsidRDefault="0071219A" w:rsidP="0071219A">
      <w:pPr>
        <w:spacing w:after="0" w:line="240" w:lineRule="auto"/>
        <w:ind w:firstLine="1134"/>
        <w:jc w:val="both"/>
        <w:rPr>
          <w:rFonts w:ascii="Times New Roman" w:hAnsi="Times New Roman" w:cs="Times New Roman"/>
          <w:sz w:val="24"/>
          <w:szCs w:val="24"/>
        </w:rPr>
      </w:pPr>
    </w:p>
    <w:p w:rsidR="0071219A" w:rsidRPr="00E3458F" w:rsidRDefault="0071219A" w:rsidP="0071219A">
      <w:pPr>
        <w:spacing w:after="0" w:line="240" w:lineRule="auto"/>
        <w:ind w:firstLine="1134"/>
        <w:jc w:val="both"/>
        <w:rPr>
          <w:rFonts w:ascii="Times New Roman" w:hAnsi="Times New Roman" w:cs="Times New Roman"/>
          <w:sz w:val="24"/>
          <w:szCs w:val="24"/>
        </w:rPr>
      </w:pPr>
    </w:p>
    <w:p w:rsidR="0071219A" w:rsidRPr="00E3458F" w:rsidRDefault="0071219A" w:rsidP="0071219A">
      <w:pPr>
        <w:spacing w:after="0" w:line="240" w:lineRule="auto"/>
        <w:ind w:firstLine="1134"/>
        <w:jc w:val="both"/>
        <w:rPr>
          <w:rFonts w:ascii="Times New Roman" w:hAnsi="Times New Roman" w:cs="Times New Roman"/>
          <w:sz w:val="24"/>
          <w:szCs w:val="24"/>
        </w:rPr>
      </w:pPr>
    </w:p>
    <w:p w:rsidR="0071219A" w:rsidRPr="00E3458F" w:rsidRDefault="0071219A" w:rsidP="0071219A">
      <w:pPr>
        <w:spacing w:after="0" w:line="240" w:lineRule="auto"/>
        <w:ind w:firstLine="1134"/>
        <w:jc w:val="both"/>
        <w:rPr>
          <w:rFonts w:ascii="Times New Roman" w:hAnsi="Times New Roman" w:cs="Times New Roman"/>
          <w:sz w:val="24"/>
          <w:szCs w:val="24"/>
        </w:rPr>
      </w:pPr>
    </w:p>
    <w:p w:rsidR="005B779C" w:rsidRPr="00E3458F" w:rsidRDefault="00A554D3" w:rsidP="005B779C">
      <w:pPr>
        <w:pStyle w:val="Ttulo1"/>
        <w:spacing w:before="0" w:after="240" w:line="240" w:lineRule="auto"/>
        <w:rPr>
          <w:rFonts w:ascii="Times New Roman" w:hAnsi="Times New Roman" w:cs="Times New Roman"/>
          <w:color w:val="auto"/>
          <w:sz w:val="24"/>
          <w:szCs w:val="24"/>
        </w:rPr>
      </w:pPr>
      <w:r w:rsidRPr="00E3458F">
        <w:rPr>
          <w:rFonts w:ascii="Times New Roman" w:hAnsi="Times New Roman" w:cs="Times New Roman"/>
          <w:color w:val="auto"/>
          <w:sz w:val="24"/>
          <w:szCs w:val="24"/>
        </w:rPr>
        <w:lastRenderedPageBreak/>
        <w:t>1. OBJETO</w:t>
      </w:r>
    </w:p>
    <w:p w:rsidR="00A554D3" w:rsidRPr="00E3458F" w:rsidRDefault="005B779C" w:rsidP="005B779C">
      <w:pPr>
        <w:pStyle w:val="Ttulo1"/>
        <w:spacing w:before="0" w:after="240" w:line="240" w:lineRule="auto"/>
        <w:rPr>
          <w:rFonts w:ascii="Times New Roman" w:eastAsiaTheme="minorEastAsia" w:hAnsi="Times New Roman" w:cs="Times New Roman"/>
          <w:b w:val="0"/>
          <w:bCs w:val="0"/>
          <w:color w:val="auto"/>
          <w:sz w:val="24"/>
          <w:szCs w:val="24"/>
        </w:rPr>
      </w:pPr>
      <w:r w:rsidRPr="00E3458F">
        <w:rPr>
          <w:rFonts w:ascii="Times New Roman" w:hAnsi="Times New Roman" w:cs="Times New Roman"/>
          <w:color w:val="auto"/>
          <w:sz w:val="24"/>
          <w:szCs w:val="24"/>
        </w:rPr>
        <w:tab/>
      </w:r>
      <w:r w:rsidRPr="00E3458F">
        <w:rPr>
          <w:rFonts w:ascii="Times New Roman" w:hAnsi="Times New Roman" w:cs="Times New Roman"/>
          <w:color w:val="auto"/>
          <w:sz w:val="24"/>
          <w:szCs w:val="24"/>
        </w:rPr>
        <w:tab/>
      </w:r>
      <w:r w:rsidR="00A554D3" w:rsidRPr="00E3458F">
        <w:rPr>
          <w:rFonts w:ascii="Times New Roman" w:eastAsiaTheme="minorEastAsia" w:hAnsi="Times New Roman" w:cs="Times New Roman"/>
          <w:bCs w:val="0"/>
          <w:color w:val="auto"/>
          <w:sz w:val="24"/>
          <w:szCs w:val="24"/>
        </w:rPr>
        <w:t>1.1.</w:t>
      </w:r>
      <w:r w:rsidR="00A554D3" w:rsidRPr="00E3458F">
        <w:rPr>
          <w:rFonts w:ascii="Times New Roman" w:eastAsiaTheme="minorEastAsia" w:hAnsi="Times New Roman" w:cs="Times New Roman"/>
          <w:b w:val="0"/>
          <w:bCs w:val="0"/>
          <w:color w:val="auto"/>
          <w:sz w:val="24"/>
          <w:szCs w:val="24"/>
        </w:rPr>
        <w:t xml:space="preserve"> Constitui objeto da presente licitação a contratação de empresa no regime de</w:t>
      </w:r>
      <w:r w:rsidR="00860927" w:rsidRPr="00E3458F">
        <w:rPr>
          <w:rFonts w:ascii="Times New Roman" w:eastAsiaTheme="minorEastAsia" w:hAnsi="Times New Roman" w:cs="Times New Roman"/>
          <w:b w:val="0"/>
          <w:bCs w:val="0"/>
          <w:color w:val="auto"/>
          <w:sz w:val="24"/>
          <w:szCs w:val="24"/>
        </w:rPr>
        <w:t xml:space="preserve"> menor</w:t>
      </w:r>
      <w:r w:rsidR="003F168A">
        <w:rPr>
          <w:rFonts w:ascii="Times New Roman" w:eastAsiaTheme="minorEastAsia" w:hAnsi="Times New Roman" w:cs="Times New Roman"/>
          <w:b w:val="0"/>
          <w:bCs w:val="0"/>
          <w:color w:val="auto"/>
          <w:sz w:val="24"/>
          <w:szCs w:val="24"/>
        </w:rPr>
        <w:t xml:space="preserve"> </w:t>
      </w:r>
      <w:r w:rsidR="00A41313" w:rsidRPr="00E3458F">
        <w:rPr>
          <w:rFonts w:ascii="Times New Roman" w:eastAsiaTheme="minorEastAsia" w:hAnsi="Times New Roman" w:cs="Times New Roman"/>
          <w:b w:val="0"/>
          <w:bCs w:val="0"/>
          <w:color w:val="auto"/>
          <w:sz w:val="24"/>
          <w:szCs w:val="24"/>
        </w:rPr>
        <w:t>preç</w:t>
      </w:r>
      <w:r w:rsidR="00A554D3" w:rsidRPr="00E3458F">
        <w:rPr>
          <w:rFonts w:ascii="Times New Roman" w:eastAsiaTheme="minorEastAsia" w:hAnsi="Times New Roman" w:cs="Times New Roman"/>
          <w:b w:val="0"/>
          <w:bCs w:val="0"/>
          <w:color w:val="auto"/>
          <w:sz w:val="24"/>
          <w:szCs w:val="24"/>
        </w:rPr>
        <w:t xml:space="preserve">o global, nos termos das especificações constantes nos Anexos deste Edital, para prestação do seguinte serviço: </w:t>
      </w:r>
    </w:p>
    <w:p w:rsidR="00A554D3" w:rsidRPr="00E3458F" w:rsidRDefault="00AA3BA4" w:rsidP="0071219A">
      <w:pPr>
        <w:spacing w:line="240" w:lineRule="auto"/>
        <w:ind w:firstLine="1985"/>
        <w:jc w:val="both"/>
        <w:rPr>
          <w:rFonts w:ascii="Times New Roman" w:hAnsi="Times New Roman" w:cs="Times New Roman"/>
          <w:sz w:val="24"/>
          <w:szCs w:val="24"/>
        </w:rPr>
      </w:pPr>
      <w:r w:rsidRPr="00E3458F">
        <w:rPr>
          <w:rFonts w:ascii="Times New Roman" w:hAnsi="Times New Roman" w:cs="Times New Roman"/>
          <w:sz w:val="24"/>
          <w:szCs w:val="24"/>
        </w:rPr>
        <w:t xml:space="preserve">- </w:t>
      </w:r>
      <w:r w:rsidR="00860927" w:rsidRPr="00E3458F">
        <w:rPr>
          <w:rFonts w:ascii="Times New Roman" w:hAnsi="Times New Roman" w:cs="Times New Roman"/>
          <w:sz w:val="24"/>
          <w:szCs w:val="24"/>
        </w:rPr>
        <w:t>Contratação de empresa para o fornecimento de telhas Aluzinco, estilo colonial com Gravilha ou Granilha, com os devidos acabamentos e material para fixação, a ser utilizado na reforma do telhado do Prédio da Sede do Poder Legislativo Condorense, localizado na Rodovia BR 158, Distrito Industrial de Condor/RS</w:t>
      </w:r>
      <w:r w:rsidR="00A554D3" w:rsidRPr="00E3458F">
        <w:rPr>
          <w:rFonts w:ascii="Times New Roman" w:hAnsi="Times New Roman" w:cs="Times New Roman"/>
          <w:sz w:val="24"/>
          <w:szCs w:val="24"/>
        </w:rPr>
        <w:t xml:space="preserve">. </w:t>
      </w:r>
    </w:p>
    <w:p w:rsidR="005B779C" w:rsidRPr="00E3458F" w:rsidRDefault="00A554D3" w:rsidP="005B779C">
      <w:pPr>
        <w:pStyle w:val="Ttulo1"/>
        <w:spacing w:before="0" w:after="240" w:line="240" w:lineRule="auto"/>
        <w:jc w:val="both"/>
        <w:rPr>
          <w:rFonts w:ascii="Times New Roman" w:hAnsi="Times New Roman" w:cs="Times New Roman"/>
          <w:color w:val="auto"/>
          <w:sz w:val="24"/>
          <w:szCs w:val="24"/>
        </w:rPr>
      </w:pPr>
      <w:r w:rsidRPr="00E3458F">
        <w:rPr>
          <w:rFonts w:ascii="Times New Roman" w:hAnsi="Times New Roman" w:cs="Times New Roman"/>
          <w:color w:val="auto"/>
          <w:sz w:val="24"/>
          <w:szCs w:val="24"/>
        </w:rPr>
        <w:t>2. CALENDÁRIO</w:t>
      </w:r>
    </w:p>
    <w:p w:rsidR="00A554D3" w:rsidRPr="00E3458F" w:rsidRDefault="005B779C" w:rsidP="005B779C">
      <w:pPr>
        <w:pStyle w:val="Ttulo1"/>
        <w:spacing w:before="0" w:after="240" w:line="240" w:lineRule="auto"/>
        <w:jc w:val="both"/>
        <w:rPr>
          <w:rFonts w:ascii="Times New Roman" w:hAnsi="Times New Roman" w:cs="Times New Roman"/>
          <w:b w:val="0"/>
          <w:color w:val="auto"/>
          <w:sz w:val="24"/>
          <w:szCs w:val="24"/>
        </w:rPr>
      </w:pPr>
      <w:r w:rsidRPr="00E3458F">
        <w:rPr>
          <w:rFonts w:ascii="Times New Roman" w:hAnsi="Times New Roman" w:cs="Times New Roman"/>
          <w:color w:val="auto"/>
          <w:sz w:val="24"/>
          <w:szCs w:val="24"/>
        </w:rPr>
        <w:tab/>
      </w:r>
      <w:r w:rsidR="00A554D3" w:rsidRPr="00E3458F">
        <w:rPr>
          <w:rFonts w:ascii="Times New Roman" w:hAnsi="Times New Roman" w:cs="Times New Roman"/>
          <w:b w:val="0"/>
          <w:color w:val="auto"/>
          <w:sz w:val="24"/>
          <w:szCs w:val="24"/>
        </w:rPr>
        <w:t xml:space="preserve">Este edital será publicado no dia </w:t>
      </w:r>
      <w:r w:rsidR="00E3458F" w:rsidRPr="00E3458F">
        <w:rPr>
          <w:rFonts w:ascii="Times New Roman" w:hAnsi="Times New Roman" w:cs="Times New Roman"/>
          <w:b w:val="0"/>
          <w:color w:val="auto"/>
          <w:sz w:val="24"/>
          <w:szCs w:val="24"/>
        </w:rPr>
        <w:t>16</w:t>
      </w:r>
      <w:r w:rsidR="00A554D3" w:rsidRPr="00E3458F">
        <w:rPr>
          <w:rFonts w:ascii="Times New Roman" w:hAnsi="Times New Roman" w:cs="Times New Roman"/>
          <w:b w:val="0"/>
          <w:color w:val="auto"/>
          <w:sz w:val="24"/>
          <w:szCs w:val="24"/>
        </w:rPr>
        <w:t xml:space="preserve"> de </w:t>
      </w:r>
      <w:r w:rsidR="00860927" w:rsidRPr="00E3458F">
        <w:rPr>
          <w:rFonts w:ascii="Times New Roman" w:hAnsi="Times New Roman" w:cs="Times New Roman"/>
          <w:b w:val="0"/>
          <w:color w:val="auto"/>
          <w:sz w:val="24"/>
          <w:szCs w:val="24"/>
        </w:rPr>
        <w:t>setembro</w:t>
      </w:r>
      <w:r w:rsidR="00A554D3" w:rsidRPr="00E3458F">
        <w:rPr>
          <w:rFonts w:ascii="Times New Roman" w:hAnsi="Times New Roman" w:cs="Times New Roman"/>
          <w:b w:val="0"/>
          <w:color w:val="auto"/>
          <w:sz w:val="24"/>
          <w:szCs w:val="24"/>
        </w:rPr>
        <w:t xml:space="preserve"> de 202</w:t>
      </w:r>
      <w:r w:rsidR="00860927" w:rsidRPr="00E3458F">
        <w:rPr>
          <w:rFonts w:ascii="Times New Roman" w:hAnsi="Times New Roman" w:cs="Times New Roman"/>
          <w:b w:val="0"/>
          <w:color w:val="auto"/>
          <w:sz w:val="24"/>
          <w:szCs w:val="24"/>
        </w:rPr>
        <w:t>2</w:t>
      </w:r>
      <w:r w:rsidR="00A554D3" w:rsidRPr="00E3458F">
        <w:rPr>
          <w:rFonts w:ascii="Times New Roman" w:hAnsi="Times New Roman" w:cs="Times New Roman"/>
          <w:b w:val="0"/>
          <w:color w:val="auto"/>
          <w:sz w:val="24"/>
          <w:szCs w:val="24"/>
        </w:rPr>
        <w:t>.</w:t>
      </w:r>
    </w:p>
    <w:p w:rsidR="005B779C" w:rsidRPr="00E3458F" w:rsidRDefault="00A554D3" w:rsidP="005B779C">
      <w:pPr>
        <w:pStyle w:val="Ttulo1"/>
        <w:spacing w:before="0" w:after="240" w:line="240" w:lineRule="auto"/>
        <w:jc w:val="both"/>
        <w:rPr>
          <w:rFonts w:ascii="Times New Roman" w:hAnsi="Times New Roman" w:cs="Times New Roman"/>
          <w:color w:val="auto"/>
          <w:sz w:val="24"/>
          <w:szCs w:val="24"/>
        </w:rPr>
      </w:pPr>
      <w:r w:rsidRPr="00E3458F">
        <w:rPr>
          <w:rFonts w:ascii="Times New Roman" w:hAnsi="Times New Roman" w:cs="Times New Roman"/>
          <w:color w:val="auto"/>
          <w:sz w:val="24"/>
          <w:szCs w:val="24"/>
        </w:rPr>
        <w:t>3. RECEBIMENTO DA DOCUMENTAÇÃO DA HABI</w:t>
      </w:r>
      <w:r w:rsidR="005B779C" w:rsidRPr="00E3458F">
        <w:rPr>
          <w:rFonts w:ascii="Times New Roman" w:hAnsi="Times New Roman" w:cs="Times New Roman"/>
          <w:color w:val="auto"/>
          <w:sz w:val="24"/>
          <w:szCs w:val="24"/>
        </w:rPr>
        <w:t>LITAÇÃO E DA PROPOSTA COMERCIAL</w:t>
      </w:r>
    </w:p>
    <w:p w:rsidR="005B779C" w:rsidRPr="00E3458F" w:rsidRDefault="005B779C" w:rsidP="005B779C">
      <w:pPr>
        <w:pStyle w:val="Ttulo1"/>
        <w:spacing w:before="0" w:line="240" w:lineRule="auto"/>
        <w:jc w:val="both"/>
        <w:rPr>
          <w:rFonts w:ascii="Times New Roman" w:hAnsi="Times New Roman" w:cs="Times New Roman"/>
          <w:color w:val="auto"/>
          <w:sz w:val="24"/>
          <w:szCs w:val="24"/>
        </w:rPr>
      </w:pPr>
      <w:r w:rsidRPr="00E3458F">
        <w:rPr>
          <w:rFonts w:ascii="Times New Roman" w:hAnsi="Times New Roman" w:cs="Times New Roman"/>
          <w:color w:val="auto"/>
          <w:sz w:val="24"/>
          <w:szCs w:val="24"/>
        </w:rPr>
        <w:tab/>
      </w:r>
      <w:r w:rsidR="00CF0A4C" w:rsidRPr="00E3458F">
        <w:rPr>
          <w:rFonts w:ascii="Times New Roman" w:hAnsi="Times New Roman" w:cs="Times New Roman"/>
          <w:color w:val="auto"/>
          <w:sz w:val="24"/>
          <w:szCs w:val="24"/>
        </w:rPr>
        <w:t xml:space="preserve">Data limite: </w:t>
      </w:r>
      <w:r w:rsidR="00E3458F" w:rsidRPr="00E3458F">
        <w:rPr>
          <w:rFonts w:ascii="Times New Roman" w:hAnsi="Times New Roman" w:cs="Times New Roman"/>
          <w:color w:val="auto"/>
          <w:sz w:val="24"/>
          <w:szCs w:val="24"/>
        </w:rPr>
        <w:t xml:space="preserve">11 </w:t>
      </w:r>
      <w:r w:rsidR="00A554D3" w:rsidRPr="00E3458F">
        <w:rPr>
          <w:rFonts w:ascii="Times New Roman" w:hAnsi="Times New Roman" w:cs="Times New Roman"/>
          <w:color w:val="auto"/>
          <w:sz w:val="24"/>
          <w:szCs w:val="24"/>
        </w:rPr>
        <w:t>de</w:t>
      </w:r>
      <w:r w:rsidR="00E3458F" w:rsidRPr="00E3458F">
        <w:rPr>
          <w:rFonts w:ascii="Times New Roman" w:hAnsi="Times New Roman" w:cs="Times New Roman"/>
          <w:color w:val="auto"/>
          <w:sz w:val="24"/>
          <w:szCs w:val="24"/>
        </w:rPr>
        <w:t xml:space="preserve"> </w:t>
      </w:r>
      <w:r w:rsidR="00E748EC" w:rsidRPr="00E3458F">
        <w:rPr>
          <w:rFonts w:ascii="Times New Roman" w:hAnsi="Times New Roman" w:cs="Times New Roman"/>
          <w:color w:val="auto"/>
          <w:sz w:val="24"/>
          <w:szCs w:val="24"/>
        </w:rPr>
        <w:t>outubro</w:t>
      </w:r>
      <w:r w:rsidR="00A554D3" w:rsidRPr="00E3458F">
        <w:rPr>
          <w:rFonts w:ascii="Times New Roman" w:hAnsi="Times New Roman" w:cs="Times New Roman"/>
          <w:color w:val="auto"/>
          <w:sz w:val="24"/>
          <w:szCs w:val="24"/>
        </w:rPr>
        <w:t xml:space="preserve"> de 202</w:t>
      </w:r>
      <w:r w:rsidR="00860927" w:rsidRPr="00E3458F">
        <w:rPr>
          <w:rFonts w:ascii="Times New Roman" w:hAnsi="Times New Roman" w:cs="Times New Roman"/>
          <w:color w:val="auto"/>
          <w:sz w:val="24"/>
          <w:szCs w:val="24"/>
        </w:rPr>
        <w:t>2</w:t>
      </w:r>
    </w:p>
    <w:p w:rsidR="005B779C" w:rsidRPr="00E3458F" w:rsidRDefault="005B779C" w:rsidP="005B779C">
      <w:pPr>
        <w:pStyle w:val="Ttulo1"/>
        <w:spacing w:before="0" w:line="240" w:lineRule="auto"/>
        <w:jc w:val="both"/>
        <w:rPr>
          <w:rFonts w:ascii="Times New Roman" w:hAnsi="Times New Roman" w:cs="Times New Roman"/>
          <w:color w:val="auto"/>
          <w:sz w:val="24"/>
          <w:szCs w:val="24"/>
        </w:rPr>
      </w:pPr>
      <w:r w:rsidRPr="00E3458F">
        <w:rPr>
          <w:rFonts w:ascii="Times New Roman" w:hAnsi="Times New Roman" w:cs="Times New Roman"/>
          <w:color w:val="auto"/>
          <w:sz w:val="24"/>
          <w:szCs w:val="24"/>
        </w:rPr>
        <w:tab/>
      </w:r>
      <w:r w:rsidR="00A554D3" w:rsidRPr="00E3458F">
        <w:rPr>
          <w:rFonts w:ascii="Times New Roman" w:hAnsi="Times New Roman" w:cs="Times New Roman"/>
          <w:color w:val="auto"/>
          <w:sz w:val="24"/>
          <w:szCs w:val="24"/>
        </w:rPr>
        <w:t xml:space="preserve">Hora limite: </w:t>
      </w:r>
      <w:r w:rsidR="00ED5F9E" w:rsidRPr="00E3458F">
        <w:rPr>
          <w:rFonts w:ascii="Times New Roman" w:hAnsi="Times New Roman" w:cs="Times New Roman"/>
          <w:color w:val="auto"/>
          <w:sz w:val="24"/>
          <w:szCs w:val="24"/>
        </w:rPr>
        <w:t>09h55</w:t>
      </w:r>
      <w:r w:rsidR="00A554D3" w:rsidRPr="00E3458F">
        <w:rPr>
          <w:rFonts w:ascii="Times New Roman" w:hAnsi="Times New Roman" w:cs="Times New Roman"/>
          <w:color w:val="auto"/>
          <w:sz w:val="24"/>
          <w:szCs w:val="24"/>
        </w:rPr>
        <w:t>min</w:t>
      </w:r>
    </w:p>
    <w:p w:rsidR="005B779C" w:rsidRPr="00E3458F" w:rsidRDefault="005B779C" w:rsidP="005B779C">
      <w:pPr>
        <w:pStyle w:val="Ttulo1"/>
        <w:spacing w:before="0" w:line="240" w:lineRule="auto"/>
        <w:jc w:val="both"/>
        <w:rPr>
          <w:rFonts w:ascii="Times New Roman" w:hAnsi="Times New Roman" w:cs="Times New Roman"/>
          <w:b w:val="0"/>
          <w:color w:val="auto"/>
          <w:sz w:val="24"/>
          <w:szCs w:val="24"/>
        </w:rPr>
      </w:pPr>
      <w:r w:rsidRPr="00E3458F">
        <w:rPr>
          <w:rFonts w:ascii="Times New Roman" w:hAnsi="Times New Roman" w:cs="Times New Roman"/>
          <w:color w:val="auto"/>
          <w:sz w:val="24"/>
          <w:szCs w:val="24"/>
        </w:rPr>
        <w:tab/>
      </w:r>
      <w:r w:rsidR="00A554D3" w:rsidRPr="00E3458F">
        <w:rPr>
          <w:rFonts w:ascii="Times New Roman" w:hAnsi="Times New Roman" w:cs="Times New Roman"/>
          <w:color w:val="auto"/>
          <w:sz w:val="24"/>
          <w:szCs w:val="24"/>
        </w:rPr>
        <w:t xml:space="preserve">Local: </w:t>
      </w:r>
      <w:r w:rsidR="00C65052" w:rsidRPr="00E3458F">
        <w:rPr>
          <w:rFonts w:ascii="Times New Roman" w:hAnsi="Times New Roman" w:cs="Times New Roman"/>
          <w:b w:val="0"/>
          <w:color w:val="auto"/>
          <w:sz w:val="24"/>
          <w:szCs w:val="24"/>
        </w:rPr>
        <w:t xml:space="preserve">Sala das Comissões </w:t>
      </w:r>
      <w:r w:rsidR="00A72395" w:rsidRPr="00E3458F">
        <w:rPr>
          <w:rFonts w:ascii="Times New Roman" w:hAnsi="Times New Roman" w:cs="Times New Roman"/>
          <w:b w:val="0"/>
          <w:color w:val="auto"/>
          <w:sz w:val="24"/>
          <w:szCs w:val="24"/>
        </w:rPr>
        <w:t>Antônio</w:t>
      </w:r>
      <w:r w:rsidR="00C65052" w:rsidRPr="00E3458F">
        <w:rPr>
          <w:rFonts w:ascii="Times New Roman" w:hAnsi="Times New Roman" w:cs="Times New Roman"/>
          <w:b w:val="0"/>
          <w:color w:val="auto"/>
          <w:sz w:val="24"/>
          <w:szCs w:val="24"/>
        </w:rPr>
        <w:t xml:space="preserve"> do Amaral da </w:t>
      </w:r>
      <w:r w:rsidR="00ED5F9E" w:rsidRPr="00E3458F">
        <w:rPr>
          <w:rFonts w:ascii="Times New Roman" w:hAnsi="Times New Roman" w:cs="Times New Roman"/>
          <w:b w:val="0"/>
          <w:color w:val="auto"/>
          <w:sz w:val="24"/>
          <w:szCs w:val="24"/>
        </w:rPr>
        <w:t>Câmara Municipal de Vereadores de Condor situad</w:t>
      </w:r>
      <w:r w:rsidR="00503161" w:rsidRPr="00E3458F">
        <w:rPr>
          <w:rFonts w:ascii="Times New Roman" w:hAnsi="Times New Roman" w:cs="Times New Roman"/>
          <w:b w:val="0"/>
          <w:color w:val="auto"/>
          <w:sz w:val="24"/>
          <w:szCs w:val="24"/>
        </w:rPr>
        <w:t>a</w:t>
      </w:r>
      <w:r w:rsidR="00ED5F9E" w:rsidRPr="00E3458F">
        <w:rPr>
          <w:rFonts w:ascii="Times New Roman" w:hAnsi="Times New Roman" w:cs="Times New Roman"/>
          <w:b w:val="0"/>
          <w:color w:val="auto"/>
          <w:sz w:val="24"/>
          <w:szCs w:val="24"/>
        </w:rPr>
        <w:t xml:space="preserve"> na </w:t>
      </w:r>
      <w:r w:rsidR="00860927" w:rsidRPr="00E3458F">
        <w:rPr>
          <w:rFonts w:ascii="Times New Roman" w:hAnsi="Times New Roman" w:cs="Times New Roman"/>
          <w:b w:val="0"/>
          <w:color w:val="auto"/>
          <w:sz w:val="24"/>
          <w:szCs w:val="24"/>
        </w:rPr>
        <w:t>BR</w:t>
      </w:r>
      <w:r w:rsidR="003F168A">
        <w:rPr>
          <w:rFonts w:ascii="Times New Roman" w:hAnsi="Times New Roman" w:cs="Times New Roman"/>
          <w:b w:val="0"/>
          <w:color w:val="auto"/>
          <w:sz w:val="24"/>
          <w:szCs w:val="24"/>
        </w:rPr>
        <w:t xml:space="preserve"> </w:t>
      </w:r>
      <w:r w:rsidR="00860927" w:rsidRPr="00E3458F">
        <w:rPr>
          <w:rFonts w:ascii="Times New Roman" w:hAnsi="Times New Roman" w:cs="Times New Roman"/>
          <w:b w:val="0"/>
          <w:color w:val="auto"/>
          <w:sz w:val="24"/>
          <w:szCs w:val="24"/>
        </w:rPr>
        <w:t>158, Distrito Industrial</w:t>
      </w:r>
      <w:r w:rsidR="00ED5F9E" w:rsidRPr="00E3458F">
        <w:rPr>
          <w:rFonts w:ascii="Times New Roman" w:hAnsi="Times New Roman" w:cs="Times New Roman"/>
          <w:b w:val="0"/>
          <w:color w:val="auto"/>
          <w:sz w:val="24"/>
          <w:szCs w:val="24"/>
        </w:rPr>
        <w:t>– Condor/RS.</w:t>
      </w:r>
    </w:p>
    <w:p w:rsidR="005B779C" w:rsidRPr="00E3458F" w:rsidRDefault="005B779C" w:rsidP="005B779C">
      <w:pPr>
        <w:pStyle w:val="Ttulo1"/>
        <w:spacing w:before="0" w:line="240" w:lineRule="auto"/>
        <w:jc w:val="both"/>
        <w:rPr>
          <w:rFonts w:ascii="Times New Roman" w:hAnsi="Times New Roman" w:cs="Times New Roman"/>
          <w:b w:val="0"/>
          <w:color w:val="auto"/>
          <w:sz w:val="24"/>
          <w:szCs w:val="24"/>
        </w:rPr>
      </w:pPr>
      <w:r w:rsidRPr="00E3458F">
        <w:rPr>
          <w:rFonts w:ascii="Times New Roman" w:hAnsi="Times New Roman" w:cs="Times New Roman"/>
          <w:color w:val="auto"/>
          <w:sz w:val="24"/>
          <w:szCs w:val="24"/>
        </w:rPr>
        <w:tab/>
      </w:r>
      <w:r w:rsidRPr="00E3458F">
        <w:rPr>
          <w:rFonts w:ascii="Times New Roman" w:hAnsi="Times New Roman" w:cs="Times New Roman"/>
          <w:color w:val="auto"/>
          <w:sz w:val="24"/>
          <w:szCs w:val="24"/>
        </w:rPr>
        <w:tab/>
      </w:r>
      <w:r w:rsidR="00A554D3" w:rsidRPr="00E3458F">
        <w:rPr>
          <w:rFonts w:ascii="Times New Roman" w:hAnsi="Times New Roman" w:cs="Times New Roman"/>
          <w:color w:val="auto"/>
          <w:sz w:val="24"/>
          <w:szCs w:val="24"/>
        </w:rPr>
        <w:t xml:space="preserve">3.1. </w:t>
      </w:r>
      <w:r w:rsidR="00A554D3" w:rsidRPr="00E3458F">
        <w:rPr>
          <w:rFonts w:ascii="Times New Roman" w:hAnsi="Times New Roman" w:cs="Times New Roman"/>
          <w:b w:val="0"/>
          <w:color w:val="auto"/>
          <w:sz w:val="24"/>
          <w:szCs w:val="24"/>
        </w:rPr>
        <w:t>Os licitantes deverão entregar 02 (dois) envelopes fechados: um contendo a documentação da habilitação; outro</w:t>
      </w:r>
      <w:r w:rsidR="00503161" w:rsidRPr="00E3458F">
        <w:rPr>
          <w:rFonts w:ascii="Times New Roman" w:hAnsi="Times New Roman" w:cs="Times New Roman"/>
          <w:b w:val="0"/>
          <w:color w:val="auto"/>
          <w:sz w:val="24"/>
          <w:szCs w:val="24"/>
        </w:rPr>
        <w:t xml:space="preserve"> contendo</w:t>
      </w:r>
      <w:r w:rsidR="00A554D3" w:rsidRPr="00E3458F">
        <w:rPr>
          <w:rFonts w:ascii="Times New Roman" w:hAnsi="Times New Roman" w:cs="Times New Roman"/>
          <w:b w:val="0"/>
          <w:color w:val="auto"/>
          <w:sz w:val="24"/>
          <w:szCs w:val="24"/>
        </w:rPr>
        <w:t xml:space="preserve"> a proposta comercial.</w:t>
      </w:r>
    </w:p>
    <w:p w:rsidR="00A554D3" w:rsidRPr="00E3458F" w:rsidRDefault="005B779C" w:rsidP="005B779C">
      <w:pPr>
        <w:pStyle w:val="Ttulo1"/>
        <w:spacing w:before="0" w:after="240" w:line="240" w:lineRule="auto"/>
        <w:jc w:val="both"/>
        <w:rPr>
          <w:rFonts w:ascii="Times New Roman" w:hAnsi="Times New Roman" w:cs="Times New Roman"/>
          <w:b w:val="0"/>
          <w:color w:val="auto"/>
          <w:sz w:val="24"/>
          <w:szCs w:val="24"/>
        </w:rPr>
      </w:pPr>
      <w:r w:rsidRPr="00E3458F">
        <w:rPr>
          <w:rFonts w:ascii="Times New Roman" w:hAnsi="Times New Roman" w:cs="Times New Roman"/>
          <w:color w:val="auto"/>
          <w:sz w:val="24"/>
          <w:szCs w:val="24"/>
        </w:rPr>
        <w:tab/>
      </w:r>
      <w:r w:rsidRPr="00E3458F">
        <w:rPr>
          <w:rFonts w:ascii="Times New Roman" w:hAnsi="Times New Roman" w:cs="Times New Roman"/>
          <w:color w:val="auto"/>
          <w:sz w:val="24"/>
          <w:szCs w:val="24"/>
        </w:rPr>
        <w:tab/>
      </w:r>
      <w:r w:rsidRPr="00E3458F">
        <w:rPr>
          <w:rFonts w:ascii="Times New Roman" w:hAnsi="Times New Roman" w:cs="Times New Roman"/>
          <w:color w:val="auto"/>
          <w:sz w:val="24"/>
          <w:szCs w:val="24"/>
        </w:rPr>
        <w:tab/>
      </w:r>
      <w:r w:rsidR="00A554D3" w:rsidRPr="00E3458F">
        <w:rPr>
          <w:rFonts w:ascii="Times New Roman" w:hAnsi="Times New Roman" w:cs="Times New Roman"/>
          <w:color w:val="auto"/>
          <w:sz w:val="24"/>
          <w:szCs w:val="24"/>
        </w:rPr>
        <w:t xml:space="preserve">3.1.1. </w:t>
      </w:r>
      <w:r w:rsidR="00A554D3" w:rsidRPr="00E3458F">
        <w:rPr>
          <w:rFonts w:ascii="Times New Roman" w:hAnsi="Times New Roman" w:cs="Times New Roman"/>
          <w:b w:val="0"/>
          <w:color w:val="auto"/>
          <w:sz w:val="24"/>
          <w:szCs w:val="24"/>
        </w:rPr>
        <w:t>Os documentos referentes à habilitação deverão estar contidos em um envelope fechado, com os dizeres:</w:t>
      </w:r>
    </w:p>
    <w:p w:rsidR="005B779C" w:rsidRPr="00E3458F" w:rsidRDefault="009D4A5E" w:rsidP="00E3458F">
      <w:pPr>
        <w:spacing w:after="0"/>
        <w:rPr>
          <w:rFonts w:ascii="Times New Roman" w:hAnsi="Times New Roman" w:cs="Times New Roman"/>
          <w:sz w:val="24"/>
          <w:szCs w:val="24"/>
        </w:rPr>
      </w:pPr>
      <w:r>
        <w:rPr>
          <w:rFonts w:ascii="Times New Roman" w:hAnsi="Times New Roman" w:cs="Times New Roman"/>
          <w:noProof/>
          <w:sz w:val="24"/>
          <w:szCs w:val="24"/>
        </w:rPr>
        <w:pict>
          <v:rect id="_x0000_s1035" style="position:absolute;margin-left:-4.75pt;margin-top:4.15pt;width:437.4pt;height:90.75pt;z-index:251664384">
            <v:textbox style="mso-next-textbox:#_x0000_s1035">
              <w:txbxContent>
                <w:p w:rsidR="003F168A" w:rsidRPr="00E47A5C" w:rsidRDefault="003F168A" w:rsidP="00ED5F9E">
                  <w:pPr>
                    <w:spacing w:after="0"/>
                    <w:jc w:val="center"/>
                    <w:rPr>
                      <w:rFonts w:ascii="Times New Roman" w:hAnsi="Times New Roman" w:cs="Times New Roman"/>
                      <w:sz w:val="24"/>
                      <w:szCs w:val="24"/>
                    </w:rPr>
                  </w:pPr>
                  <w:r w:rsidRPr="00E47A5C">
                    <w:rPr>
                      <w:rFonts w:ascii="Times New Roman" w:hAnsi="Times New Roman" w:cs="Times New Roman"/>
                      <w:sz w:val="24"/>
                      <w:szCs w:val="24"/>
                    </w:rPr>
                    <w:t>CÂMARA MUNICIPAL DE VEREADORES DE CONDOR/RS</w:t>
                  </w:r>
                </w:p>
                <w:p w:rsidR="003F168A" w:rsidRPr="00E47A5C" w:rsidRDefault="003F168A" w:rsidP="00ED5F9E">
                  <w:pPr>
                    <w:spacing w:after="0"/>
                    <w:jc w:val="center"/>
                    <w:rPr>
                      <w:rFonts w:ascii="Times New Roman" w:hAnsi="Times New Roman" w:cs="Times New Roman"/>
                      <w:b/>
                      <w:sz w:val="24"/>
                      <w:szCs w:val="24"/>
                    </w:rPr>
                  </w:pPr>
                  <w:r w:rsidRPr="00E47A5C">
                    <w:rPr>
                      <w:rFonts w:ascii="Times New Roman" w:hAnsi="Times New Roman" w:cs="Times New Roman"/>
                      <w:b/>
                      <w:sz w:val="24"/>
                      <w:szCs w:val="24"/>
                    </w:rPr>
                    <w:t>Razão Social da empresa proponente</w:t>
                  </w:r>
                </w:p>
                <w:p w:rsidR="003F168A" w:rsidRPr="00E47A5C" w:rsidRDefault="003F168A" w:rsidP="00ED5F9E">
                  <w:pPr>
                    <w:spacing w:after="0"/>
                    <w:jc w:val="center"/>
                    <w:rPr>
                      <w:rFonts w:ascii="Times New Roman" w:hAnsi="Times New Roman" w:cs="Times New Roman"/>
                      <w:sz w:val="24"/>
                      <w:szCs w:val="24"/>
                    </w:rPr>
                  </w:pPr>
                  <w:r w:rsidRPr="00E47A5C">
                    <w:rPr>
                      <w:rFonts w:ascii="Times New Roman" w:hAnsi="Times New Roman" w:cs="Times New Roman"/>
                      <w:sz w:val="24"/>
                      <w:szCs w:val="24"/>
                    </w:rPr>
                    <w:t xml:space="preserve">Licitação/Tomada de Preços nº </w:t>
                  </w:r>
                  <w:r w:rsidRPr="00860927">
                    <w:rPr>
                      <w:rFonts w:ascii="Times New Roman" w:hAnsi="Times New Roman" w:cs="Times New Roman"/>
                      <w:sz w:val="24"/>
                      <w:szCs w:val="24"/>
                      <w:highlight w:val="yellow"/>
                    </w:rPr>
                    <w:t>001/2022</w:t>
                  </w:r>
                  <w:r w:rsidRPr="00E47A5C">
                    <w:rPr>
                      <w:rFonts w:ascii="Times New Roman" w:hAnsi="Times New Roman" w:cs="Times New Roman"/>
                      <w:sz w:val="24"/>
                      <w:szCs w:val="24"/>
                    </w:rPr>
                    <w:t xml:space="preserve"> – Envelope nº 01</w:t>
                  </w:r>
                </w:p>
                <w:p w:rsidR="003F168A" w:rsidRPr="00E47A5C" w:rsidRDefault="003F168A" w:rsidP="00ED5F9E">
                  <w:pPr>
                    <w:spacing w:after="0"/>
                    <w:jc w:val="center"/>
                    <w:rPr>
                      <w:rFonts w:ascii="Times New Roman" w:hAnsi="Times New Roman" w:cs="Times New Roman"/>
                      <w:b/>
                      <w:sz w:val="24"/>
                      <w:szCs w:val="24"/>
                    </w:rPr>
                  </w:pPr>
                  <w:r w:rsidRPr="00E47A5C">
                    <w:rPr>
                      <w:rFonts w:ascii="Times New Roman" w:hAnsi="Times New Roman" w:cs="Times New Roman"/>
                      <w:b/>
                      <w:sz w:val="24"/>
                      <w:szCs w:val="24"/>
                    </w:rPr>
                    <w:t>Documentos de habilitação</w:t>
                  </w:r>
                </w:p>
                <w:p w:rsidR="003F168A" w:rsidRPr="00E47A5C" w:rsidRDefault="003F168A" w:rsidP="00ED5F9E">
                  <w:pPr>
                    <w:spacing w:after="0"/>
                    <w:jc w:val="center"/>
                    <w:rPr>
                      <w:rFonts w:ascii="Times New Roman" w:hAnsi="Times New Roman" w:cs="Times New Roman"/>
                      <w:sz w:val="24"/>
                      <w:szCs w:val="24"/>
                    </w:rPr>
                  </w:pPr>
                  <w:r w:rsidRPr="00E47A5C">
                    <w:rPr>
                      <w:rFonts w:ascii="Times New Roman" w:hAnsi="Times New Roman" w:cs="Times New Roman"/>
                      <w:sz w:val="24"/>
                      <w:szCs w:val="24"/>
                    </w:rPr>
                    <w:t>(Endereço, telefone, e-mail</w:t>
                  </w:r>
                  <w:r w:rsidRPr="00503161">
                    <w:rPr>
                      <w:rFonts w:ascii="Times New Roman" w:hAnsi="Times New Roman" w:cs="Times New Roman"/>
                      <w:bCs/>
                      <w:sz w:val="24"/>
                      <w:szCs w:val="24"/>
                    </w:rPr>
                    <w:t>da empresa proponente</w:t>
                  </w:r>
                  <w:r w:rsidRPr="00E47A5C">
                    <w:rPr>
                      <w:rFonts w:ascii="Times New Roman" w:hAnsi="Times New Roman" w:cs="Times New Roman"/>
                      <w:sz w:val="24"/>
                      <w:szCs w:val="24"/>
                    </w:rPr>
                    <w:t>)</w:t>
                  </w:r>
                </w:p>
              </w:txbxContent>
            </v:textbox>
          </v:rect>
        </w:pict>
      </w:r>
      <w:r w:rsidR="00E3458F" w:rsidRPr="00E3458F">
        <w:rPr>
          <w:rFonts w:ascii="Times New Roman" w:hAnsi="Times New Roman" w:cs="Times New Roman"/>
          <w:b/>
          <w:sz w:val="24"/>
          <w:szCs w:val="24"/>
        </w:rPr>
        <w:tab/>
      </w:r>
      <w:r w:rsidR="00E3458F" w:rsidRPr="00E3458F">
        <w:rPr>
          <w:rFonts w:ascii="Times New Roman" w:hAnsi="Times New Roman" w:cs="Times New Roman"/>
          <w:b/>
          <w:sz w:val="24"/>
          <w:szCs w:val="24"/>
        </w:rPr>
        <w:tab/>
      </w:r>
      <w:r w:rsidR="00E3458F" w:rsidRPr="00E3458F">
        <w:rPr>
          <w:rFonts w:ascii="Times New Roman" w:hAnsi="Times New Roman" w:cs="Times New Roman"/>
          <w:b/>
          <w:sz w:val="24"/>
          <w:szCs w:val="24"/>
        </w:rPr>
        <w:tab/>
      </w:r>
      <w:r w:rsidR="00A554D3" w:rsidRPr="00E3458F">
        <w:rPr>
          <w:rFonts w:ascii="Times New Roman" w:hAnsi="Times New Roman" w:cs="Times New Roman"/>
          <w:b/>
          <w:sz w:val="24"/>
          <w:szCs w:val="24"/>
        </w:rPr>
        <w:t>3.1.2.</w:t>
      </w:r>
      <w:r w:rsidR="00A554D3" w:rsidRPr="00E3458F">
        <w:rPr>
          <w:rFonts w:ascii="Times New Roman" w:hAnsi="Times New Roman" w:cs="Times New Roman"/>
          <w:sz w:val="24"/>
          <w:szCs w:val="24"/>
        </w:rPr>
        <w:t xml:space="preserve"> Os elementos referentes à proposta comercial deverão estar</w:t>
      </w:r>
    </w:p>
    <w:p w:rsidR="00E3458F" w:rsidRPr="00E3458F" w:rsidRDefault="00A554D3" w:rsidP="00E3458F">
      <w:pPr>
        <w:spacing w:after="0" w:line="240" w:lineRule="auto"/>
        <w:ind w:left="992" w:hanging="992"/>
        <w:rPr>
          <w:rFonts w:ascii="Times New Roman" w:hAnsi="Times New Roman" w:cs="Times New Roman"/>
          <w:sz w:val="24"/>
          <w:szCs w:val="24"/>
        </w:rPr>
      </w:pPr>
      <w:r w:rsidRPr="00E3458F">
        <w:rPr>
          <w:rFonts w:ascii="Times New Roman" w:hAnsi="Times New Roman" w:cs="Times New Roman"/>
          <w:sz w:val="24"/>
          <w:szCs w:val="24"/>
        </w:rPr>
        <w:t xml:space="preserve">contidos em </w:t>
      </w:r>
      <w:r w:rsidR="00503161" w:rsidRPr="00E3458F">
        <w:rPr>
          <w:rFonts w:ascii="Times New Roman" w:hAnsi="Times New Roman" w:cs="Times New Roman"/>
          <w:sz w:val="24"/>
          <w:szCs w:val="24"/>
        </w:rPr>
        <w:t xml:space="preserve">outro </w:t>
      </w:r>
      <w:r w:rsidRPr="00E3458F">
        <w:rPr>
          <w:rFonts w:ascii="Times New Roman" w:hAnsi="Times New Roman" w:cs="Times New Roman"/>
          <w:sz w:val="24"/>
          <w:szCs w:val="24"/>
        </w:rPr>
        <w:t>envelope fechado, com os dizeres:</w:t>
      </w:r>
      <w:r w:rsidR="009D4A5E" w:rsidRPr="009D4A5E">
        <w:rPr>
          <w:rFonts w:ascii="Times New Roman" w:hAnsi="Times New Roman" w:cs="Times New Roman"/>
          <w:b/>
          <w:noProof/>
          <w:sz w:val="24"/>
          <w:szCs w:val="24"/>
        </w:rPr>
        <w:pict>
          <v:shapetype id="_x0000_t202" coordsize="21600,21600" o:spt="202" path="m,l,21600r21600,l21600,xe">
            <v:stroke joinstyle="miter"/>
            <v:path gradientshapeok="t" o:connecttype="rect"/>
          </v:shapetype>
          <v:shape id="_x0000_s1036" type="#_x0000_t202" style="position:absolute;left:0;text-align:left;margin-left:-4pt;margin-top:7.4pt;width:437.4pt;height:90.7pt;z-index:251665408;mso-position-horizontal-relative:text;mso-position-vertical-relative:text">
            <v:textbox>
              <w:txbxContent>
                <w:p w:rsidR="003F168A" w:rsidRPr="00E47A5C" w:rsidRDefault="003F168A" w:rsidP="00C65052">
                  <w:pPr>
                    <w:spacing w:after="0"/>
                    <w:jc w:val="center"/>
                    <w:rPr>
                      <w:rFonts w:ascii="Times New Roman" w:hAnsi="Times New Roman" w:cs="Times New Roman"/>
                      <w:sz w:val="24"/>
                      <w:szCs w:val="24"/>
                    </w:rPr>
                  </w:pPr>
                  <w:r w:rsidRPr="00E47A5C">
                    <w:rPr>
                      <w:rFonts w:ascii="Times New Roman" w:hAnsi="Times New Roman" w:cs="Times New Roman"/>
                      <w:sz w:val="24"/>
                      <w:szCs w:val="24"/>
                    </w:rPr>
                    <w:t>CÂMARA MUNICIPAL DE VEREADORES DE CONDOR/RS</w:t>
                  </w:r>
                </w:p>
                <w:p w:rsidR="003F168A" w:rsidRPr="00E47A5C" w:rsidRDefault="003F168A" w:rsidP="00C65052">
                  <w:pPr>
                    <w:spacing w:after="0"/>
                    <w:jc w:val="center"/>
                    <w:rPr>
                      <w:rFonts w:ascii="Times New Roman" w:hAnsi="Times New Roman" w:cs="Times New Roman"/>
                      <w:b/>
                      <w:sz w:val="24"/>
                      <w:szCs w:val="24"/>
                    </w:rPr>
                  </w:pPr>
                  <w:r w:rsidRPr="00E47A5C">
                    <w:rPr>
                      <w:rFonts w:ascii="Times New Roman" w:hAnsi="Times New Roman" w:cs="Times New Roman"/>
                      <w:b/>
                      <w:sz w:val="24"/>
                      <w:szCs w:val="24"/>
                    </w:rPr>
                    <w:t>Razão Social da empresa proponente</w:t>
                  </w:r>
                </w:p>
                <w:p w:rsidR="003F168A" w:rsidRPr="00E47A5C" w:rsidRDefault="003F168A" w:rsidP="00C65052">
                  <w:pPr>
                    <w:spacing w:after="0"/>
                    <w:jc w:val="center"/>
                    <w:rPr>
                      <w:rFonts w:ascii="Times New Roman" w:hAnsi="Times New Roman" w:cs="Times New Roman"/>
                      <w:sz w:val="24"/>
                      <w:szCs w:val="24"/>
                    </w:rPr>
                  </w:pPr>
                  <w:r w:rsidRPr="00E47A5C">
                    <w:rPr>
                      <w:rFonts w:ascii="Times New Roman" w:hAnsi="Times New Roman" w:cs="Times New Roman"/>
                      <w:sz w:val="24"/>
                      <w:szCs w:val="24"/>
                    </w:rPr>
                    <w:t xml:space="preserve">Licitação/Tomada de Preços nº </w:t>
                  </w:r>
                  <w:r w:rsidRPr="00860927">
                    <w:rPr>
                      <w:rFonts w:ascii="Times New Roman" w:hAnsi="Times New Roman" w:cs="Times New Roman"/>
                      <w:sz w:val="24"/>
                      <w:szCs w:val="24"/>
                      <w:highlight w:val="yellow"/>
                    </w:rPr>
                    <w:t>001/2022</w:t>
                  </w:r>
                  <w:r w:rsidRPr="00E47A5C">
                    <w:rPr>
                      <w:rFonts w:ascii="Times New Roman" w:hAnsi="Times New Roman" w:cs="Times New Roman"/>
                      <w:sz w:val="24"/>
                      <w:szCs w:val="24"/>
                    </w:rPr>
                    <w:t xml:space="preserve"> – Envelope </w:t>
                  </w:r>
                  <w:r>
                    <w:rPr>
                      <w:rFonts w:ascii="Times New Roman" w:hAnsi="Times New Roman" w:cs="Times New Roman"/>
                      <w:sz w:val="24"/>
                      <w:szCs w:val="24"/>
                    </w:rPr>
                    <w:t>nº 02</w:t>
                  </w:r>
                </w:p>
                <w:p w:rsidR="003F168A" w:rsidRPr="00E47A5C" w:rsidRDefault="003F168A" w:rsidP="00C65052">
                  <w:pPr>
                    <w:spacing w:after="0"/>
                    <w:jc w:val="center"/>
                    <w:rPr>
                      <w:rFonts w:ascii="Times New Roman" w:hAnsi="Times New Roman" w:cs="Times New Roman"/>
                      <w:b/>
                      <w:sz w:val="24"/>
                      <w:szCs w:val="24"/>
                    </w:rPr>
                  </w:pPr>
                  <w:r>
                    <w:rPr>
                      <w:rFonts w:ascii="Times New Roman" w:hAnsi="Times New Roman" w:cs="Times New Roman"/>
                      <w:b/>
                      <w:sz w:val="24"/>
                      <w:szCs w:val="24"/>
                    </w:rPr>
                    <w:t>Proposta Comercial</w:t>
                  </w:r>
                </w:p>
                <w:p w:rsidR="003F168A" w:rsidRPr="00E47A5C" w:rsidRDefault="003F168A" w:rsidP="00C65052">
                  <w:pPr>
                    <w:spacing w:after="0"/>
                    <w:jc w:val="center"/>
                    <w:rPr>
                      <w:rFonts w:ascii="Times New Roman" w:hAnsi="Times New Roman" w:cs="Times New Roman"/>
                      <w:sz w:val="24"/>
                      <w:szCs w:val="24"/>
                    </w:rPr>
                  </w:pPr>
                  <w:r w:rsidRPr="00E47A5C">
                    <w:rPr>
                      <w:rFonts w:ascii="Times New Roman" w:hAnsi="Times New Roman" w:cs="Times New Roman"/>
                      <w:sz w:val="24"/>
                      <w:szCs w:val="24"/>
                    </w:rPr>
                    <w:t>(Endereço, telefone, e-mail</w:t>
                  </w:r>
                  <w:r w:rsidRPr="00503161">
                    <w:rPr>
                      <w:rFonts w:ascii="Times New Roman" w:hAnsi="Times New Roman" w:cs="Times New Roman"/>
                      <w:bCs/>
                      <w:sz w:val="24"/>
                      <w:szCs w:val="24"/>
                    </w:rPr>
                    <w:t>da empresa proponente</w:t>
                  </w:r>
                  <w:r w:rsidRPr="00E47A5C">
                    <w:rPr>
                      <w:rFonts w:ascii="Times New Roman" w:hAnsi="Times New Roman" w:cs="Times New Roman"/>
                      <w:sz w:val="24"/>
                      <w:szCs w:val="24"/>
                    </w:rPr>
                    <w:t>)</w:t>
                  </w:r>
                </w:p>
                <w:p w:rsidR="003F168A" w:rsidRDefault="003F168A" w:rsidP="00C65052"/>
              </w:txbxContent>
            </v:textbox>
          </v:shape>
        </w:pict>
      </w:r>
    </w:p>
    <w:p w:rsidR="00144988" w:rsidRPr="00E3458F" w:rsidRDefault="00144988" w:rsidP="00E3458F">
      <w:pPr>
        <w:pStyle w:val="Ttulo1"/>
        <w:spacing w:before="0" w:line="240" w:lineRule="auto"/>
        <w:jc w:val="both"/>
        <w:rPr>
          <w:rFonts w:ascii="Times New Roman" w:hAnsi="Times New Roman" w:cs="Times New Roman"/>
          <w:color w:val="auto"/>
          <w:sz w:val="24"/>
          <w:szCs w:val="24"/>
        </w:rPr>
      </w:pPr>
      <w:r w:rsidRPr="00E3458F">
        <w:rPr>
          <w:rFonts w:ascii="Times New Roman" w:hAnsi="Times New Roman" w:cs="Times New Roman"/>
          <w:sz w:val="24"/>
          <w:szCs w:val="24"/>
        </w:rPr>
        <w:tab/>
      </w:r>
      <w:r w:rsidR="00E3458F" w:rsidRPr="00E3458F">
        <w:rPr>
          <w:rFonts w:ascii="Times New Roman" w:hAnsi="Times New Roman" w:cs="Times New Roman"/>
          <w:sz w:val="24"/>
          <w:szCs w:val="24"/>
        </w:rPr>
        <w:tab/>
      </w:r>
      <w:r w:rsidR="00A554D3" w:rsidRPr="00E3458F">
        <w:rPr>
          <w:rFonts w:ascii="Times New Roman" w:hAnsi="Times New Roman" w:cs="Times New Roman"/>
          <w:color w:val="auto"/>
          <w:sz w:val="24"/>
          <w:szCs w:val="24"/>
        </w:rPr>
        <w:t xml:space="preserve">3.2. </w:t>
      </w:r>
      <w:r w:rsidR="00A554D3" w:rsidRPr="00E3458F">
        <w:rPr>
          <w:rFonts w:ascii="Times New Roman" w:hAnsi="Times New Roman" w:cs="Times New Roman"/>
          <w:b w:val="0"/>
          <w:color w:val="auto"/>
          <w:sz w:val="24"/>
          <w:szCs w:val="24"/>
        </w:rPr>
        <w:t>Os dois envelopes definidos nos subitens “3.1.1” e “3.1.2”, contendo, respectivamente, a documentação da habilitação e a proposta comercial, deverão ser entregues n</w:t>
      </w:r>
      <w:r w:rsidR="00C65052" w:rsidRPr="00E3458F">
        <w:rPr>
          <w:rFonts w:ascii="Times New Roman" w:hAnsi="Times New Roman" w:cs="Times New Roman"/>
          <w:b w:val="0"/>
          <w:color w:val="auto"/>
          <w:sz w:val="24"/>
          <w:szCs w:val="24"/>
        </w:rPr>
        <w:t>a</w:t>
      </w:r>
      <w:r w:rsidR="001937E5">
        <w:rPr>
          <w:rFonts w:ascii="Times New Roman" w:hAnsi="Times New Roman" w:cs="Times New Roman"/>
          <w:b w:val="0"/>
          <w:color w:val="auto"/>
          <w:sz w:val="24"/>
          <w:szCs w:val="24"/>
        </w:rPr>
        <w:t xml:space="preserve"> </w:t>
      </w:r>
      <w:r w:rsidR="00C65052" w:rsidRPr="00E3458F">
        <w:rPr>
          <w:rFonts w:ascii="Times New Roman" w:hAnsi="Times New Roman" w:cs="Times New Roman"/>
          <w:b w:val="0"/>
          <w:color w:val="auto"/>
          <w:sz w:val="24"/>
          <w:szCs w:val="24"/>
        </w:rPr>
        <w:t>recepção do Poder Legislativo</w:t>
      </w:r>
      <w:r w:rsidRPr="00E3458F">
        <w:rPr>
          <w:rFonts w:ascii="Times New Roman" w:hAnsi="Times New Roman" w:cs="Times New Roman"/>
          <w:b w:val="0"/>
          <w:color w:val="auto"/>
          <w:sz w:val="24"/>
          <w:szCs w:val="24"/>
        </w:rPr>
        <w:t>.</w:t>
      </w:r>
    </w:p>
    <w:p w:rsidR="00A554D3" w:rsidRPr="00E3458F" w:rsidRDefault="00144988" w:rsidP="00144988">
      <w:pPr>
        <w:spacing w:line="240" w:lineRule="auto"/>
        <w:ind w:right="57"/>
        <w:jc w:val="both"/>
        <w:rPr>
          <w:rFonts w:ascii="Times New Roman" w:hAnsi="Times New Roman" w:cs="Times New Roman"/>
          <w:b/>
          <w:sz w:val="24"/>
          <w:szCs w:val="24"/>
        </w:rPr>
      </w:pPr>
      <w:r w:rsidRPr="00E3458F">
        <w:rPr>
          <w:rStyle w:val="Ttulo2Char"/>
          <w:b/>
        </w:rPr>
        <w:tab/>
      </w:r>
      <w:r w:rsidRPr="00E3458F">
        <w:rPr>
          <w:rStyle w:val="Ttulo2Char"/>
          <w:b/>
        </w:rPr>
        <w:tab/>
      </w:r>
      <w:r w:rsidR="00A554D3" w:rsidRPr="00E3458F">
        <w:rPr>
          <w:rStyle w:val="Ttulo2Char"/>
          <w:b/>
        </w:rPr>
        <w:t xml:space="preserve">3.3. </w:t>
      </w:r>
      <w:r w:rsidR="00A554D3" w:rsidRPr="00E3458F">
        <w:rPr>
          <w:rStyle w:val="Ttulo2Char"/>
        </w:rPr>
        <w:t>Não</w:t>
      </w:r>
      <w:r w:rsidR="00A554D3" w:rsidRPr="00E3458F">
        <w:rPr>
          <w:rFonts w:ascii="Times New Roman" w:hAnsi="Times New Roman" w:cs="Times New Roman"/>
          <w:sz w:val="24"/>
          <w:szCs w:val="24"/>
        </w:rPr>
        <w:t xml:space="preserve"> poderão participar desta licitação: </w:t>
      </w:r>
    </w:p>
    <w:p w:rsidR="00A554D3" w:rsidRPr="00E3458F" w:rsidRDefault="00A554D3" w:rsidP="0032385A">
      <w:pPr>
        <w:numPr>
          <w:ilvl w:val="0"/>
          <w:numId w:val="2"/>
        </w:numPr>
        <w:tabs>
          <w:tab w:val="left" w:pos="0"/>
        </w:tabs>
        <w:suppressAutoHyphens/>
        <w:spacing w:after="0" w:line="240" w:lineRule="auto"/>
        <w:ind w:firstLine="0"/>
        <w:jc w:val="both"/>
        <w:rPr>
          <w:rFonts w:ascii="Times New Roman" w:hAnsi="Times New Roman" w:cs="Times New Roman"/>
          <w:sz w:val="24"/>
          <w:szCs w:val="24"/>
        </w:rPr>
      </w:pPr>
      <w:r w:rsidRPr="00E3458F">
        <w:rPr>
          <w:rFonts w:ascii="Times New Roman" w:hAnsi="Times New Roman" w:cs="Times New Roman"/>
          <w:sz w:val="24"/>
          <w:szCs w:val="24"/>
        </w:rPr>
        <w:t xml:space="preserve">Empresa declarada inidônea por órgão ou entidade da Administração Pública direta ou indireta, federal, estadual, municipal ou do Distrito Federal; </w:t>
      </w:r>
    </w:p>
    <w:p w:rsidR="00A554D3" w:rsidRPr="00E3458F" w:rsidRDefault="00A554D3" w:rsidP="0032385A">
      <w:pPr>
        <w:numPr>
          <w:ilvl w:val="0"/>
          <w:numId w:val="2"/>
        </w:numPr>
        <w:tabs>
          <w:tab w:val="left" w:pos="0"/>
        </w:tabs>
        <w:suppressAutoHyphens/>
        <w:spacing w:after="0" w:line="240" w:lineRule="auto"/>
        <w:ind w:firstLine="0"/>
        <w:jc w:val="both"/>
        <w:rPr>
          <w:rFonts w:ascii="Times New Roman" w:hAnsi="Times New Roman" w:cs="Times New Roman"/>
          <w:sz w:val="24"/>
          <w:szCs w:val="24"/>
        </w:rPr>
      </w:pPr>
      <w:r w:rsidRPr="00E3458F">
        <w:rPr>
          <w:rFonts w:ascii="Times New Roman" w:hAnsi="Times New Roman" w:cs="Times New Roman"/>
          <w:sz w:val="24"/>
          <w:szCs w:val="24"/>
        </w:rPr>
        <w:t xml:space="preserve">Empresa suspensa de licitar e contratar com a Administração Pública Estadual; </w:t>
      </w:r>
    </w:p>
    <w:p w:rsidR="00A554D3" w:rsidRPr="00E3458F" w:rsidRDefault="00A554D3" w:rsidP="0032385A">
      <w:pPr>
        <w:numPr>
          <w:ilvl w:val="0"/>
          <w:numId w:val="2"/>
        </w:numPr>
        <w:tabs>
          <w:tab w:val="left" w:pos="0"/>
        </w:tabs>
        <w:suppressAutoHyphens/>
        <w:spacing w:after="0" w:line="240" w:lineRule="auto"/>
        <w:ind w:firstLine="0"/>
        <w:jc w:val="both"/>
        <w:rPr>
          <w:rFonts w:ascii="Times New Roman" w:hAnsi="Times New Roman" w:cs="Times New Roman"/>
          <w:sz w:val="24"/>
          <w:szCs w:val="24"/>
        </w:rPr>
      </w:pPr>
      <w:r w:rsidRPr="00E3458F">
        <w:rPr>
          <w:rFonts w:ascii="Times New Roman" w:hAnsi="Times New Roman" w:cs="Times New Roman"/>
          <w:sz w:val="24"/>
          <w:szCs w:val="24"/>
        </w:rPr>
        <w:t xml:space="preserve">Empresa com decretação de falência, em processo de recuperação judicial ou extrajudicial; </w:t>
      </w:r>
    </w:p>
    <w:p w:rsidR="00A554D3" w:rsidRPr="00E3458F" w:rsidRDefault="00A554D3" w:rsidP="0032385A">
      <w:pPr>
        <w:numPr>
          <w:ilvl w:val="0"/>
          <w:numId w:val="2"/>
        </w:numPr>
        <w:tabs>
          <w:tab w:val="left" w:pos="0"/>
        </w:tabs>
        <w:suppressAutoHyphens/>
        <w:spacing w:after="0" w:line="240" w:lineRule="auto"/>
        <w:ind w:firstLine="0"/>
        <w:jc w:val="both"/>
        <w:rPr>
          <w:rFonts w:ascii="Times New Roman" w:hAnsi="Times New Roman" w:cs="Times New Roman"/>
          <w:sz w:val="24"/>
          <w:szCs w:val="24"/>
        </w:rPr>
      </w:pPr>
      <w:r w:rsidRPr="00E3458F">
        <w:rPr>
          <w:rFonts w:ascii="Times New Roman" w:hAnsi="Times New Roman" w:cs="Times New Roman"/>
          <w:sz w:val="24"/>
          <w:szCs w:val="24"/>
        </w:rPr>
        <w:t xml:space="preserve">Empresa submissa a concurso de credores, em liquidação ou em dissolução; </w:t>
      </w:r>
    </w:p>
    <w:p w:rsidR="00A554D3" w:rsidRPr="00E3458F" w:rsidRDefault="00A554D3" w:rsidP="0032385A">
      <w:pPr>
        <w:numPr>
          <w:ilvl w:val="0"/>
          <w:numId w:val="2"/>
        </w:numPr>
        <w:tabs>
          <w:tab w:val="left" w:pos="0"/>
        </w:tabs>
        <w:suppressAutoHyphens/>
        <w:spacing w:after="0" w:line="240" w:lineRule="auto"/>
        <w:ind w:firstLine="0"/>
        <w:jc w:val="both"/>
        <w:rPr>
          <w:rFonts w:ascii="Times New Roman" w:hAnsi="Times New Roman" w:cs="Times New Roman"/>
          <w:sz w:val="24"/>
          <w:szCs w:val="24"/>
        </w:rPr>
      </w:pPr>
      <w:r w:rsidRPr="00E3458F">
        <w:rPr>
          <w:rFonts w:ascii="Times New Roman" w:hAnsi="Times New Roman" w:cs="Times New Roman"/>
          <w:sz w:val="24"/>
          <w:szCs w:val="24"/>
        </w:rPr>
        <w:t>Empresa cujo objeto social não seja pertinente e compatível com o objeto deste Edital;</w:t>
      </w:r>
    </w:p>
    <w:p w:rsidR="00144988" w:rsidRPr="00E3458F" w:rsidRDefault="00A554D3" w:rsidP="0032385A">
      <w:pPr>
        <w:numPr>
          <w:ilvl w:val="0"/>
          <w:numId w:val="2"/>
        </w:numPr>
        <w:tabs>
          <w:tab w:val="left" w:pos="0"/>
        </w:tabs>
        <w:suppressAutoHyphens/>
        <w:spacing w:after="0" w:line="240" w:lineRule="auto"/>
        <w:ind w:firstLine="0"/>
        <w:jc w:val="both"/>
        <w:rPr>
          <w:rFonts w:ascii="Times New Roman" w:hAnsi="Times New Roman" w:cs="Times New Roman"/>
          <w:sz w:val="24"/>
          <w:szCs w:val="24"/>
        </w:rPr>
      </w:pPr>
      <w:r w:rsidRPr="00E3458F">
        <w:rPr>
          <w:rFonts w:ascii="Times New Roman" w:hAnsi="Times New Roman" w:cs="Times New Roman"/>
          <w:sz w:val="24"/>
          <w:szCs w:val="24"/>
        </w:rPr>
        <w:t xml:space="preserve">Servidor público ou ocupante de cargo em comissão do </w:t>
      </w:r>
      <w:r w:rsidR="0066391D" w:rsidRPr="00E3458F">
        <w:rPr>
          <w:rFonts w:ascii="Times New Roman" w:hAnsi="Times New Roman" w:cs="Times New Roman"/>
          <w:sz w:val="24"/>
          <w:szCs w:val="24"/>
        </w:rPr>
        <w:t xml:space="preserve">Poder Legislativo </w:t>
      </w:r>
      <w:r w:rsidRPr="00E3458F">
        <w:rPr>
          <w:rFonts w:ascii="Times New Roman" w:hAnsi="Times New Roman" w:cs="Times New Roman"/>
          <w:sz w:val="24"/>
          <w:szCs w:val="24"/>
        </w:rPr>
        <w:t>ou responsável pela licitação.</w:t>
      </w:r>
    </w:p>
    <w:p w:rsidR="00144988" w:rsidRPr="00E3458F" w:rsidRDefault="00144988" w:rsidP="00144988">
      <w:pPr>
        <w:tabs>
          <w:tab w:val="left" w:pos="0"/>
        </w:tabs>
        <w:suppressAutoHyphens/>
        <w:spacing w:after="0" w:line="240" w:lineRule="auto"/>
        <w:ind w:left="3130"/>
        <w:jc w:val="both"/>
        <w:rPr>
          <w:rFonts w:ascii="Times New Roman" w:hAnsi="Times New Roman" w:cs="Times New Roman"/>
          <w:sz w:val="24"/>
          <w:szCs w:val="24"/>
        </w:rPr>
      </w:pPr>
    </w:p>
    <w:p w:rsidR="00144988" w:rsidRPr="00E3458F" w:rsidRDefault="00144988" w:rsidP="00144988">
      <w:pPr>
        <w:tabs>
          <w:tab w:val="left" w:pos="0"/>
        </w:tabs>
        <w:suppressAutoHyphens/>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lastRenderedPageBreak/>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3.</w:t>
      </w:r>
      <w:r w:rsidR="0066391D" w:rsidRPr="00E3458F">
        <w:rPr>
          <w:rFonts w:ascii="Times New Roman" w:hAnsi="Times New Roman" w:cs="Times New Roman"/>
          <w:b/>
          <w:sz w:val="24"/>
          <w:szCs w:val="24"/>
        </w:rPr>
        <w:t>4</w:t>
      </w:r>
      <w:r w:rsidR="00A554D3" w:rsidRPr="00E3458F">
        <w:rPr>
          <w:rFonts w:ascii="Times New Roman" w:hAnsi="Times New Roman" w:cs="Times New Roman"/>
          <w:b/>
          <w:sz w:val="24"/>
          <w:szCs w:val="24"/>
        </w:rPr>
        <w:t>.</w:t>
      </w:r>
      <w:r w:rsidR="00A554D3" w:rsidRPr="00E3458F">
        <w:rPr>
          <w:rFonts w:ascii="Times New Roman" w:hAnsi="Times New Roman" w:cs="Times New Roman"/>
          <w:sz w:val="24"/>
          <w:szCs w:val="24"/>
        </w:rPr>
        <w:t xml:space="preserve"> Nenhuma licitante poderá participar desta licitação com mais de uma PROPOSTA </w:t>
      </w:r>
      <w:r w:rsidRPr="00E3458F">
        <w:rPr>
          <w:rFonts w:ascii="Times New Roman" w:hAnsi="Times New Roman" w:cs="Times New Roman"/>
          <w:sz w:val="24"/>
          <w:szCs w:val="24"/>
        </w:rPr>
        <w:t>C</w:t>
      </w:r>
      <w:r w:rsidR="00A554D3" w:rsidRPr="00E3458F">
        <w:rPr>
          <w:rFonts w:ascii="Times New Roman" w:hAnsi="Times New Roman" w:cs="Times New Roman"/>
          <w:sz w:val="24"/>
          <w:szCs w:val="24"/>
        </w:rPr>
        <w:t>O</w:t>
      </w:r>
      <w:r w:rsidRPr="00E3458F">
        <w:rPr>
          <w:rFonts w:ascii="Times New Roman" w:hAnsi="Times New Roman" w:cs="Times New Roman"/>
          <w:sz w:val="24"/>
          <w:szCs w:val="24"/>
        </w:rPr>
        <w:t>MERCIAL</w:t>
      </w:r>
      <w:r w:rsidR="00A554D3" w:rsidRPr="00E3458F">
        <w:rPr>
          <w:rFonts w:ascii="Times New Roman" w:hAnsi="Times New Roman" w:cs="Times New Roman"/>
          <w:sz w:val="24"/>
          <w:szCs w:val="24"/>
        </w:rPr>
        <w:t>;</w:t>
      </w:r>
    </w:p>
    <w:p w:rsidR="00144988" w:rsidRPr="00E3458F" w:rsidRDefault="00144988" w:rsidP="00144988">
      <w:pPr>
        <w:tabs>
          <w:tab w:val="left" w:pos="0"/>
        </w:tabs>
        <w:suppressAutoHyphens/>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3.</w:t>
      </w:r>
      <w:r w:rsidR="0066391D" w:rsidRPr="00E3458F">
        <w:rPr>
          <w:rFonts w:ascii="Times New Roman" w:hAnsi="Times New Roman" w:cs="Times New Roman"/>
          <w:b/>
          <w:sz w:val="24"/>
          <w:szCs w:val="24"/>
        </w:rPr>
        <w:t>5</w:t>
      </w:r>
      <w:r w:rsidR="00A554D3" w:rsidRPr="00E3458F">
        <w:rPr>
          <w:rFonts w:ascii="Times New Roman" w:hAnsi="Times New Roman" w:cs="Times New Roman"/>
          <w:b/>
          <w:sz w:val="24"/>
          <w:szCs w:val="24"/>
        </w:rPr>
        <w:t>.</w:t>
      </w:r>
      <w:r w:rsidR="00A554D3" w:rsidRPr="00E3458F">
        <w:rPr>
          <w:rFonts w:ascii="Times New Roman" w:hAnsi="Times New Roman" w:cs="Times New Roman"/>
          <w:sz w:val="24"/>
          <w:szCs w:val="24"/>
        </w:rPr>
        <w:t xml:space="preserve"> No presente feito licitatório somente poderá se manifestar, em nome da licitante</w:t>
      </w:r>
      <w:r w:rsidRPr="00E3458F">
        <w:rPr>
          <w:rFonts w:ascii="Times New Roman" w:hAnsi="Times New Roman" w:cs="Times New Roman"/>
          <w:sz w:val="24"/>
          <w:szCs w:val="24"/>
        </w:rPr>
        <w:t>, a pessoa por ela credenciada.</w:t>
      </w:r>
    </w:p>
    <w:p w:rsidR="00144988" w:rsidRPr="00E3458F" w:rsidRDefault="00144988" w:rsidP="00144988">
      <w:pPr>
        <w:tabs>
          <w:tab w:val="left" w:pos="0"/>
        </w:tabs>
        <w:suppressAutoHyphens/>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3.</w:t>
      </w:r>
      <w:r w:rsidR="0066391D" w:rsidRPr="00E3458F">
        <w:rPr>
          <w:rFonts w:ascii="Times New Roman" w:hAnsi="Times New Roman" w:cs="Times New Roman"/>
          <w:b/>
          <w:sz w:val="24"/>
          <w:szCs w:val="24"/>
        </w:rPr>
        <w:t>6</w:t>
      </w:r>
      <w:r w:rsidR="00A554D3" w:rsidRPr="00E3458F">
        <w:rPr>
          <w:rFonts w:ascii="Times New Roman" w:hAnsi="Times New Roman" w:cs="Times New Roman"/>
          <w:b/>
          <w:sz w:val="24"/>
          <w:szCs w:val="24"/>
        </w:rPr>
        <w:t>.</w:t>
      </w:r>
      <w:r w:rsidR="00A554D3" w:rsidRPr="00E3458F">
        <w:rPr>
          <w:rFonts w:ascii="Times New Roman" w:hAnsi="Times New Roman" w:cs="Times New Roman"/>
          <w:sz w:val="24"/>
          <w:szCs w:val="24"/>
        </w:rPr>
        <w:t xml:space="preserve"> Nenhuma pessoa, ainda que munida de procuração, poderá represent</w:t>
      </w:r>
      <w:r w:rsidR="00C36DB9" w:rsidRPr="00E3458F">
        <w:rPr>
          <w:rFonts w:ascii="Times New Roman" w:hAnsi="Times New Roman" w:cs="Times New Roman"/>
          <w:sz w:val="24"/>
          <w:szCs w:val="24"/>
        </w:rPr>
        <w:t>ar mais de uma licitante junto a</w:t>
      </w:r>
      <w:r w:rsidR="003F168A">
        <w:rPr>
          <w:rFonts w:ascii="Times New Roman" w:hAnsi="Times New Roman" w:cs="Times New Roman"/>
          <w:sz w:val="24"/>
          <w:szCs w:val="24"/>
        </w:rPr>
        <w:t xml:space="preserve"> </w:t>
      </w:r>
      <w:r w:rsidR="0066391D" w:rsidRPr="00E3458F">
        <w:rPr>
          <w:rFonts w:ascii="Times New Roman" w:hAnsi="Times New Roman" w:cs="Times New Roman"/>
          <w:sz w:val="24"/>
          <w:szCs w:val="24"/>
        </w:rPr>
        <w:t>Câmara Municipal de Vereadores de Condor</w:t>
      </w:r>
      <w:r w:rsidR="00A554D3" w:rsidRPr="00E3458F">
        <w:rPr>
          <w:rFonts w:ascii="Times New Roman" w:hAnsi="Times New Roman" w:cs="Times New Roman"/>
          <w:sz w:val="24"/>
          <w:szCs w:val="24"/>
        </w:rPr>
        <w:t xml:space="preserve">, nesta licitação, sob pena de exclusão sumária das licitantes representadas; </w:t>
      </w:r>
    </w:p>
    <w:p w:rsidR="0066391D" w:rsidRPr="00E3458F" w:rsidRDefault="00144988" w:rsidP="00144988">
      <w:pPr>
        <w:tabs>
          <w:tab w:val="left" w:pos="0"/>
        </w:tabs>
        <w:suppressAutoHyphens/>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3.</w:t>
      </w:r>
      <w:r w:rsidR="0066391D" w:rsidRPr="00E3458F">
        <w:rPr>
          <w:rFonts w:ascii="Times New Roman" w:hAnsi="Times New Roman" w:cs="Times New Roman"/>
          <w:b/>
          <w:sz w:val="24"/>
          <w:szCs w:val="24"/>
        </w:rPr>
        <w:t>7</w:t>
      </w:r>
      <w:r w:rsidR="00A554D3" w:rsidRPr="00E3458F">
        <w:rPr>
          <w:rFonts w:ascii="Times New Roman" w:hAnsi="Times New Roman" w:cs="Times New Roman"/>
          <w:b/>
          <w:sz w:val="24"/>
          <w:szCs w:val="24"/>
        </w:rPr>
        <w:t>.</w:t>
      </w:r>
      <w:r w:rsidR="00A554D3" w:rsidRPr="00E3458F">
        <w:rPr>
          <w:rFonts w:ascii="Times New Roman" w:hAnsi="Times New Roman" w:cs="Times New Roman"/>
          <w:sz w:val="24"/>
          <w:szCs w:val="24"/>
        </w:rPr>
        <w:t xml:space="preserve"> A participação na presente licitação implica a aceitação plena e irrevogável de todos os termos, cláusulas e condições constantes deste Edital e de seus Anexos, bem como a observância dos preceitos legais e regulamentares em vigor e a responsabilidade pela fidelidade e legitimidade das informações e dos documentos apresentados em qualquer fase do processo.</w:t>
      </w:r>
    </w:p>
    <w:p w:rsidR="0066391D" w:rsidRPr="00E3458F" w:rsidRDefault="0066391D" w:rsidP="0071219A">
      <w:pPr>
        <w:spacing w:after="0" w:line="240" w:lineRule="auto"/>
        <w:ind w:right="57" w:firstLine="1985"/>
        <w:jc w:val="both"/>
        <w:rPr>
          <w:rFonts w:ascii="Times New Roman" w:hAnsi="Times New Roman" w:cs="Times New Roman"/>
          <w:sz w:val="24"/>
          <w:szCs w:val="24"/>
        </w:rPr>
      </w:pPr>
    </w:p>
    <w:p w:rsidR="00144988" w:rsidRPr="00E3458F" w:rsidRDefault="00A554D3" w:rsidP="00144988">
      <w:pPr>
        <w:spacing w:line="240" w:lineRule="auto"/>
        <w:ind w:right="57"/>
        <w:jc w:val="both"/>
        <w:rPr>
          <w:rFonts w:ascii="Times New Roman" w:hAnsi="Times New Roman" w:cs="Times New Roman"/>
          <w:b/>
          <w:sz w:val="24"/>
          <w:szCs w:val="24"/>
        </w:rPr>
      </w:pPr>
      <w:r w:rsidRPr="00E3458F">
        <w:rPr>
          <w:rFonts w:ascii="Times New Roman" w:hAnsi="Times New Roman" w:cs="Times New Roman"/>
          <w:b/>
          <w:sz w:val="24"/>
          <w:szCs w:val="24"/>
        </w:rPr>
        <w:t>4. HABILITAÇÃO</w:t>
      </w:r>
    </w:p>
    <w:p w:rsidR="0070124C" w:rsidRPr="00E3458F" w:rsidRDefault="00144988" w:rsidP="003A5279">
      <w:pPr>
        <w:spacing w:after="0" w:line="240" w:lineRule="auto"/>
        <w:ind w:right="57"/>
        <w:jc w:val="both"/>
        <w:rPr>
          <w:rFonts w:ascii="Times New Roman" w:hAnsi="Times New Roman" w:cs="Times New Roman"/>
          <w:b/>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A554D3" w:rsidRPr="00E3458F">
        <w:rPr>
          <w:rFonts w:ascii="Times New Roman" w:hAnsi="Times New Roman" w:cs="Times New Roman"/>
          <w:b/>
          <w:sz w:val="24"/>
          <w:szCs w:val="24"/>
        </w:rPr>
        <w:t>4.1.</w:t>
      </w:r>
      <w:r w:rsidR="00A554D3" w:rsidRPr="00E3458F">
        <w:rPr>
          <w:rFonts w:ascii="Times New Roman" w:hAnsi="Times New Roman" w:cs="Times New Roman"/>
          <w:sz w:val="24"/>
          <w:szCs w:val="24"/>
        </w:rPr>
        <w:t xml:space="preserve"> O envelope nº 01, Documento</w:t>
      </w:r>
      <w:r w:rsidR="00503161" w:rsidRPr="00E3458F">
        <w:rPr>
          <w:rFonts w:ascii="Times New Roman" w:hAnsi="Times New Roman" w:cs="Times New Roman"/>
          <w:sz w:val="24"/>
          <w:szCs w:val="24"/>
        </w:rPr>
        <w:t>s</w:t>
      </w:r>
      <w:r w:rsidR="00A554D3" w:rsidRPr="00E3458F">
        <w:rPr>
          <w:rFonts w:ascii="Times New Roman" w:hAnsi="Times New Roman" w:cs="Times New Roman"/>
          <w:sz w:val="24"/>
          <w:szCs w:val="24"/>
        </w:rPr>
        <w:t xml:space="preserve"> de Habilitação, deverá conter, sob pena de inabilitação:</w:t>
      </w:r>
    </w:p>
    <w:p w:rsidR="00A554D3" w:rsidRPr="00E3458F" w:rsidRDefault="00A554D3" w:rsidP="00144988">
      <w:pPr>
        <w:spacing w:after="0" w:line="240" w:lineRule="auto"/>
        <w:ind w:left="2127"/>
        <w:jc w:val="both"/>
        <w:rPr>
          <w:rFonts w:ascii="Times New Roman" w:hAnsi="Times New Roman" w:cs="Times New Roman"/>
          <w:sz w:val="24"/>
          <w:szCs w:val="24"/>
        </w:rPr>
      </w:pPr>
      <w:r w:rsidRPr="00E3458F">
        <w:rPr>
          <w:rFonts w:ascii="Times New Roman" w:hAnsi="Times New Roman" w:cs="Times New Roman"/>
          <w:sz w:val="24"/>
          <w:szCs w:val="24"/>
        </w:rPr>
        <w:t xml:space="preserve">a) </w:t>
      </w:r>
      <w:r w:rsidR="00503161" w:rsidRPr="00E3458F">
        <w:rPr>
          <w:rFonts w:ascii="Times New Roman" w:hAnsi="Times New Roman" w:cs="Times New Roman"/>
          <w:sz w:val="24"/>
          <w:szCs w:val="24"/>
        </w:rPr>
        <w:t>P</w:t>
      </w:r>
      <w:r w:rsidRPr="00E3458F">
        <w:rPr>
          <w:rFonts w:ascii="Times New Roman" w:hAnsi="Times New Roman" w:cs="Times New Roman"/>
          <w:sz w:val="24"/>
          <w:szCs w:val="24"/>
        </w:rPr>
        <w:t>rova de regularidade de situação perante o FGTS, fornecida pela Caixa Econômica Federal;</w:t>
      </w:r>
    </w:p>
    <w:p w:rsidR="00A554D3" w:rsidRPr="00E3458F" w:rsidRDefault="00A554D3" w:rsidP="00144988">
      <w:pPr>
        <w:spacing w:after="0" w:line="240" w:lineRule="auto"/>
        <w:ind w:left="2127"/>
        <w:jc w:val="both"/>
        <w:rPr>
          <w:rFonts w:ascii="Times New Roman" w:hAnsi="Times New Roman" w:cs="Times New Roman"/>
          <w:sz w:val="24"/>
          <w:szCs w:val="24"/>
        </w:rPr>
      </w:pPr>
      <w:r w:rsidRPr="00E3458F">
        <w:rPr>
          <w:rFonts w:ascii="Times New Roman" w:hAnsi="Times New Roman" w:cs="Times New Roman"/>
          <w:sz w:val="24"/>
          <w:szCs w:val="24"/>
        </w:rPr>
        <w:t xml:space="preserve">b) </w:t>
      </w:r>
      <w:r w:rsidR="00503161" w:rsidRPr="00E3458F">
        <w:rPr>
          <w:rFonts w:ascii="Times New Roman" w:hAnsi="Times New Roman" w:cs="Times New Roman"/>
          <w:sz w:val="24"/>
          <w:szCs w:val="24"/>
        </w:rPr>
        <w:t>P</w:t>
      </w:r>
      <w:r w:rsidRPr="00E3458F">
        <w:rPr>
          <w:rFonts w:ascii="Times New Roman" w:hAnsi="Times New Roman" w:cs="Times New Roman"/>
          <w:sz w:val="24"/>
          <w:szCs w:val="24"/>
        </w:rPr>
        <w:t>rova de regularidade relativa à Seguridade Social, fornecida pelo INSS ou pela Receita Federal;</w:t>
      </w:r>
    </w:p>
    <w:p w:rsidR="00A554D3" w:rsidRPr="00E3458F" w:rsidRDefault="00A554D3" w:rsidP="00144988">
      <w:pPr>
        <w:spacing w:after="0" w:line="240" w:lineRule="auto"/>
        <w:ind w:left="2127"/>
        <w:jc w:val="both"/>
        <w:rPr>
          <w:rFonts w:ascii="Times New Roman" w:hAnsi="Times New Roman" w:cs="Times New Roman"/>
          <w:sz w:val="24"/>
          <w:szCs w:val="24"/>
        </w:rPr>
      </w:pPr>
      <w:r w:rsidRPr="00E3458F">
        <w:rPr>
          <w:rFonts w:ascii="Times New Roman" w:hAnsi="Times New Roman" w:cs="Times New Roman"/>
          <w:sz w:val="24"/>
          <w:szCs w:val="24"/>
        </w:rPr>
        <w:t xml:space="preserve">c) </w:t>
      </w:r>
      <w:r w:rsidR="00503161" w:rsidRPr="00E3458F">
        <w:rPr>
          <w:rFonts w:ascii="Times New Roman" w:hAnsi="Times New Roman" w:cs="Times New Roman"/>
          <w:sz w:val="24"/>
          <w:szCs w:val="24"/>
        </w:rPr>
        <w:t>P</w:t>
      </w:r>
      <w:r w:rsidRPr="00E3458F">
        <w:rPr>
          <w:rFonts w:ascii="Times New Roman" w:hAnsi="Times New Roman" w:cs="Times New Roman"/>
          <w:bCs/>
          <w:sz w:val="24"/>
          <w:szCs w:val="24"/>
        </w:rPr>
        <w:t xml:space="preserve">rova de regularidade para com as Fazendas Federal, Estadual e Municipal, contemplando </w:t>
      </w:r>
      <w:r w:rsidRPr="00E3458F">
        <w:rPr>
          <w:rFonts w:ascii="Times New Roman" w:hAnsi="Times New Roman" w:cs="Times New Roman"/>
          <w:bCs/>
          <w:sz w:val="24"/>
          <w:szCs w:val="24"/>
          <w:u w:val="single"/>
        </w:rPr>
        <w:t>todos os tributos de competência das três esferas de governo, inclusive os relativos à Dívida Ativa da União e seguridade social, no caso</w:t>
      </w:r>
      <w:r w:rsidRPr="00E3458F">
        <w:rPr>
          <w:rFonts w:ascii="Times New Roman" w:hAnsi="Times New Roman" w:cs="Times New Roman"/>
          <w:bCs/>
          <w:sz w:val="24"/>
          <w:szCs w:val="24"/>
        </w:rPr>
        <w:t>, da sede do licitante;</w:t>
      </w:r>
    </w:p>
    <w:p w:rsidR="0070124C" w:rsidRPr="00E3458F" w:rsidRDefault="00A554D3" w:rsidP="00144988">
      <w:pPr>
        <w:pStyle w:val="Recuodecorpodetexto2"/>
        <w:spacing w:after="0" w:line="240" w:lineRule="auto"/>
        <w:ind w:left="2127"/>
        <w:jc w:val="both"/>
        <w:rPr>
          <w:rFonts w:ascii="Times New Roman" w:hAnsi="Times New Roman" w:cs="Times New Roman"/>
          <w:sz w:val="24"/>
          <w:szCs w:val="24"/>
        </w:rPr>
      </w:pPr>
      <w:r w:rsidRPr="00E3458F">
        <w:rPr>
          <w:rFonts w:ascii="Times New Roman" w:hAnsi="Times New Roman" w:cs="Times New Roman"/>
          <w:sz w:val="24"/>
          <w:szCs w:val="24"/>
        </w:rPr>
        <w:t xml:space="preserve">d) </w:t>
      </w:r>
      <w:r w:rsidR="00503161" w:rsidRPr="00E3458F">
        <w:rPr>
          <w:rFonts w:ascii="Times New Roman" w:hAnsi="Times New Roman" w:cs="Times New Roman"/>
          <w:sz w:val="24"/>
          <w:szCs w:val="24"/>
        </w:rPr>
        <w:t>P</w:t>
      </w:r>
      <w:r w:rsidRPr="00E3458F">
        <w:rPr>
          <w:rFonts w:ascii="Times New Roman" w:hAnsi="Times New Roman" w:cs="Times New Roman"/>
          <w:sz w:val="24"/>
          <w:szCs w:val="24"/>
        </w:rPr>
        <w:t>rova de inscrição no Cadastro Nacional da Pessoa Jurídica – CNPJ/MF;</w:t>
      </w:r>
    </w:p>
    <w:p w:rsidR="005233E7" w:rsidRPr="00E3458F" w:rsidRDefault="00A554D3" w:rsidP="00144988">
      <w:pPr>
        <w:pStyle w:val="Recuodecorpodetexto2"/>
        <w:spacing w:after="0" w:line="240" w:lineRule="auto"/>
        <w:ind w:left="2127"/>
        <w:jc w:val="both"/>
        <w:rPr>
          <w:rFonts w:ascii="Times New Roman" w:hAnsi="Times New Roman" w:cs="Times New Roman"/>
          <w:bCs/>
          <w:sz w:val="24"/>
          <w:szCs w:val="24"/>
        </w:rPr>
      </w:pPr>
      <w:r w:rsidRPr="00E3458F">
        <w:rPr>
          <w:rFonts w:ascii="Times New Roman" w:hAnsi="Times New Roman" w:cs="Times New Roman"/>
          <w:sz w:val="24"/>
          <w:szCs w:val="24"/>
        </w:rPr>
        <w:t xml:space="preserve">e) Certidão Negativa de Débitos Trabalhistas – CNDT </w:t>
      </w:r>
      <w:r w:rsidRPr="00E3458F">
        <w:rPr>
          <w:rFonts w:ascii="Times New Roman" w:hAnsi="Times New Roman" w:cs="Times New Roman"/>
          <w:bCs/>
          <w:sz w:val="24"/>
          <w:szCs w:val="24"/>
        </w:rPr>
        <w:t xml:space="preserve">(Lei 12.440/2011); </w:t>
      </w:r>
    </w:p>
    <w:p w:rsidR="0070124C" w:rsidRPr="00E3458F" w:rsidRDefault="00A554D3" w:rsidP="00144988">
      <w:pPr>
        <w:pStyle w:val="Recuodecorpodetexto2"/>
        <w:spacing w:after="0" w:line="240" w:lineRule="auto"/>
        <w:ind w:left="2127"/>
        <w:jc w:val="both"/>
        <w:rPr>
          <w:rFonts w:ascii="Times New Roman" w:hAnsi="Times New Roman" w:cs="Times New Roman"/>
          <w:sz w:val="24"/>
          <w:szCs w:val="24"/>
        </w:rPr>
      </w:pPr>
      <w:r w:rsidRPr="00E3458F">
        <w:rPr>
          <w:rFonts w:ascii="Times New Roman" w:hAnsi="Times New Roman" w:cs="Times New Roman"/>
          <w:sz w:val="24"/>
          <w:szCs w:val="24"/>
        </w:rPr>
        <w:t xml:space="preserve">f) </w:t>
      </w:r>
      <w:r w:rsidR="00503161" w:rsidRPr="00E3458F">
        <w:rPr>
          <w:rFonts w:ascii="Times New Roman" w:hAnsi="Times New Roman" w:cs="Times New Roman"/>
          <w:sz w:val="24"/>
          <w:szCs w:val="24"/>
        </w:rPr>
        <w:t>A</w:t>
      </w:r>
      <w:r w:rsidRPr="00E3458F">
        <w:rPr>
          <w:rFonts w:ascii="Times New Roman" w:hAnsi="Times New Roman" w:cs="Times New Roman"/>
          <w:sz w:val="24"/>
          <w:szCs w:val="24"/>
        </w:rPr>
        <w:t>to constitutivo, estatuto ou contrato social em vigor, devidamente registrado, em se tratando de sociedades comerciais, e, no caso de sociedades por ações, acompanhado, ainda, de documentos de eleição de seus administradores; e registro comercial, no caso de empresa individual;</w:t>
      </w:r>
    </w:p>
    <w:p w:rsidR="00144988" w:rsidRPr="00E3458F" w:rsidRDefault="00144988" w:rsidP="00144988">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4.</w:t>
      </w:r>
      <w:r w:rsidR="0070124C" w:rsidRPr="00E3458F">
        <w:rPr>
          <w:rFonts w:ascii="Times New Roman" w:hAnsi="Times New Roman" w:cs="Times New Roman"/>
          <w:b/>
          <w:sz w:val="24"/>
          <w:szCs w:val="24"/>
        </w:rPr>
        <w:t>2</w:t>
      </w:r>
      <w:r w:rsidR="00A554D3" w:rsidRPr="00E3458F">
        <w:rPr>
          <w:rFonts w:ascii="Times New Roman" w:hAnsi="Times New Roman" w:cs="Times New Roman"/>
          <w:b/>
          <w:sz w:val="24"/>
          <w:szCs w:val="24"/>
        </w:rPr>
        <w:t>.</w:t>
      </w:r>
      <w:r w:rsidR="00A554D3" w:rsidRPr="00E3458F">
        <w:rPr>
          <w:rFonts w:ascii="Times New Roman" w:hAnsi="Times New Roman" w:cs="Times New Roman"/>
          <w:sz w:val="24"/>
          <w:szCs w:val="24"/>
        </w:rPr>
        <w:t xml:space="preserve"> Os documentos referidos no subitem 4.1 poderão ser apresentados no original ou por qualquer processo de cópia autenticada por cartório competente ou por servidor do </w:t>
      </w:r>
      <w:r w:rsidR="0070124C" w:rsidRPr="00E3458F">
        <w:rPr>
          <w:rFonts w:ascii="Times New Roman" w:hAnsi="Times New Roman" w:cs="Times New Roman"/>
          <w:sz w:val="24"/>
          <w:szCs w:val="24"/>
        </w:rPr>
        <w:t>Poder Legislativo.</w:t>
      </w:r>
    </w:p>
    <w:p w:rsidR="00144988" w:rsidRPr="00E3458F" w:rsidRDefault="00144988" w:rsidP="00144988">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4.</w:t>
      </w:r>
      <w:r w:rsidR="0070124C" w:rsidRPr="00E3458F">
        <w:rPr>
          <w:rFonts w:ascii="Times New Roman" w:hAnsi="Times New Roman" w:cs="Times New Roman"/>
          <w:b/>
          <w:sz w:val="24"/>
          <w:szCs w:val="24"/>
        </w:rPr>
        <w:t>3</w:t>
      </w:r>
      <w:r w:rsidR="00A554D3" w:rsidRPr="00E3458F">
        <w:rPr>
          <w:rFonts w:ascii="Times New Roman" w:hAnsi="Times New Roman" w:cs="Times New Roman"/>
          <w:b/>
          <w:sz w:val="24"/>
          <w:szCs w:val="24"/>
        </w:rPr>
        <w:t>.</w:t>
      </w:r>
      <w:r w:rsidR="00A554D3" w:rsidRPr="00E3458F">
        <w:rPr>
          <w:rFonts w:ascii="Times New Roman" w:hAnsi="Times New Roman" w:cs="Times New Roman"/>
          <w:sz w:val="24"/>
          <w:szCs w:val="24"/>
        </w:rPr>
        <w:t xml:space="preserve"> No caso de autenticação por servidor deste Órgão, os licitantes poderão apresentar a documentação exigida para habilitação, </w:t>
      </w:r>
      <w:r w:rsidR="0070124C" w:rsidRPr="00E3458F">
        <w:rPr>
          <w:rFonts w:ascii="Times New Roman" w:hAnsi="Times New Roman" w:cs="Times New Roman"/>
          <w:sz w:val="24"/>
          <w:szCs w:val="24"/>
        </w:rPr>
        <w:t xml:space="preserve">no Poder Legislativo </w:t>
      </w:r>
      <w:r w:rsidR="00A554D3" w:rsidRPr="00E3458F">
        <w:rPr>
          <w:rFonts w:ascii="Times New Roman" w:hAnsi="Times New Roman" w:cs="Times New Roman"/>
          <w:sz w:val="24"/>
          <w:szCs w:val="24"/>
          <w:u w:val="single"/>
        </w:rPr>
        <w:t>até o último dia útil anterior à data de abertura do envelope nº 01</w:t>
      </w:r>
      <w:r w:rsidR="00E3458F" w:rsidRPr="00E3458F">
        <w:rPr>
          <w:rFonts w:ascii="Times New Roman" w:hAnsi="Times New Roman" w:cs="Times New Roman"/>
          <w:sz w:val="24"/>
          <w:szCs w:val="24"/>
          <w:u w:val="single"/>
        </w:rPr>
        <w:t xml:space="preserve"> </w:t>
      </w:r>
      <w:r w:rsidR="00CF0A4C" w:rsidRPr="00E3458F">
        <w:rPr>
          <w:rFonts w:ascii="Times New Roman" w:hAnsi="Times New Roman" w:cs="Times New Roman"/>
          <w:sz w:val="24"/>
          <w:szCs w:val="24"/>
          <w:u w:val="single"/>
        </w:rPr>
        <w:t>(</w:t>
      </w:r>
      <w:r w:rsidR="00E3458F" w:rsidRPr="00E3458F">
        <w:rPr>
          <w:rFonts w:ascii="Times New Roman" w:hAnsi="Times New Roman" w:cs="Times New Roman"/>
          <w:sz w:val="24"/>
          <w:szCs w:val="24"/>
          <w:u w:val="single"/>
        </w:rPr>
        <w:t>10</w:t>
      </w:r>
      <w:r w:rsidR="00E748EC" w:rsidRPr="00E3458F">
        <w:rPr>
          <w:rFonts w:ascii="Times New Roman" w:hAnsi="Times New Roman" w:cs="Times New Roman"/>
          <w:sz w:val="24"/>
          <w:szCs w:val="24"/>
          <w:u w:val="single"/>
        </w:rPr>
        <w:t>/10/2022</w:t>
      </w:r>
      <w:r w:rsidR="00A21C0D" w:rsidRPr="00E3458F">
        <w:rPr>
          <w:rFonts w:ascii="Times New Roman" w:hAnsi="Times New Roman" w:cs="Times New Roman"/>
          <w:sz w:val="24"/>
          <w:szCs w:val="24"/>
          <w:u w:val="single"/>
        </w:rPr>
        <w:t>)</w:t>
      </w:r>
      <w:r w:rsidR="00A554D3" w:rsidRPr="00E3458F">
        <w:rPr>
          <w:rFonts w:ascii="Times New Roman" w:hAnsi="Times New Roman" w:cs="Times New Roman"/>
          <w:sz w:val="24"/>
          <w:szCs w:val="24"/>
        </w:rPr>
        <w:t xml:space="preserve"> – Documentação da Habilitação.</w:t>
      </w:r>
    </w:p>
    <w:p w:rsidR="00144988" w:rsidRPr="00E3458F" w:rsidRDefault="00144988" w:rsidP="00144988">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4.</w:t>
      </w:r>
      <w:r w:rsidR="009D1740" w:rsidRPr="00E3458F">
        <w:rPr>
          <w:rFonts w:ascii="Times New Roman" w:hAnsi="Times New Roman" w:cs="Times New Roman"/>
          <w:b/>
          <w:sz w:val="24"/>
          <w:szCs w:val="24"/>
        </w:rPr>
        <w:t>4</w:t>
      </w:r>
      <w:r w:rsidR="00A554D3" w:rsidRPr="00E3458F">
        <w:rPr>
          <w:rFonts w:ascii="Times New Roman" w:hAnsi="Times New Roman" w:cs="Times New Roman"/>
          <w:b/>
          <w:sz w:val="24"/>
          <w:szCs w:val="24"/>
        </w:rPr>
        <w:t>.</w:t>
      </w:r>
      <w:r w:rsidR="00A554D3" w:rsidRPr="00E3458F">
        <w:rPr>
          <w:rFonts w:ascii="Times New Roman" w:hAnsi="Times New Roman" w:cs="Times New Roman"/>
          <w:sz w:val="24"/>
          <w:szCs w:val="24"/>
        </w:rPr>
        <w:t xml:space="preserve"> Havendo alguma restrição quanto às</w:t>
      </w:r>
      <w:r w:rsidR="003A5279" w:rsidRPr="00E3458F">
        <w:rPr>
          <w:rFonts w:ascii="Times New Roman" w:hAnsi="Times New Roman" w:cs="Times New Roman"/>
          <w:sz w:val="24"/>
          <w:szCs w:val="24"/>
        </w:rPr>
        <w:t xml:space="preserve"> certidões mencionadas no item 4 </w:t>
      </w:r>
      <w:r w:rsidR="00A554D3" w:rsidRPr="00E3458F">
        <w:rPr>
          <w:rFonts w:ascii="Times New Roman" w:hAnsi="Times New Roman" w:cs="Times New Roman"/>
          <w:sz w:val="24"/>
          <w:szCs w:val="24"/>
        </w:rPr>
        <w:t>(subitem 4.1, alíneas “a” a “d”), será assegurado à microempresa ou à empresa de pequeno porte o prazo de 5 (cinco) dias úteis, prorrogáveis por igual período, a critério da Administração, para a apresentação de nova documentação, sem restrições.</w:t>
      </w:r>
      <w:r w:rsidR="00EA68E8" w:rsidRPr="00E3458F">
        <w:rPr>
          <w:rFonts w:ascii="Times New Roman" w:hAnsi="Times New Roman" w:cs="Times New Roman"/>
          <w:sz w:val="24"/>
          <w:szCs w:val="24"/>
        </w:rPr>
        <w:t xml:space="preserve"> Regras insertas nos artigos 42 e 43 da Lei Complementar Federal nº 123/06.</w:t>
      </w:r>
    </w:p>
    <w:p w:rsidR="00144988" w:rsidRPr="00E3458F" w:rsidRDefault="00144988" w:rsidP="00144988">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lastRenderedPageBreak/>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4.</w:t>
      </w:r>
      <w:r w:rsidR="00EA68E8" w:rsidRPr="00E3458F">
        <w:rPr>
          <w:rFonts w:ascii="Times New Roman" w:hAnsi="Times New Roman" w:cs="Times New Roman"/>
          <w:b/>
          <w:sz w:val="24"/>
          <w:szCs w:val="24"/>
        </w:rPr>
        <w:t>5</w:t>
      </w:r>
      <w:r w:rsidR="00A554D3" w:rsidRPr="00E3458F">
        <w:rPr>
          <w:rFonts w:ascii="Times New Roman" w:hAnsi="Times New Roman" w:cs="Times New Roman"/>
          <w:b/>
          <w:sz w:val="24"/>
          <w:szCs w:val="24"/>
        </w:rPr>
        <w:t>.</w:t>
      </w:r>
      <w:r w:rsidR="00A554D3" w:rsidRPr="00E3458F">
        <w:rPr>
          <w:rFonts w:ascii="Times New Roman" w:hAnsi="Times New Roman" w:cs="Times New Roman"/>
          <w:sz w:val="24"/>
          <w:szCs w:val="24"/>
        </w:rPr>
        <w:t xml:space="preserve"> A não correção da documentação relativa à Regularidade Fiscal, dentro d</w:t>
      </w:r>
      <w:r w:rsidR="00A21C0D" w:rsidRPr="00E3458F">
        <w:rPr>
          <w:rFonts w:ascii="Times New Roman" w:hAnsi="Times New Roman" w:cs="Times New Roman"/>
          <w:sz w:val="24"/>
          <w:szCs w:val="24"/>
        </w:rPr>
        <w:t>o prazo constante do subitem 4.</w:t>
      </w:r>
      <w:r w:rsidR="00EA68E8" w:rsidRPr="00E3458F">
        <w:rPr>
          <w:rFonts w:ascii="Times New Roman" w:hAnsi="Times New Roman" w:cs="Times New Roman"/>
          <w:sz w:val="24"/>
          <w:szCs w:val="24"/>
        </w:rPr>
        <w:t>4</w:t>
      </w:r>
      <w:r w:rsidR="00A554D3" w:rsidRPr="00E3458F">
        <w:rPr>
          <w:rFonts w:ascii="Times New Roman" w:hAnsi="Times New Roman" w:cs="Times New Roman"/>
          <w:sz w:val="24"/>
          <w:szCs w:val="24"/>
        </w:rPr>
        <w:t>, implicará decadência do direito à preferência apregoada pela Lei Complementar Federal nº 123/06.</w:t>
      </w:r>
    </w:p>
    <w:p w:rsidR="00144988" w:rsidRPr="00E3458F" w:rsidRDefault="00144988" w:rsidP="00144988">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4.</w:t>
      </w:r>
      <w:r w:rsidR="00EA68E8" w:rsidRPr="00E3458F">
        <w:rPr>
          <w:rFonts w:ascii="Times New Roman" w:hAnsi="Times New Roman" w:cs="Times New Roman"/>
          <w:b/>
          <w:sz w:val="24"/>
          <w:szCs w:val="24"/>
        </w:rPr>
        <w:t>6</w:t>
      </w:r>
      <w:r w:rsidR="00A554D3" w:rsidRPr="00E3458F">
        <w:rPr>
          <w:rFonts w:ascii="Times New Roman" w:hAnsi="Times New Roman" w:cs="Times New Roman"/>
          <w:b/>
          <w:sz w:val="24"/>
          <w:szCs w:val="24"/>
        </w:rPr>
        <w:t>.</w:t>
      </w:r>
      <w:r w:rsidR="00A554D3" w:rsidRPr="00E3458F">
        <w:rPr>
          <w:rFonts w:ascii="Times New Roman" w:hAnsi="Times New Roman" w:cs="Times New Roman"/>
          <w:sz w:val="24"/>
          <w:szCs w:val="24"/>
        </w:rPr>
        <w:t xml:space="preserve"> Não haverá, em hipótese alguma, confrontação de documentos, na sessão de abertura dos envelopes, para autenticação pela Comissão de Licitação.</w:t>
      </w:r>
    </w:p>
    <w:p w:rsidR="00A554D3" w:rsidRPr="00E3458F" w:rsidRDefault="00144988" w:rsidP="00144988">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4.</w:t>
      </w:r>
      <w:r w:rsidR="00EA68E8" w:rsidRPr="00E3458F">
        <w:rPr>
          <w:rFonts w:ascii="Times New Roman" w:hAnsi="Times New Roman" w:cs="Times New Roman"/>
          <w:b/>
          <w:sz w:val="24"/>
          <w:szCs w:val="24"/>
        </w:rPr>
        <w:t>7</w:t>
      </w:r>
      <w:r w:rsidR="00A554D3" w:rsidRPr="00E3458F">
        <w:rPr>
          <w:rFonts w:ascii="Times New Roman" w:hAnsi="Times New Roman" w:cs="Times New Roman"/>
          <w:b/>
          <w:sz w:val="24"/>
          <w:szCs w:val="24"/>
        </w:rPr>
        <w:t>.</w:t>
      </w:r>
      <w:r w:rsidR="00A554D3" w:rsidRPr="00E3458F">
        <w:rPr>
          <w:rFonts w:ascii="Times New Roman" w:hAnsi="Times New Roman" w:cs="Times New Roman"/>
          <w:sz w:val="24"/>
          <w:szCs w:val="24"/>
        </w:rPr>
        <w:t xml:space="preserve"> Aos licitantes é facultado designar representantes nas sessões licitatórias, mediante apresentação à Comissão de Licitação, de autorização expedida pelos licitantes, habilitando-os para representá-los junto às sessões, com plenos poderes de decisão, exceto quando forem sócios das empresas, devendo, neste caso, comprovar tal situação.</w:t>
      </w:r>
    </w:p>
    <w:p w:rsidR="00860225" w:rsidRPr="00E3458F" w:rsidRDefault="00860225" w:rsidP="00860225">
      <w:pPr>
        <w:spacing w:after="0" w:line="240" w:lineRule="auto"/>
        <w:ind w:firstLine="1985"/>
        <w:jc w:val="both"/>
        <w:rPr>
          <w:rFonts w:ascii="Times New Roman" w:hAnsi="Times New Roman" w:cs="Times New Roman"/>
          <w:sz w:val="24"/>
          <w:szCs w:val="24"/>
        </w:rPr>
      </w:pPr>
    </w:p>
    <w:p w:rsidR="00A554D3" w:rsidRPr="00E3458F" w:rsidRDefault="00A554D3" w:rsidP="00860225">
      <w:pPr>
        <w:pStyle w:val="Ttulo1"/>
        <w:spacing w:before="0" w:after="240" w:line="240" w:lineRule="auto"/>
        <w:jc w:val="both"/>
        <w:rPr>
          <w:rFonts w:ascii="Times New Roman" w:hAnsi="Times New Roman" w:cs="Times New Roman"/>
          <w:color w:val="auto"/>
          <w:sz w:val="24"/>
          <w:szCs w:val="24"/>
        </w:rPr>
      </w:pPr>
      <w:r w:rsidRPr="00E3458F">
        <w:rPr>
          <w:rFonts w:ascii="Times New Roman" w:hAnsi="Times New Roman" w:cs="Times New Roman"/>
          <w:color w:val="auto"/>
          <w:sz w:val="24"/>
          <w:szCs w:val="24"/>
        </w:rPr>
        <w:t>5. PROPOSTA COMERCIAL</w:t>
      </w:r>
    </w:p>
    <w:p w:rsidR="00A554D3" w:rsidRPr="00E3458F" w:rsidRDefault="003A5279" w:rsidP="003A5279">
      <w:pPr>
        <w:suppressAutoHyphens/>
        <w:spacing w:before="240" w:after="0" w:line="240" w:lineRule="auto"/>
        <w:jc w:val="both"/>
        <w:rPr>
          <w:rFonts w:ascii="Times New Roman" w:hAnsi="Times New Roman" w:cs="Times New Roman"/>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A554D3" w:rsidRPr="00E3458F">
        <w:rPr>
          <w:rFonts w:ascii="Times New Roman" w:hAnsi="Times New Roman" w:cs="Times New Roman"/>
          <w:b/>
          <w:sz w:val="24"/>
          <w:szCs w:val="24"/>
        </w:rPr>
        <w:t>5.1.</w:t>
      </w:r>
      <w:r w:rsidR="00A554D3" w:rsidRPr="00E3458F">
        <w:rPr>
          <w:rFonts w:ascii="Times New Roman" w:hAnsi="Times New Roman" w:cs="Times New Roman"/>
          <w:sz w:val="24"/>
          <w:szCs w:val="24"/>
        </w:rPr>
        <w:t xml:space="preserve"> O envelope nº 02 deverá conter a proposta comercial, a qual deverá preencher, obrigatoriamente, os requisitos abaixo, sob pena de desclassificação:</w:t>
      </w:r>
    </w:p>
    <w:p w:rsidR="005233E7" w:rsidRPr="00E3458F" w:rsidRDefault="005233E7" w:rsidP="0071219A">
      <w:pPr>
        <w:suppressAutoHyphens/>
        <w:spacing w:after="0" w:line="240" w:lineRule="auto"/>
        <w:ind w:firstLine="1985"/>
        <w:jc w:val="both"/>
        <w:rPr>
          <w:rFonts w:ascii="Times New Roman" w:hAnsi="Times New Roman" w:cs="Times New Roman"/>
          <w:sz w:val="24"/>
          <w:szCs w:val="24"/>
        </w:rPr>
      </w:pPr>
    </w:p>
    <w:p w:rsidR="003F168A" w:rsidRPr="003F168A" w:rsidRDefault="00EA68E8" w:rsidP="003F168A">
      <w:pPr>
        <w:numPr>
          <w:ilvl w:val="0"/>
          <w:numId w:val="1"/>
        </w:numPr>
        <w:tabs>
          <w:tab w:val="left" w:pos="1843"/>
        </w:tabs>
        <w:spacing w:after="0" w:line="240" w:lineRule="auto"/>
        <w:ind w:left="1843" w:firstLine="0"/>
        <w:jc w:val="both"/>
        <w:rPr>
          <w:rFonts w:ascii="Times New Roman" w:hAnsi="Times New Roman" w:cs="Times New Roman"/>
          <w:sz w:val="24"/>
          <w:szCs w:val="24"/>
        </w:rPr>
      </w:pPr>
      <w:r w:rsidRPr="003F168A">
        <w:rPr>
          <w:rFonts w:ascii="Times New Roman" w:hAnsi="Times New Roman" w:cs="Times New Roman"/>
          <w:sz w:val="24"/>
          <w:szCs w:val="24"/>
        </w:rPr>
        <w:t>S</w:t>
      </w:r>
      <w:r w:rsidR="00A554D3" w:rsidRPr="003F168A">
        <w:rPr>
          <w:rFonts w:ascii="Times New Roman" w:hAnsi="Times New Roman" w:cs="Times New Roman"/>
          <w:sz w:val="24"/>
          <w:szCs w:val="24"/>
        </w:rPr>
        <w:t>er redigida em língua portuguesa, em papel timbrado do licitante, com clareza, sem emendas, rasuras, acréscimos ou entrelinhas. Não serão aceitas propostas manuscritas;</w:t>
      </w:r>
    </w:p>
    <w:p w:rsidR="003F168A" w:rsidRPr="003F168A" w:rsidRDefault="00EA68E8" w:rsidP="003F168A">
      <w:pPr>
        <w:numPr>
          <w:ilvl w:val="0"/>
          <w:numId w:val="1"/>
        </w:numPr>
        <w:tabs>
          <w:tab w:val="left" w:pos="1843"/>
        </w:tabs>
        <w:spacing w:after="0" w:line="240" w:lineRule="auto"/>
        <w:ind w:left="1843" w:firstLine="0"/>
        <w:jc w:val="both"/>
        <w:rPr>
          <w:rFonts w:ascii="Times New Roman" w:hAnsi="Times New Roman" w:cs="Times New Roman"/>
          <w:sz w:val="24"/>
          <w:szCs w:val="24"/>
        </w:rPr>
      </w:pPr>
      <w:r w:rsidRPr="003F168A">
        <w:rPr>
          <w:rFonts w:ascii="Times New Roman" w:hAnsi="Times New Roman" w:cs="Times New Roman"/>
          <w:sz w:val="24"/>
          <w:szCs w:val="24"/>
        </w:rPr>
        <w:t>S</w:t>
      </w:r>
      <w:r w:rsidR="00A554D3" w:rsidRPr="003F168A">
        <w:rPr>
          <w:rFonts w:ascii="Times New Roman" w:hAnsi="Times New Roman" w:cs="Times New Roman"/>
          <w:sz w:val="24"/>
          <w:szCs w:val="24"/>
        </w:rPr>
        <w:t xml:space="preserve">er entregue, impreterivelmente, no local antes designado até o dia e hora determinados neste Edital; </w:t>
      </w:r>
    </w:p>
    <w:p w:rsidR="005233E7" w:rsidRDefault="00EA68E8" w:rsidP="0032385A">
      <w:pPr>
        <w:numPr>
          <w:ilvl w:val="0"/>
          <w:numId w:val="1"/>
        </w:numPr>
        <w:tabs>
          <w:tab w:val="left" w:pos="1843"/>
        </w:tabs>
        <w:spacing w:after="0" w:line="240" w:lineRule="auto"/>
        <w:ind w:left="1843" w:firstLine="0"/>
        <w:jc w:val="both"/>
        <w:rPr>
          <w:rFonts w:ascii="Times New Roman" w:hAnsi="Times New Roman" w:cs="Times New Roman"/>
          <w:sz w:val="24"/>
          <w:szCs w:val="24"/>
        </w:rPr>
      </w:pPr>
      <w:r w:rsidRPr="00E3458F">
        <w:rPr>
          <w:rFonts w:ascii="Times New Roman" w:hAnsi="Times New Roman" w:cs="Times New Roman"/>
          <w:sz w:val="24"/>
          <w:szCs w:val="24"/>
        </w:rPr>
        <w:t>S</w:t>
      </w:r>
      <w:r w:rsidR="00A554D3" w:rsidRPr="00E3458F">
        <w:rPr>
          <w:rFonts w:ascii="Times New Roman" w:hAnsi="Times New Roman" w:cs="Times New Roman"/>
          <w:sz w:val="24"/>
          <w:szCs w:val="24"/>
        </w:rPr>
        <w:t>er assinada e datada, assim como rubricada em todas as folhas;</w:t>
      </w:r>
    </w:p>
    <w:p w:rsidR="00A554D3" w:rsidRPr="00E3458F" w:rsidRDefault="00EA68E8" w:rsidP="0032385A">
      <w:pPr>
        <w:numPr>
          <w:ilvl w:val="0"/>
          <w:numId w:val="1"/>
        </w:numPr>
        <w:tabs>
          <w:tab w:val="left" w:pos="1843"/>
        </w:tabs>
        <w:spacing w:after="0" w:line="240" w:lineRule="auto"/>
        <w:ind w:left="1843" w:firstLine="0"/>
        <w:jc w:val="both"/>
        <w:rPr>
          <w:rFonts w:ascii="Times New Roman" w:hAnsi="Times New Roman" w:cs="Times New Roman"/>
          <w:sz w:val="24"/>
          <w:szCs w:val="24"/>
        </w:rPr>
      </w:pPr>
      <w:r w:rsidRPr="00E3458F">
        <w:rPr>
          <w:rFonts w:ascii="Times New Roman" w:hAnsi="Times New Roman" w:cs="Times New Roman"/>
          <w:sz w:val="24"/>
          <w:szCs w:val="24"/>
        </w:rPr>
        <w:t>D</w:t>
      </w:r>
      <w:r w:rsidR="00A554D3" w:rsidRPr="00E3458F">
        <w:rPr>
          <w:rFonts w:ascii="Times New Roman" w:hAnsi="Times New Roman" w:cs="Times New Roman"/>
          <w:sz w:val="24"/>
          <w:szCs w:val="24"/>
        </w:rPr>
        <w:t>eclaração de aceitação plena e irrevogável de todos os termos, cláusulas e condições constantes neste Edital e de seus Anexos;</w:t>
      </w:r>
    </w:p>
    <w:p w:rsidR="003F168A" w:rsidRDefault="00EA68E8" w:rsidP="0032385A">
      <w:pPr>
        <w:numPr>
          <w:ilvl w:val="0"/>
          <w:numId w:val="1"/>
        </w:numPr>
        <w:tabs>
          <w:tab w:val="left" w:pos="1843"/>
        </w:tabs>
        <w:spacing w:after="0" w:line="240" w:lineRule="auto"/>
        <w:ind w:left="1843" w:firstLine="1"/>
        <w:jc w:val="both"/>
        <w:rPr>
          <w:rFonts w:ascii="Times New Roman" w:hAnsi="Times New Roman" w:cs="Times New Roman"/>
          <w:sz w:val="24"/>
          <w:szCs w:val="24"/>
        </w:rPr>
      </w:pPr>
      <w:r w:rsidRPr="003F168A">
        <w:rPr>
          <w:rFonts w:ascii="Times New Roman" w:hAnsi="Times New Roman" w:cs="Times New Roman"/>
          <w:sz w:val="24"/>
          <w:szCs w:val="24"/>
        </w:rPr>
        <w:t>A</w:t>
      </w:r>
      <w:r w:rsidR="00A554D3" w:rsidRPr="003F168A">
        <w:rPr>
          <w:rFonts w:ascii="Times New Roman" w:hAnsi="Times New Roman" w:cs="Times New Roman"/>
          <w:sz w:val="24"/>
          <w:szCs w:val="24"/>
        </w:rPr>
        <w:t>presentar orçamento discriminado, seguindo a mesma estrutura do orçamento de referência da Administração (Anexo IV), sem acréscimo ou supressão de itens ou modificação de quantitativos, apresentando preços unitários e global da proposta, expresso em moeda corrente nacional, com duas casas decimais após a vírgula, bem como a discriminação da composição do BDI – Benefícios e Despesas Indiretas, leis sociais e outros pertinentes ao objeto licitado, assinado pelo representante legal da licitante ou pelo responsável técnico dos serviços;</w:t>
      </w:r>
    </w:p>
    <w:p w:rsidR="00A554D3" w:rsidRDefault="00EA68E8" w:rsidP="0032385A">
      <w:pPr>
        <w:numPr>
          <w:ilvl w:val="0"/>
          <w:numId w:val="1"/>
        </w:numPr>
        <w:tabs>
          <w:tab w:val="left" w:pos="1843"/>
        </w:tabs>
        <w:spacing w:after="0" w:line="240" w:lineRule="auto"/>
        <w:ind w:left="1843" w:firstLine="1"/>
        <w:jc w:val="both"/>
        <w:rPr>
          <w:rFonts w:ascii="Times New Roman" w:hAnsi="Times New Roman" w:cs="Times New Roman"/>
          <w:sz w:val="24"/>
          <w:szCs w:val="24"/>
        </w:rPr>
      </w:pPr>
      <w:r w:rsidRPr="003F168A">
        <w:rPr>
          <w:rFonts w:ascii="Times New Roman" w:hAnsi="Times New Roman" w:cs="Times New Roman"/>
          <w:sz w:val="24"/>
          <w:szCs w:val="24"/>
        </w:rPr>
        <w:t>D</w:t>
      </w:r>
      <w:r w:rsidR="00A554D3" w:rsidRPr="003F168A">
        <w:rPr>
          <w:rFonts w:ascii="Times New Roman" w:hAnsi="Times New Roman" w:cs="Times New Roman"/>
          <w:sz w:val="24"/>
          <w:szCs w:val="24"/>
        </w:rPr>
        <w:t>eclaração, em papel timbrado do licitante, de que assume inteira respons</w:t>
      </w:r>
      <w:r w:rsidR="009D1740" w:rsidRPr="003F168A">
        <w:rPr>
          <w:rFonts w:ascii="Times New Roman" w:hAnsi="Times New Roman" w:cs="Times New Roman"/>
          <w:sz w:val="24"/>
          <w:szCs w:val="24"/>
        </w:rPr>
        <w:t>abilidade pelos valores proposto</w:t>
      </w:r>
      <w:r w:rsidR="00A554D3" w:rsidRPr="003F168A">
        <w:rPr>
          <w:rFonts w:ascii="Times New Roman" w:hAnsi="Times New Roman" w:cs="Times New Roman"/>
          <w:sz w:val="24"/>
          <w:szCs w:val="24"/>
        </w:rPr>
        <w:t xml:space="preserve">s, e ainda, que os preços unitários ofertados incluem todos os custos diretos e indiretos para perfeita execução dos serviços, inclusive das despesas com materiais e equipamentos, ferramentas, fretes, transportes, carga, descarga, armazenamento, vigilância, logística, manutenção, conservação, instalação, supervisão, gerenciamento, operação, processamento, tratamento, combustíveis, mão de obra especializada ou não, encargos da legislação social trabalhista, previdenciária, e responsabilidade civil por qualquer dano causado a terceiros, e tudo o que for necessário para a execução total e completa dos serviços, bem como o lucro, assumindo inteira responsabilidade pelos valores propostos, sem que caiba, em qualquer caso, qualquer tipo de pleito </w:t>
      </w:r>
      <w:r w:rsidR="00A554D3" w:rsidRPr="003F168A">
        <w:rPr>
          <w:rFonts w:ascii="Times New Roman" w:hAnsi="Times New Roman" w:cs="Times New Roman"/>
          <w:sz w:val="24"/>
          <w:szCs w:val="24"/>
        </w:rPr>
        <w:lastRenderedPageBreak/>
        <w:t>ao contratante com a alegação de que alguma parcela do custo foi omitida;</w:t>
      </w:r>
    </w:p>
    <w:p w:rsidR="00E748EC" w:rsidRPr="00E3458F" w:rsidRDefault="00EA68E8" w:rsidP="007F7168">
      <w:pPr>
        <w:pStyle w:val="PargrafodaLista"/>
        <w:numPr>
          <w:ilvl w:val="0"/>
          <w:numId w:val="1"/>
        </w:numPr>
        <w:spacing w:after="0" w:line="240" w:lineRule="auto"/>
        <w:ind w:left="1843" w:firstLine="1"/>
        <w:jc w:val="both"/>
        <w:rPr>
          <w:rFonts w:ascii="Times New Roman" w:hAnsi="Times New Roman" w:cs="Times New Roman"/>
          <w:b/>
          <w:sz w:val="24"/>
          <w:szCs w:val="24"/>
        </w:rPr>
      </w:pPr>
      <w:r w:rsidRPr="00E3458F">
        <w:rPr>
          <w:rFonts w:ascii="Times New Roman" w:hAnsi="Times New Roman" w:cs="Times New Roman"/>
          <w:sz w:val="24"/>
          <w:szCs w:val="24"/>
        </w:rPr>
        <w:t>P</w:t>
      </w:r>
      <w:r w:rsidR="00A554D3" w:rsidRPr="00E3458F">
        <w:rPr>
          <w:rFonts w:ascii="Times New Roman" w:hAnsi="Times New Roman" w:cs="Times New Roman"/>
          <w:sz w:val="24"/>
          <w:szCs w:val="24"/>
        </w:rPr>
        <w:t xml:space="preserve">reço, sendo o máximo admitido por </w:t>
      </w:r>
      <w:r w:rsidR="009D1740" w:rsidRPr="00E3458F">
        <w:rPr>
          <w:rFonts w:ascii="Times New Roman" w:hAnsi="Times New Roman" w:cs="Times New Roman"/>
          <w:sz w:val="24"/>
          <w:szCs w:val="24"/>
        </w:rPr>
        <w:t>este Poder Legislativo</w:t>
      </w:r>
      <w:r w:rsidR="00A554D3" w:rsidRPr="00E3458F">
        <w:rPr>
          <w:rFonts w:ascii="Times New Roman" w:hAnsi="Times New Roman" w:cs="Times New Roman"/>
          <w:sz w:val="24"/>
          <w:szCs w:val="24"/>
        </w:rPr>
        <w:t xml:space="preserve"> para o objeto desta licitação o valor de </w:t>
      </w:r>
      <w:r w:rsidR="00E3458F" w:rsidRPr="00E3458F">
        <w:rPr>
          <w:rFonts w:ascii="Times New Roman" w:hAnsi="Times New Roman" w:cs="Times New Roman"/>
          <w:b/>
          <w:sz w:val="24"/>
          <w:szCs w:val="24"/>
        </w:rPr>
        <w:t>R$ 45.708,48 (Quarenta e cinco mil, setecentos e oito reais e quarenta e oito centavos).</w:t>
      </w:r>
    </w:p>
    <w:p w:rsidR="003F168A" w:rsidRDefault="00A554D3" w:rsidP="007F7168">
      <w:pPr>
        <w:pStyle w:val="PargrafodaLista"/>
        <w:spacing w:after="0" w:line="240" w:lineRule="auto"/>
        <w:ind w:left="1843" w:firstLine="1"/>
        <w:jc w:val="both"/>
        <w:rPr>
          <w:rFonts w:ascii="Times New Roman" w:hAnsi="Times New Roman" w:cs="Times New Roman"/>
          <w:sz w:val="24"/>
          <w:szCs w:val="24"/>
        </w:rPr>
      </w:pPr>
      <w:r w:rsidRPr="00E3458F">
        <w:rPr>
          <w:rFonts w:ascii="Times New Roman" w:hAnsi="Times New Roman" w:cs="Times New Roman"/>
          <w:sz w:val="24"/>
          <w:szCs w:val="24"/>
        </w:rPr>
        <w:t xml:space="preserve">Obs.: </w:t>
      </w:r>
      <w:r w:rsidRPr="00E3458F">
        <w:rPr>
          <w:rFonts w:ascii="Times New Roman" w:hAnsi="Times New Roman" w:cs="Times New Roman"/>
          <w:sz w:val="24"/>
          <w:szCs w:val="24"/>
          <w:u w:val="single"/>
        </w:rPr>
        <w:t>será desclassificada</w:t>
      </w:r>
      <w:r w:rsidRPr="00E3458F">
        <w:rPr>
          <w:rFonts w:ascii="Times New Roman" w:hAnsi="Times New Roman" w:cs="Times New Roman"/>
          <w:sz w:val="24"/>
          <w:szCs w:val="24"/>
        </w:rPr>
        <w:t xml:space="preserve"> a proposta que apresentar preço total superior ao estabelecido nesta alínea, observados os preços máximos unitários e totais fixados na planilha orçamentária.</w:t>
      </w:r>
    </w:p>
    <w:p w:rsidR="00A75053" w:rsidRDefault="00CF0A4C" w:rsidP="007F7168">
      <w:pPr>
        <w:spacing w:after="0" w:line="240" w:lineRule="auto"/>
        <w:ind w:left="1843"/>
        <w:jc w:val="both"/>
        <w:rPr>
          <w:rFonts w:ascii="Times New Roman" w:hAnsi="Times New Roman" w:cs="Times New Roman"/>
          <w:sz w:val="24"/>
          <w:szCs w:val="24"/>
        </w:rPr>
      </w:pPr>
      <w:r w:rsidRPr="00E3458F">
        <w:rPr>
          <w:rFonts w:ascii="Times New Roman" w:hAnsi="Times New Roman" w:cs="Times New Roman"/>
          <w:sz w:val="24"/>
          <w:szCs w:val="24"/>
        </w:rPr>
        <w:t>h</w:t>
      </w:r>
      <w:r w:rsidR="00EA68E8" w:rsidRPr="00E3458F">
        <w:rPr>
          <w:rFonts w:ascii="Times New Roman" w:hAnsi="Times New Roman" w:cs="Times New Roman"/>
          <w:sz w:val="24"/>
          <w:szCs w:val="24"/>
        </w:rPr>
        <w:t xml:space="preserve">) </w:t>
      </w:r>
      <w:r w:rsidR="00A75053" w:rsidRPr="00E3458F">
        <w:rPr>
          <w:rFonts w:ascii="Times New Roman" w:hAnsi="Times New Roman" w:cs="Times New Roman"/>
          <w:sz w:val="24"/>
          <w:szCs w:val="24"/>
        </w:rPr>
        <w:t xml:space="preserve">Declaração de concordância com o </w:t>
      </w:r>
      <w:r w:rsidR="00EA68E8" w:rsidRPr="00E3458F">
        <w:rPr>
          <w:rFonts w:ascii="Times New Roman" w:hAnsi="Times New Roman" w:cs="Times New Roman"/>
          <w:sz w:val="24"/>
          <w:szCs w:val="24"/>
        </w:rPr>
        <w:t>C</w:t>
      </w:r>
      <w:r w:rsidR="00A554D3" w:rsidRPr="00E3458F">
        <w:rPr>
          <w:rFonts w:ascii="Times New Roman" w:hAnsi="Times New Roman" w:cs="Times New Roman"/>
          <w:sz w:val="24"/>
          <w:szCs w:val="24"/>
        </w:rPr>
        <w:t>ronograma físico-financeiro</w:t>
      </w:r>
      <w:r w:rsidR="00A75053" w:rsidRPr="00E3458F">
        <w:rPr>
          <w:rFonts w:ascii="Times New Roman" w:hAnsi="Times New Roman" w:cs="Times New Roman"/>
          <w:sz w:val="24"/>
          <w:szCs w:val="24"/>
        </w:rPr>
        <w:t>.</w:t>
      </w:r>
    </w:p>
    <w:p w:rsidR="00A554D3" w:rsidRPr="00E3458F" w:rsidRDefault="006E3086" w:rsidP="007F7168">
      <w:pPr>
        <w:tabs>
          <w:tab w:val="left" w:pos="2410"/>
        </w:tabs>
        <w:spacing w:after="0" w:line="240" w:lineRule="auto"/>
        <w:ind w:left="1843"/>
        <w:jc w:val="both"/>
        <w:rPr>
          <w:rFonts w:ascii="Times New Roman" w:hAnsi="Times New Roman" w:cs="Times New Roman"/>
          <w:sz w:val="24"/>
          <w:szCs w:val="24"/>
        </w:rPr>
      </w:pPr>
      <w:r w:rsidRPr="00E3458F">
        <w:rPr>
          <w:rFonts w:ascii="Times New Roman" w:hAnsi="Times New Roman" w:cs="Times New Roman"/>
          <w:sz w:val="24"/>
          <w:szCs w:val="24"/>
        </w:rPr>
        <w:t xml:space="preserve">i) </w:t>
      </w:r>
      <w:r w:rsidR="00EA68E8" w:rsidRPr="00E3458F">
        <w:rPr>
          <w:rFonts w:ascii="Times New Roman" w:hAnsi="Times New Roman" w:cs="Times New Roman"/>
          <w:sz w:val="24"/>
          <w:szCs w:val="24"/>
        </w:rPr>
        <w:t>Indicar</w:t>
      </w:r>
      <w:r w:rsidR="00A554D3" w:rsidRPr="00E3458F">
        <w:rPr>
          <w:rFonts w:ascii="Times New Roman" w:hAnsi="Times New Roman" w:cs="Times New Roman"/>
          <w:sz w:val="24"/>
          <w:szCs w:val="24"/>
        </w:rPr>
        <w:t xml:space="preserve"> o prazo de entrega e execução dos serviços, o qual não poderá ser superior a </w:t>
      </w:r>
      <w:r w:rsidR="00A75053" w:rsidRPr="00E3458F">
        <w:rPr>
          <w:rFonts w:ascii="Times New Roman" w:hAnsi="Times New Roman" w:cs="Times New Roman"/>
          <w:sz w:val="24"/>
          <w:szCs w:val="24"/>
        </w:rPr>
        <w:t>3</w:t>
      </w:r>
      <w:r w:rsidR="00A554D3" w:rsidRPr="00E3458F">
        <w:rPr>
          <w:rFonts w:ascii="Times New Roman" w:hAnsi="Times New Roman" w:cs="Times New Roman"/>
          <w:sz w:val="24"/>
          <w:szCs w:val="24"/>
        </w:rPr>
        <w:t xml:space="preserve"> (</w:t>
      </w:r>
      <w:r w:rsidR="00A75053" w:rsidRPr="00E3458F">
        <w:rPr>
          <w:rFonts w:ascii="Times New Roman" w:hAnsi="Times New Roman" w:cs="Times New Roman"/>
          <w:sz w:val="24"/>
          <w:szCs w:val="24"/>
        </w:rPr>
        <w:t>três</w:t>
      </w:r>
      <w:r w:rsidR="009D1740" w:rsidRPr="00E3458F">
        <w:rPr>
          <w:rFonts w:ascii="Times New Roman" w:hAnsi="Times New Roman" w:cs="Times New Roman"/>
          <w:sz w:val="24"/>
          <w:szCs w:val="24"/>
        </w:rPr>
        <w:t>)</w:t>
      </w:r>
      <w:r w:rsidR="00A554D3" w:rsidRPr="00E3458F">
        <w:rPr>
          <w:rFonts w:ascii="Times New Roman" w:hAnsi="Times New Roman" w:cs="Times New Roman"/>
          <w:sz w:val="24"/>
          <w:szCs w:val="24"/>
        </w:rPr>
        <w:t xml:space="preserve"> meses, contados da emissão da Ordem de Serviço pelo </w:t>
      </w:r>
      <w:r w:rsidR="009D1740" w:rsidRPr="00E3458F">
        <w:rPr>
          <w:rFonts w:ascii="Times New Roman" w:hAnsi="Times New Roman" w:cs="Times New Roman"/>
          <w:sz w:val="24"/>
          <w:szCs w:val="24"/>
        </w:rPr>
        <w:t>Poder Legislativo</w:t>
      </w:r>
      <w:r w:rsidR="00A554D3" w:rsidRPr="00E3458F">
        <w:rPr>
          <w:rFonts w:ascii="Times New Roman" w:hAnsi="Times New Roman" w:cs="Times New Roman"/>
          <w:sz w:val="24"/>
          <w:szCs w:val="24"/>
        </w:rPr>
        <w:t>;</w:t>
      </w:r>
    </w:p>
    <w:p w:rsidR="00A554D3" w:rsidRPr="00E3458F" w:rsidRDefault="006E3086" w:rsidP="007F7168">
      <w:pPr>
        <w:tabs>
          <w:tab w:val="left" w:pos="2410"/>
        </w:tabs>
        <w:spacing w:after="0" w:line="240" w:lineRule="auto"/>
        <w:ind w:left="1843"/>
        <w:jc w:val="both"/>
        <w:rPr>
          <w:rFonts w:ascii="Times New Roman" w:hAnsi="Times New Roman" w:cs="Times New Roman"/>
          <w:sz w:val="24"/>
          <w:szCs w:val="24"/>
        </w:rPr>
      </w:pPr>
      <w:r w:rsidRPr="00E3458F">
        <w:rPr>
          <w:rFonts w:ascii="Times New Roman" w:hAnsi="Times New Roman" w:cs="Times New Roman"/>
          <w:sz w:val="24"/>
          <w:szCs w:val="24"/>
        </w:rPr>
        <w:t xml:space="preserve">j) </w:t>
      </w:r>
      <w:r w:rsidR="00EA68E8" w:rsidRPr="00E3458F">
        <w:rPr>
          <w:rFonts w:ascii="Times New Roman" w:hAnsi="Times New Roman" w:cs="Times New Roman"/>
          <w:sz w:val="24"/>
          <w:szCs w:val="24"/>
        </w:rPr>
        <w:t>Indicar</w:t>
      </w:r>
      <w:r w:rsidR="00A554D3" w:rsidRPr="00E3458F">
        <w:rPr>
          <w:rFonts w:ascii="Times New Roman" w:hAnsi="Times New Roman" w:cs="Times New Roman"/>
          <w:sz w:val="24"/>
          <w:szCs w:val="24"/>
        </w:rPr>
        <w:t xml:space="preserve"> o prazo de garantia dos equipamentos, serviços e materiais, o qual não poderá ser inferior a 5 (cinco) anos, contados do Termo de Recebimento Definitivo do Objeto;</w:t>
      </w:r>
    </w:p>
    <w:p w:rsidR="00A554D3" w:rsidRPr="00E3458F" w:rsidRDefault="006E3086" w:rsidP="007F7168">
      <w:pPr>
        <w:tabs>
          <w:tab w:val="left" w:pos="2410"/>
        </w:tabs>
        <w:spacing w:after="0" w:line="240" w:lineRule="auto"/>
        <w:ind w:left="1843"/>
        <w:jc w:val="both"/>
        <w:rPr>
          <w:rFonts w:ascii="Times New Roman" w:hAnsi="Times New Roman" w:cs="Times New Roman"/>
          <w:sz w:val="24"/>
          <w:szCs w:val="24"/>
        </w:rPr>
      </w:pPr>
      <w:r w:rsidRPr="00E3458F">
        <w:rPr>
          <w:rFonts w:ascii="Times New Roman" w:hAnsi="Times New Roman" w:cs="Times New Roman"/>
          <w:sz w:val="24"/>
          <w:szCs w:val="24"/>
        </w:rPr>
        <w:t xml:space="preserve">k) </w:t>
      </w:r>
      <w:r w:rsidR="00EA68E8" w:rsidRPr="00E3458F">
        <w:rPr>
          <w:rFonts w:ascii="Times New Roman" w:hAnsi="Times New Roman" w:cs="Times New Roman"/>
          <w:sz w:val="24"/>
          <w:szCs w:val="24"/>
        </w:rPr>
        <w:t>Conter</w:t>
      </w:r>
      <w:r w:rsidR="00A554D3" w:rsidRPr="00E3458F">
        <w:rPr>
          <w:rFonts w:ascii="Times New Roman" w:hAnsi="Times New Roman" w:cs="Times New Roman"/>
          <w:sz w:val="24"/>
          <w:szCs w:val="24"/>
        </w:rPr>
        <w:t xml:space="preserve"> declaração de que, durante a vigência da garantia, todo o atendimento técnico será prestado com prazo de atendimento de, no máximo, 24 (vinte e quatro) horas, a contar da hora do chamado;</w:t>
      </w:r>
    </w:p>
    <w:p w:rsidR="00A554D3" w:rsidRPr="00E3458F" w:rsidRDefault="006E3086" w:rsidP="007F7168">
      <w:pPr>
        <w:tabs>
          <w:tab w:val="left" w:pos="2410"/>
        </w:tabs>
        <w:spacing w:after="0" w:line="240" w:lineRule="auto"/>
        <w:ind w:left="1843"/>
        <w:jc w:val="both"/>
        <w:rPr>
          <w:rFonts w:ascii="Times New Roman" w:hAnsi="Times New Roman" w:cs="Times New Roman"/>
          <w:sz w:val="24"/>
          <w:szCs w:val="24"/>
        </w:rPr>
      </w:pPr>
      <w:r w:rsidRPr="00E3458F">
        <w:rPr>
          <w:rFonts w:ascii="Times New Roman" w:hAnsi="Times New Roman" w:cs="Times New Roman"/>
          <w:sz w:val="24"/>
          <w:szCs w:val="24"/>
        </w:rPr>
        <w:t xml:space="preserve">l) </w:t>
      </w:r>
      <w:r w:rsidR="00860225" w:rsidRPr="00E3458F">
        <w:rPr>
          <w:rFonts w:ascii="Times New Roman" w:hAnsi="Times New Roman" w:cs="Times New Roman"/>
          <w:sz w:val="24"/>
          <w:szCs w:val="24"/>
        </w:rPr>
        <w:t>I</w:t>
      </w:r>
      <w:r w:rsidR="00A554D3" w:rsidRPr="00E3458F">
        <w:rPr>
          <w:rFonts w:ascii="Times New Roman" w:hAnsi="Times New Roman" w:cs="Times New Roman"/>
          <w:sz w:val="24"/>
          <w:szCs w:val="24"/>
        </w:rPr>
        <w:t>ndicar o prazo de validade da proposta, que deverá ser de 60 (sessenta) dias, conforme disciplina o § 3º do artigo 64 da Lei Federal nº 8.666/93;</w:t>
      </w:r>
    </w:p>
    <w:p w:rsidR="003A5279" w:rsidRDefault="006E3086" w:rsidP="007F7168">
      <w:pPr>
        <w:tabs>
          <w:tab w:val="left" w:pos="2410"/>
        </w:tabs>
        <w:spacing w:after="0" w:line="240" w:lineRule="auto"/>
        <w:ind w:left="1843"/>
        <w:jc w:val="both"/>
        <w:rPr>
          <w:rFonts w:ascii="Times New Roman" w:hAnsi="Times New Roman" w:cs="Times New Roman"/>
          <w:sz w:val="24"/>
          <w:szCs w:val="24"/>
        </w:rPr>
      </w:pPr>
      <w:r w:rsidRPr="00E3458F">
        <w:rPr>
          <w:rFonts w:ascii="Times New Roman" w:hAnsi="Times New Roman" w:cs="Times New Roman"/>
          <w:sz w:val="24"/>
          <w:szCs w:val="24"/>
        </w:rPr>
        <w:t xml:space="preserve">m) </w:t>
      </w:r>
      <w:r w:rsidR="00860225" w:rsidRPr="00E3458F">
        <w:rPr>
          <w:rFonts w:ascii="Times New Roman" w:hAnsi="Times New Roman" w:cs="Times New Roman"/>
          <w:sz w:val="24"/>
          <w:szCs w:val="24"/>
        </w:rPr>
        <w:t>O</w:t>
      </w:r>
      <w:r w:rsidR="00A554D3" w:rsidRPr="00E3458F">
        <w:rPr>
          <w:rFonts w:ascii="Times New Roman" w:hAnsi="Times New Roman" w:cs="Times New Roman"/>
          <w:sz w:val="24"/>
          <w:szCs w:val="24"/>
        </w:rPr>
        <w:t>s preços ofertados pelo licitante deverão ser os praticados no mercado na data da abertura desta TOMADA DE PREÇOS.</w:t>
      </w:r>
    </w:p>
    <w:p w:rsidR="003F168A" w:rsidRPr="00E3458F" w:rsidRDefault="003F168A" w:rsidP="007F7168">
      <w:pPr>
        <w:tabs>
          <w:tab w:val="left" w:pos="2410"/>
        </w:tabs>
        <w:spacing w:after="0" w:line="240" w:lineRule="auto"/>
        <w:ind w:left="1843"/>
        <w:jc w:val="both"/>
        <w:rPr>
          <w:rFonts w:ascii="Times New Roman" w:hAnsi="Times New Roman" w:cs="Times New Roman"/>
          <w:sz w:val="24"/>
          <w:szCs w:val="24"/>
        </w:rPr>
      </w:pPr>
    </w:p>
    <w:p w:rsidR="00A554D3" w:rsidRPr="00E3458F" w:rsidRDefault="003F168A" w:rsidP="003A5279">
      <w:pPr>
        <w:tabs>
          <w:tab w:val="left" w:pos="2410"/>
        </w:tabs>
        <w:spacing w:after="0" w:line="240" w:lineRule="auto"/>
        <w:ind w:right="-1" w:firstLine="567"/>
        <w:jc w:val="both"/>
        <w:rPr>
          <w:rFonts w:ascii="Times New Roman" w:hAnsi="Times New Roman" w:cs="Times New Roman"/>
          <w:sz w:val="24"/>
          <w:szCs w:val="24"/>
        </w:rPr>
      </w:pPr>
      <w:r>
        <w:rPr>
          <w:rFonts w:ascii="Times New Roman" w:hAnsi="Times New Roman" w:cs="Times New Roman"/>
          <w:bCs/>
          <w:sz w:val="24"/>
          <w:szCs w:val="24"/>
        </w:rPr>
        <w:t xml:space="preserve">              </w:t>
      </w:r>
      <w:r w:rsidR="00A554D3" w:rsidRPr="00E3458F">
        <w:rPr>
          <w:rFonts w:ascii="Times New Roman" w:hAnsi="Times New Roman" w:cs="Times New Roman"/>
          <w:bCs/>
          <w:sz w:val="24"/>
          <w:szCs w:val="24"/>
        </w:rPr>
        <w:t>Parágrafo único:</w:t>
      </w:r>
      <w:r w:rsidR="00A554D3" w:rsidRPr="00E3458F">
        <w:rPr>
          <w:rFonts w:ascii="Times New Roman" w:hAnsi="Times New Roman" w:cs="Times New Roman"/>
          <w:sz w:val="24"/>
          <w:szCs w:val="24"/>
        </w:rPr>
        <w:t xml:space="preserve"> Será desclassificada a empresa que, p</w:t>
      </w:r>
      <w:r w:rsidR="003A5279" w:rsidRPr="00E3458F">
        <w:rPr>
          <w:rFonts w:ascii="Times New Roman" w:hAnsi="Times New Roman" w:cs="Times New Roman"/>
          <w:sz w:val="24"/>
          <w:szCs w:val="24"/>
        </w:rPr>
        <w:t xml:space="preserve">or equívoco, inserir a proposta </w:t>
      </w:r>
      <w:r w:rsidR="00A554D3" w:rsidRPr="00E3458F">
        <w:rPr>
          <w:rFonts w:ascii="Times New Roman" w:hAnsi="Times New Roman" w:cs="Times New Roman"/>
          <w:sz w:val="24"/>
          <w:szCs w:val="24"/>
        </w:rPr>
        <w:t>comercial no envelope nº 1.</w:t>
      </w:r>
    </w:p>
    <w:p w:rsidR="00860225" w:rsidRPr="00E3458F" w:rsidRDefault="00860225" w:rsidP="0071219A">
      <w:pPr>
        <w:spacing w:after="0" w:line="240" w:lineRule="auto"/>
        <w:ind w:firstLine="1985"/>
        <w:jc w:val="both"/>
        <w:rPr>
          <w:rFonts w:ascii="Times New Roman" w:hAnsi="Times New Roman" w:cs="Times New Roman"/>
          <w:sz w:val="24"/>
          <w:szCs w:val="24"/>
        </w:rPr>
      </w:pPr>
    </w:p>
    <w:p w:rsidR="00A554D3" w:rsidRPr="00E3458F" w:rsidRDefault="00A554D3" w:rsidP="00860225">
      <w:pPr>
        <w:pStyle w:val="Ttulo1"/>
        <w:spacing w:before="0" w:after="240" w:line="240" w:lineRule="auto"/>
        <w:jc w:val="both"/>
        <w:rPr>
          <w:rFonts w:ascii="Times New Roman" w:hAnsi="Times New Roman" w:cs="Times New Roman"/>
          <w:color w:val="auto"/>
          <w:sz w:val="24"/>
          <w:szCs w:val="24"/>
        </w:rPr>
      </w:pPr>
      <w:r w:rsidRPr="00E3458F">
        <w:rPr>
          <w:rFonts w:ascii="Times New Roman" w:hAnsi="Times New Roman" w:cs="Times New Roman"/>
          <w:color w:val="auto"/>
          <w:sz w:val="24"/>
          <w:szCs w:val="24"/>
        </w:rPr>
        <w:t>6. PROCEDIMENTOS</w:t>
      </w:r>
    </w:p>
    <w:p w:rsidR="00A554D3" w:rsidRPr="00E3458F" w:rsidRDefault="00A554D3" w:rsidP="0071219A">
      <w:pPr>
        <w:spacing w:after="0" w:line="240" w:lineRule="auto"/>
        <w:ind w:firstLine="1134"/>
        <w:jc w:val="both"/>
        <w:rPr>
          <w:rFonts w:ascii="Times New Roman" w:hAnsi="Times New Roman" w:cs="Times New Roman"/>
          <w:sz w:val="2"/>
          <w:szCs w:val="2"/>
        </w:rPr>
      </w:pPr>
    </w:p>
    <w:p w:rsidR="003A5279" w:rsidRPr="00E3458F" w:rsidRDefault="003A5279" w:rsidP="003A5279">
      <w:pPr>
        <w:spacing w:after="0" w:line="240" w:lineRule="auto"/>
        <w:jc w:val="both"/>
        <w:rPr>
          <w:rFonts w:ascii="Times New Roman" w:hAnsi="Times New Roman" w:cs="Times New Roman"/>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A554D3" w:rsidRPr="00E3458F">
        <w:rPr>
          <w:rFonts w:ascii="Times New Roman" w:hAnsi="Times New Roman" w:cs="Times New Roman"/>
          <w:b/>
          <w:sz w:val="24"/>
          <w:szCs w:val="24"/>
        </w:rPr>
        <w:t>6.1.</w:t>
      </w:r>
      <w:r w:rsidR="00A554D3" w:rsidRPr="00E3458F">
        <w:rPr>
          <w:rFonts w:ascii="Times New Roman" w:hAnsi="Times New Roman" w:cs="Times New Roman"/>
          <w:sz w:val="24"/>
          <w:szCs w:val="24"/>
        </w:rPr>
        <w:t xml:space="preserve"> No local e hora indicados, serão recebidos os envelopes contendo </w:t>
      </w:r>
      <w:r w:rsidR="00860225" w:rsidRPr="00E3458F">
        <w:rPr>
          <w:rFonts w:ascii="Times New Roman" w:hAnsi="Times New Roman" w:cs="Times New Roman"/>
          <w:sz w:val="24"/>
          <w:szCs w:val="24"/>
        </w:rPr>
        <w:t>os</w:t>
      </w:r>
      <w:r w:rsidR="00A554D3" w:rsidRPr="00E3458F">
        <w:rPr>
          <w:rFonts w:ascii="Times New Roman" w:hAnsi="Times New Roman" w:cs="Times New Roman"/>
          <w:sz w:val="24"/>
          <w:szCs w:val="24"/>
        </w:rPr>
        <w:t xml:space="preserve"> documento</w:t>
      </w:r>
      <w:r w:rsidR="00860225" w:rsidRPr="00E3458F">
        <w:rPr>
          <w:rFonts w:ascii="Times New Roman" w:hAnsi="Times New Roman" w:cs="Times New Roman"/>
          <w:sz w:val="24"/>
          <w:szCs w:val="24"/>
        </w:rPr>
        <w:t>s</w:t>
      </w:r>
      <w:r w:rsidR="00A554D3" w:rsidRPr="00E3458F">
        <w:rPr>
          <w:rFonts w:ascii="Times New Roman" w:hAnsi="Times New Roman" w:cs="Times New Roman"/>
          <w:sz w:val="24"/>
          <w:szCs w:val="24"/>
        </w:rPr>
        <w:t xml:space="preserve"> de habilitação e a proposta comercial dos licitantes, entregues pelos licitantes ou por seus representantes, momento em que será verificada a inviolabilidade dos envelopes.</w:t>
      </w:r>
    </w:p>
    <w:p w:rsidR="003A5279" w:rsidRPr="00E3458F" w:rsidRDefault="003A5279" w:rsidP="003A5279">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6.2.</w:t>
      </w:r>
      <w:r w:rsidR="00A554D3" w:rsidRPr="00E3458F">
        <w:rPr>
          <w:rFonts w:ascii="Times New Roman" w:hAnsi="Times New Roman" w:cs="Times New Roman"/>
          <w:sz w:val="24"/>
          <w:szCs w:val="24"/>
        </w:rPr>
        <w:t xml:space="preserve"> Os representantes dos licitantes deverão apresentar documento de credenciamento emitido pelos mesmos quando da entrega e/ou abertura dos envelopes </w:t>
      </w:r>
      <w:r w:rsidR="004930F2" w:rsidRPr="00E3458F">
        <w:rPr>
          <w:rFonts w:ascii="Times New Roman" w:hAnsi="Times New Roman" w:cs="Times New Roman"/>
          <w:sz w:val="24"/>
          <w:szCs w:val="24"/>
        </w:rPr>
        <w:t xml:space="preserve">dos documentos de </w:t>
      </w:r>
      <w:r w:rsidR="00A554D3" w:rsidRPr="00E3458F">
        <w:rPr>
          <w:rFonts w:ascii="Times New Roman" w:hAnsi="Times New Roman" w:cs="Times New Roman"/>
          <w:sz w:val="24"/>
          <w:szCs w:val="24"/>
        </w:rPr>
        <w:t xml:space="preserve">habilitação e da proposta comercial, conforme estabelecido no subitem </w:t>
      </w:r>
      <w:r w:rsidR="004F6A33" w:rsidRPr="00E3458F">
        <w:rPr>
          <w:rFonts w:ascii="Times New Roman" w:hAnsi="Times New Roman" w:cs="Times New Roman"/>
          <w:sz w:val="24"/>
          <w:szCs w:val="24"/>
        </w:rPr>
        <w:t>4.</w:t>
      </w:r>
      <w:r w:rsidR="004930F2" w:rsidRPr="00E3458F">
        <w:rPr>
          <w:rFonts w:ascii="Times New Roman" w:hAnsi="Times New Roman" w:cs="Times New Roman"/>
          <w:sz w:val="24"/>
          <w:szCs w:val="24"/>
        </w:rPr>
        <w:t>7</w:t>
      </w:r>
      <w:r w:rsidR="00A554D3" w:rsidRPr="00E3458F">
        <w:rPr>
          <w:rFonts w:ascii="Times New Roman" w:hAnsi="Times New Roman" w:cs="Times New Roman"/>
          <w:sz w:val="24"/>
          <w:szCs w:val="24"/>
        </w:rPr>
        <w:t>.</w:t>
      </w:r>
    </w:p>
    <w:p w:rsidR="003A5279" w:rsidRPr="00E3458F" w:rsidRDefault="003A5279" w:rsidP="003A5279">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6.3.</w:t>
      </w:r>
      <w:r w:rsidR="00A554D3" w:rsidRPr="00E3458F">
        <w:rPr>
          <w:rFonts w:ascii="Times New Roman" w:hAnsi="Times New Roman" w:cs="Times New Roman"/>
          <w:sz w:val="24"/>
          <w:szCs w:val="24"/>
        </w:rPr>
        <w:t xml:space="preserve"> No referido documento de credenciamento, deverá o licitante conceder todos os poderes necessários à prática de quaisquer atos relacionados com o procedimento licitatório em tela. A ausência dos referidos poderes no documento de credenciamento implicará a impossibilidade do representante se manifestar em nome do licitante.</w:t>
      </w:r>
    </w:p>
    <w:p w:rsidR="003A5279" w:rsidRPr="00E3458F" w:rsidRDefault="003A5279" w:rsidP="003A5279">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6.4.</w:t>
      </w:r>
      <w:r w:rsidR="00A554D3" w:rsidRPr="00E3458F">
        <w:rPr>
          <w:rFonts w:ascii="Times New Roman" w:hAnsi="Times New Roman" w:cs="Times New Roman"/>
          <w:sz w:val="24"/>
          <w:szCs w:val="24"/>
        </w:rPr>
        <w:t xml:space="preserve"> Na mesma ocasião, deverá ser apresentado, pelo credenciado, documento de identificação para a devida comprovação.</w:t>
      </w:r>
    </w:p>
    <w:p w:rsidR="003A5279" w:rsidRPr="00E3458F" w:rsidRDefault="003A5279" w:rsidP="003A5279">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6.5.</w:t>
      </w:r>
      <w:r w:rsidR="00A554D3" w:rsidRPr="00E3458F">
        <w:rPr>
          <w:rFonts w:ascii="Times New Roman" w:hAnsi="Times New Roman" w:cs="Times New Roman"/>
          <w:sz w:val="24"/>
          <w:szCs w:val="24"/>
        </w:rPr>
        <w:t xml:space="preserve"> A Comissão designada para esta licitação procederá, na hora e data estabelecidas nesta Licitação, à abertura dos envelopes nº 01– Documentação da Habilitação, sendo os documentos apresentados conferidos e rubricados por ela e pelos </w:t>
      </w:r>
      <w:r w:rsidR="00A554D3" w:rsidRPr="00E3458F">
        <w:rPr>
          <w:rFonts w:ascii="Times New Roman" w:hAnsi="Times New Roman" w:cs="Times New Roman"/>
          <w:sz w:val="24"/>
          <w:szCs w:val="24"/>
        </w:rPr>
        <w:lastRenderedPageBreak/>
        <w:t>representantes dos licitantes presentes, devendo, também, rubricar o fecho de todos os envelopes nº 02</w:t>
      </w:r>
      <w:r w:rsidR="00A554D3" w:rsidRPr="00E3458F">
        <w:rPr>
          <w:rFonts w:ascii="Times New Roman" w:hAnsi="Times New Roman" w:cs="Times New Roman"/>
          <w:smallCaps/>
          <w:sz w:val="24"/>
          <w:szCs w:val="24"/>
        </w:rPr>
        <w:t xml:space="preserve"> - </w:t>
      </w:r>
      <w:r w:rsidR="00A554D3" w:rsidRPr="00E3458F">
        <w:rPr>
          <w:rFonts w:ascii="Times New Roman" w:hAnsi="Times New Roman" w:cs="Times New Roman"/>
          <w:sz w:val="24"/>
          <w:szCs w:val="24"/>
        </w:rPr>
        <w:t>Proposta Comercial, após o que a Comissão de Licitação lacrá-los-á com fita adesiva transparente.</w:t>
      </w:r>
    </w:p>
    <w:p w:rsidR="003A5279" w:rsidRPr="00E3458F" w:rsidRDefault="003A5279" w:rsidP="003A5279">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6.6.</w:t>
      </w:r>
      <w:r w:rsidR="00A554D3" w:rsidRPr="00E3458F">
        <w:rPr>
          <w:rFonts w:ascii="Times New Roman" w:hAnsi="Times New Roman" w:cs="Times New Roman"/>
          <w:sz w:val="24"/>
          <w:szCs w:val="24"/>
        </w:rPr>
        <w:t xml:space="preserve"> Uma vez abertos os envelopes, não serão admitidos cancelamentos, inclusão de documentos, retificações de preços ou alterações nas condições estabelecidas, ressalvando a possibilidade de realização de diligências.</w:t>
      </w:r>
    </w:p>
    <w:p w:rsidR="00A554D3" w:rsidRPr="00E3458F" w:rsidRDefault="003A5279" w:rsidP="003A5279">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6.7.</w:t>
      </w:r>
      <w:r w:rsidR="00A554D3" w:rsidRPr="00E3458F">
        <w:rPr>
          <w:rFonts w:ascii="Times New Roman" w:hAnsi="Times New Roman" w:cs="Times New Roman"/>
          <w:sz w:val="24"/>
          <w:szCs w:val="24"/>
        </w:rPr>
        <w:t xml:space="preserve"> Será, então, franqueado aos proponentes o exame dos documentos constantes no envelope nº 01-</w:t>
      </w:r>
      <w:r w:rsidR="004930F2" w:rsidRPr="00E3458F">
        <w:rPr>
          <w:rFonts w:ascii="Times New Roman" w:hAnsi="Times New Roman" w:cs="Times New Roman"/>
          <w:sz w:val="24"/>
          <w:szCs w:val="24"/>
        </w:rPr>
        <w:t xml:space="preserve">Documentos de </w:t>
      </w:r>
      <w:r w:rsidR="00A554D3" w:rsidRPr="00E3458F">
        <w:rPr>
          <w:rFonts w:ascii="Times New Roman" w:hAnsi="Times New Roman" w:cs="Times New Roman"/>
          <w:sz w:val="24"/>
          <w:szCs w:val="24"/>
        </w:rPr>
        <w:t>Habilitação, podendo qualquer um deles solicitar o registro de observação que julgar conveniente, desde que o faça no momento oportuno, anunciado pela Comissão de Licitação, sendo intempestiva e, consequentemente, inatendível, qualquer reclamação anterior ou posterior.</w:t>
      </w:r>
    </w:p>
    <w:p w:rsidR="00A554D3" w:rsidRPr="00E3458F" w:rsidRDefault="00A554D3" w:rsidP="003F168A">
      <w:pPr>
        <w:tabs>
          <w:tab w:val="left" w:pos="8931"/>
        </w:tabs>
        <w:spacing w:after="0" w:line="240" w:lineRule="auto"/>
        <w:ind w:firstLine="1418"/>
        <w:jc w:val="both"/>
        <w:rPr>
          <w:rFonts w:ascii="Times New Roman" w:hAnsi="Times New Roman" w:cs="Times New Roman"/>
          <w:sz w:val="24"/>
          <w:szCs w:val="24"/>
        </w:rPr>
      </w:pPr>
      <w:r w:rsidRPr="00E3458F">
        <w:rPr>
          <w:rFonts w:ascii="Times New Roman" w:hAnsi="Times New Roman" w:cs="Times New Roman"/>
          <w:b/>
          <w:sz w:val="24"/>
          <w:szCs w:val="24"/>
        </w:rPr>
        <w:t>6.8.</w:t>
      </w:r>
      <w:r w:rsidRPr="00E3458F">
        <w:rPr>
          <w:rFonts w:ascii="Times New Roman" w:hAnsi="Times New Roman" w:cs="Times New Roman"/>
          <w:sz w:val="24"/>
          <w:szCs w:val="24"/>
        </w:rPr>
        <w:t xml:space="preserve"> Tais observações serão devidamente registradas em ata, reservando-se, porém, à Comissão de Licitação a decisão de levá-las ou não em consideração, justificadamente.</w:t>
      </w:r>
    </w:p>
    <w:p w:rsidR="00A554D3" w:rsidRPr="00E3458F" w:rsidRDefault="00A554D3" w:rsidP="003F168A">
      <w:pPr>
        <w:tabs>
          <w:tab w:val="left" w:pos="8931"/>
        </w:tabs>
        <w:spacing w:after="0" w:line="240" w:lineRule="auto"/>
        <w:ind w:firstLine="1418"/>
        <w:jc w:val="both"/>
        <w:rPr>
          <w:rFonts w:ascii="Times New Roman" w:hAnsi="Times New Roman" w:cs="Times New Roman"/>
          <w:sz w:val="24"/>
          <w:szCs w:val="24"/>
        </w:rPr>
      </w:pPr>
      <w:r w:rsidRPr="00E3458F">
        <w:rPr>
          <w:rFonts w:ascii="Times New Roman" w:hAnsi="Times New Roman" w:cs="Times New Roman"/>
          <w:b/>
          <w:sz w:val="24"/>
          <w:szCs w:val="24"/>
        </w:rPr>
        <w:t>6.9.</w:t>
      </w:r>
      <w:r w:rsidRPr="00E3458F">
        <w:rPr>
          <w:rFonts w:ascii="Times New Roman" w:hAnsi="Times New Roman" w:cs="Times New Roman"/>
          <w:sz w:val="24"/>
          <w:szCs w:val="24"/>
        </w:rPr>
        <w:t xml:space="preserve"> Após, a Comissão de Licitação procederá à abertura dos envelopes nº 02 - Proposta Comercial das empresas consideradas habilitadas.</w:t>
      </w:r>
    </w:p>
    <w:p w:rsidR="00A554D3" w:rsidRPr="00E3458F" w:rsidRDefault="00F719B3" w:rsidP="003F168A">
      <w:pPr>
        <w:tabs>
          <w:tab w:val="left" w:pos="8931"/>
        </w:tabs>
        <w:spacing w:after="0" w:line="240" w:lineRule="auto"/>
        <w:ind w:firstLine="1418"/>
        <w:jc w:val="both"/>
        <w:rPr>
          <w:rFonts w:ascii="Times New Roman" w:hAnsi="Times New Roman" w:cs="Times New Roman"/>
          <w:sz w:val="24"/>
          <w:szCs w:val="24"/>
        </w:rPr>
      </w:pPr>
      <w:r w:rsidRPr="00E3458F">
        <w:rPr>
          <w:rFonts w:ascii="Times New Roman" w:hAnsi="Times New Roman" w:cs="Times New Roman"/>
          <w:b/>
          <w:sz w:val="24"/>
          <w:szCs w:val="24"/>
        </w:rPr>
        <w:t>6.10</w:t>
      </w:r>
      <w:r w:rsidR="00A554D3" w:rsidRPr="00E3458F">
        <w:rPr>
          <w:rFonts w:ascii="Times New Roman" w:hAnsi="Times New Roman" w:cs="Times New Roman"/>
          <w:b/>
          <w:sz w:val="24"/>
          <w:szCs w:val="24"/>
        </w:rPr>
        <w:t>.</w:t>
      </w:r>
      <w:r w:rsidR="00A554D3" w:rsidRPr="00E3458F">
        <w:rPr>
          <w:rFonts w:ascii="Times New Roman" w:hAnsi="Times New Roman" w:cs="Times New Roman"/>
          <w:sz w:val="24"/>
          <w:szCs w:val="24"/>
        </w:rPr>
        <w:t xml:space="preserve"> Os envelopes nº 02 - </w:t>
      </w:r>
      <w:r w:rsidR="006F23DA" w:rsidRPr="00E3458F">
        <w:rPr>
          <w:rFonts w:ascii="Times New Roman" w:hAnsi="Times New Roman" w:cs="Times New Roman"/>
          <w:sz w:val="24"/>
          <w:szCs w:val="24"/>
        </w:rPr>
        <w:t>Propostas Comerciais, ainda fechados, das empresas porventura não habilitadas</w:t>
      </w:r>
      <w:r w:rsidR="00A554D3" w:rsidRPr="00E3458F">
        <w:rPr>
          <w:rFonts w:ascii="Times New Roman" w:hAnsi="Times New Roman" w:cs="Times New Roman"/>
          <w:sz w:val="24"/>
          <w:szCs w:val="24"/>
        </w:rPr>
        <w:t>, ficarão à disposição das empresas licitantes pelo prazo de 30 (trinta) dias, a contar da homologação do presente procedimento, sendo destruídos após o decurso deste prazo.</w:t>
      </w:r>
    </w:p>
    <w:p w:rsidR="00A554D3" w:rsidRPr="00E3458F" w:rsidRDefault="00F719B3" w:rsidP="003F168A">
      <w:pPr>
        <w:spacing w:after="0" w:line="240" w:lineRule="auto"/>
        <w:ind w:firstLine="1418"/>
        <w:jc w:val="both"/>
        <w:rPr>
          <w:rFonts w:ascii="Times New Roman" w:hAnsi="Times New Roman" w:cs="Times New Roman"/>
          <w:sz w:val="24"/>
          <w:szCs w:val="24"/>
        </w:rPr>
      </w:pPr>
      <w:r w:rsidRPr="00E3458F">
        <w:rPr>
          <w:rFonts w:ascii="Times New Roman" w:hAnsi="Times New Roman" w:cs="Times New Roman"/>
          <w:b/>
          <w:sz w:val="24"/>
          <w:szCs w:val="24"/>
        </w:rPr>
        <w:t>6.11</w:t>
      </w:r>
      <w:r w:rsidR="00A554D3" w:rsidRPr="00E3458F">
        <w:rPr>
          <w:rFonts w:ascii="Times New Roman" w:hAnsi="Times New Roman" w:cs="Times New Roman"/>
          <w:b/>
          <w:sz w:val="24"/>
          <w:szCs w:val="24"/>
        </w:rPr>
        <w:t>.</w:t>
      </w:r>
      <w:r w:rsidR="00A554D3" w:rsidRPr="00E3458F">
        <w:rPr>
          <w:rFonts w:ascii="Times New Roman" w:hAnsi="Times New Roman" w:cs="Times New Roman"/>
          <w:sz w:val="24"/>
          <w:szCs w:val="24"/>
        </w:rPr>
        <w:t xml:space="preserve"> É facultado à Comissão de Licitação, quando julgar necessário, determinar a realização de novas sessões públicas para divulgar o resultado de suas decisões.</w:t>
      </w:r>
    </w:p>
    <w:p w:rsidR="00A554D3" w:rsidRPr="00E3458F" w:rsidRDefault="00F719B3" w:rsidP="003F168A">
      <w:pPr>
        <w:spacing w:after="0" w:line="240" w:lineRule="auto"/>
        <w:ind w:firstLine="1418"/>
        <w:jc w:val="both"/>
        <w:rPr>
          <w:rFonts w:ascii="Times New Roman" w:hAnsi="Times New Roman" w:cs="Times New Roman"/>
          <w:sz w:val="24"/>
          <w:szCs w:val="24"/>
        </w:rPr>
      </w:pPr>
      <w:r w:rsidRPr="00E3458F">
        <w:rPr>
          <w:rFonts w:ascii="Times New Roman" w:hAnsi="Times New Roman" w:cs="Times New Roman"/>
          <w:b/>
          <w:sz w:val="24"/>
          <w:szCs w:val="24"/>
        </w:rPr>
        <w:t>6.12</w:t>
      </w:r>
      <w:r w:rsidR="00A554D3" w:rsidRPr="00E3458F">
        <w:rPr>
          <w:rFonts w:ascii="Times New Roman" w:hAnsi="Times New Roman" w:cs="Times New Roman"/>
          <w:b/>
          <w:sz w:val="24"/>
          <w:szCs w:val="24"/>
        </w:rPr>
        <w:t>.</w:t>
      </w:r>
      <w:r w:rsidR="00A554D3" w:rsidRPr="00E3458F">
        <w:rPr>
          <w:rFonts w:ascii="Times New Roman" w:hAnsi="Times New Roman" w:cs="Times New Roman"/>
          <w:sz w:val="24"/>
          <w:szCs w:val="24"/>
        </w:rPr>
        <w:t xml:space="preserve"> Satisfeitas as exigências legais, as propostas comerciais</w:t>
      </w:r>
      <w:r w:rsidR="003F168A">
        <w:rPr>
          <w:rFonts w:ascii="Times New Roman" w:hAnsi="Times New Roman" w:cs="Times New Roman"/>
          <w:sz w:val="24"/>
          <w:szCs w:val="24"/>
        </w:rPr>
        <w:t xml:space="preserve"> </w:t>
      </w:r>
      <w:r w:rsidR="00A554D3" w:rsidRPr="00E3458F">
        <w:rPr>
          <w:rFonts w:ascii="Times New Roman" w:hAnsi="Times New Roman" w:cs="Times New Roman"/>
          <w:sz w:val="24"/>
          <w:szCs w:val="24"/>
        </w:rPr>
        <w:t>serão abertas e será dado vista dessas aos licitantes, devendo todas as folhas ser</w:t>
      </w:r>
      <w:r w:rsidR="004930F2" w:rsidRPr="00E3458F">
        <w:rPr>
          <w:rFonts w:ascii="Times New Roman" w:hAnsi="Times New Roman" w:cs="Times New Roman"/>
          <w:sz w:val="24"/>
          <w:szCs w:val="24"/>
        </w:rPr>
        <w:t>em</w:t>
      </w:r>
      <w:r w:rsidR="00A554D3" w:rsidRPr="00E3458F">
        <w:rPr>
          <w:rFonts w:ascii="Times New Roman" w:hAnsi="Times New Roman" w:cs="Times New Roman"/>
          <w:sz w:val="24"/>
          <w:szCs w:val="24"/>
        </w:rPr>
        <w:t xml:space="preserve"> rubricadas pela Comissão de Licitação e pelos representantes das empresas presentes.</w:t>
      </w:r>
    </w:p>
    <w:p w:rsidR="00A554D3" w:rsidRPr="00E3458F" w:rsidRDefault="00F719B3" w:rsidP="003F168A">
      <w:pPr>
        <w:tabs>
          <w:tab w:val="left" w:pos="8931"/>
        </w:tabs>
        <w:spacing w:after="0" w:line="240" w:lineRule="auto"/>
        <w:ind w:firstLine="1418"/>
        <w:jc w:val="both"/>
        <w:rPr>
          <w:rFonts w:ascii="Times New Roman" w:hAnsi="Times New Roman" w:cs="Times New Roman"/>
          <w:sz w:val="24"/>
          <w:szCs w:val="24"/>
        </w:rPr>
      </w:pPr>
      <w:r w:rsidRPr="00E3458F">
        <w:rPr>
          <w:rFonts w:ascii="Times New Roman" w:hAnsi="Times New Roman" w:cs="Times New Roman"/>
          <w:b/>
          <w:sz w:val="24"/>
          <w:szCs w:val="24"/>
        </w:rPr>
        <w:t>6.13</w:t>
      </w:r>
      <w:r w:rsidR="00A554D3" w:rsidRPr="00E3458F">
        <w:rPr>
          <w:rFonts w:ascii="Times New Roman" w:hAnsi="Times New Roman" w:cs="Times New Roman"/>
          <w:b/>
          <w:sz w:val="24"/>
          <w:szCs w:val="24"/>
        </w:rPr>
        <w:t>.</w:t>
      </w:r>
      <w:r w:rsidR="00A554D3" w:rsidRPr="00E3458F">
        <w:rPr>
          <w:rFonts w:ascii="Times New Roman" w:hAnsi="Times New Roman" w:cs="Times New Roman"/>
          <w:sz w:val="24"/>
          <w:szCs w:val="24"/>
        </w:rPr>
        <w:t xml:space="preserve"> Após, a Comissão de Licitação estabelecerá a data da sessão pública, que poderá ser no mesmo dia, em que comunicará a decisão final sobre as propostas dos participantes, quando também será estabelecido um prazo de 05 (cinco) dias </w:t>
      </w:r>
      <w:r w:rsidR="00E748EC" w:rsidRPr="00E3458F">
        <w:rPr>
          <w:rFonts w:ascii="Times New Roman" w:hAnsi="Times New Roman" w:cs="Times New Roman"/>
          <w:sz w:val="24"/>
          <w:szCs w:val="24"/>
        </w:rPr>
        <w:t>úteis aos</w:t>
      </w:r>
      <w:r w:rsidR="00A554D3" w:rsidRPr="00E3458F">
        <w:rPr>
          <w:rFonts w:ascii="Times New Roman" w:hAnsi="Times New Roman" w:cs="Times New Roman"/>
          <w:sz w:val="24"/>
          <w:szCs w:val="24"/>
        </w:rPr>
        <w:t xml:space="preserve"> licitantes para, querendo, recorrerem desta decisão.</w:t>
      </w:r>
    </w:p>
    <w:p w:rsidR="00A554D3" w:rsidRPr="00E3458F" w:rsidRDefault="00F719B3" w:rsidP="003F168A">
      <w:pPr>
        <w:spacing w:after="0" w:line="240" w:lineRule="auto"/>
        <w:ind w:firstLine="1418"/>
        <w:jc w:val="both"/>
        <w:rPr>
          <w:rFonts w:ascii="Times New Roman" w:hAnsi="Times New Roman" w:cs="Times New Roman"/>
          <w:sz w:val="24"/>
          <w:szCs w:val="24"/>
        </w:rPr>
      </w:pPr>
      <w:r w:rsidRPr="00E3458F">
        <w:rPr>
          <w:rFonts w:ascii="Times New Roman" w:hAnsi="Times New Roman" w:cs="Times New Roman"/>
          <w:b/>
          <w:sz w:val="24"/>
          <w:szCs w:val="24"/>
        </w:rPr>
        <w:t>6.14</w:t>
      </w:r>
      <w:r w:rsidR="00A554D3" w:rsidRPr="00E3458F">
        <w:rPr>
          <w:rFonts w:ascii="Times New Roman" w:hAnsi="Times New Roman" w:cs="Times New Roman"/>
          <w:b/>
          <w:sz w:val="24"/>
          <w:szCs w:val="24"/>
        </w:rPr>
        <w:t>.</w:t>
      </w:r>
      <w:r w:rsidR="00A554D3" w:rsidRPr="00E3458F">
        <w:rPr>
          <w:rFonts w:ascii="Times New Roman" w:hAnsi="Times New Roman" w:cs="Times New Roman"/>
          <w:sz w:val="24"/>
          <w:szCs w:val="24"/>
        </w:rPr>
        <w:t xml:space="preserve"> Caso uma microempresa ou empresa de pequeno porte apresente preços com valores iguais ou até 10% (dez por cento) acima da proposta melhor classificada, será concedida à microempresa ou empresa de pequeno porte melhor classificada a oportunidade de apresentar outra proposta de preço inferior àquela considerada vencedora do certame, dentro do prazo de até 2 (dois) dias úteis, prorrogável por igual período, a critério da Administração, contados da publicação do julgamento das propostas referida no item anterior, situação em que será adjudicado em seu favor o objeto licitado.</w:t>
      </w:r>
    </w:p>
    <w:p w:rsidR="00A554D3" w:rsidRPr="00E3458F" w:rsidRDefault="00A554D3" w:rsidP="0071219A">
      <w:pPr>
        <w:suppressAutoHyphens/>
        <w:spacing w:after="0" w:line="240" w:lineRule="auto"/>
        <w:ind w:firstLine="2552"/>
        <w:jc w:val="both"/>
        <w:rPr>
          <w:rFonts w:ascii="Times New Roman" w:hAnsi="Times New Roman" w:cs="Times New Roman"/>
          <w:sz w:val="24"/>
          <w:szCs w:val="24"/>
        </w:rPr>
      </w:pPr>
      <w:r w:rsidRPr="00E3458F">
        <w:rPr>
          <w:rFonts w:ascii="Times New Roman" w:hAnsi="Times New Roman" w:cs="Times New Roman"/>
          <w:b/>
          <w:sz w:val="24"/>
          <w:szCs w:val="24"/>
        </w:rPr>
        <w:t>6.1</w:t>
      </w:r>
      <w:r w:rsidR="00F719B3" w:rsidRPr="00E3458F">
        <w:rPr>
          <w:rFonts w:ascii="Times New Roman" w:hAnsi="Times New Roman" w:cs="Times New Roman"/>
          <w:b/>
          <w:sz w:val="24"/>
          <w:szCs w:val="24"/>
        </w:rPr>
        <w:t>4</w:t>
      </w:r>
      <w:r w:rsidRPr="00E3458F">
        <w:rPr>
          <w:rFonts w:ascii="Times New Roman" w:hAnsi="Times New Roman" w:cs="Times New Roman"/>
          <w:b/>
          <w:sz w:val="24"/>
          <w:szCs w:val="24"/>
        </w:rPr>
        <w:t>.1.</w:t>
      </w:r>
      <w:r w:rsidRPr="00E3458F">
        <w:rPr>
          <w:rFonts w:ascii="Times New Roman" w:hAnsi="Times New Roman" w:cs="Times New Roman"/>
          <w:sz w:val="24"/>
          <w:szCs w:val="24"/>
        </w:rPr>
        <w:t xml:space="preserve"> Na hipótese acima, caso a microempresa ou empresa de pequeno porte decline de seu direito de preferência, considerar-se-á convocada, desde já, a remanescente e, assim sucessivamente, na ordem classificatória, as demais empresas que se enquadrem no limite de até 10% (dez por cento), para o exercício do mesmo direito, no prazo do subitem anterior.</w:t>
      </w:r>
    </w:p>
    <w:p w:rsidR="00A554D3" w:rsidRPr="00E3458F" w:rsidRDefault="00F719B3" w:rsidP="0071219A">
      <w:pPr>
        <w:suppressAutoHyphens/>
        <w:spacing w:after="0" w:line="240" w:lineRule="auto"/>
        <w:ind w:firstLine="2552"/>
        <w:jc w:val="both"/>
        <w:rPr>
          <w:rFonts w:ascii="Times New Roman" w:hAnsi="Times New Roman" w:cs="Times New Roman"/>
          <w:sz w:val="24"/>
          <w:szCs w:val="24"/>
        </w:rPr>
      </w:pPr>
      <w:r w:rsidRPr="00E3458F">
        <w:rPr>
          <w:rFonts w:ascii="Times New Roman" w:hAnsi="Times New Roman" w:cs="Times New Roman"/>
          <w:b/>
          <w:sz w:val="24"/>
          <w:szCs w:val="24"/>
        </w:rPr>
        <w:t>6.14</w:t>
      </w:r>
      <w:r w:rsidR="00A554D3" w:rsidRPr="00E3458F">
        <w:rPr>
          <w:rFonts w:ascii="Times New Roman" w:hAnsi="Times New Roman" w:cs="Times New Roman"/>
          <w:b/>
          <w:sz w:val="24"/>
          <w:szCs w:val="24"/>
        </w:rPr>
        <w:t>.2.</w:t>
      </w:r>
      <w:r w:rsidR="00A554D3" w:rsidRPr="00E3458F">
        <w:rPr>
          <w:rFonts w:ascii="Times New Roman" w:hAnsi="Times New Roman" w:cs="Times New Roman"/>
          <w:sz w:val="24"/>
          <w:szCs w:val="24"/>
        </w:rPr>
        <w:t xml:space="preserve"> Caso haja recurso sobre o julgamento preliminar das propostas, fica suspenso </w:t>
      </w:r>
      <w:r w:rsidRPr="00E3458F">
        <w:rPr>
          <w:rFonts w:ascii="Times New Roman" w:hAnsi="Times New Roman" w:cs="Times New Roman"/>
          <w:sz w:val="24"/>
          <w:szCs w:val="24"/>
        </w:rPr>
        <w:t>o prazo previsto no subitem 6.14</w:t>
      </w:r>
      <w:r w:rsidR="00A554D3" w:rsidRPr="00E3458F">
        <w:rPr>
          <w:rFonts w:ascii="Times New Roman" w:hAnsi="Times New Roman" w:cs="Times New Roman"/>
          <w:sz w:val="24"/>
          <w:szCs w:val="24"/>
        </w:rPr>
        <w:t>, para apresentação de nova proposta das microempresas ou empresas de pequeno porte.</w:t>
      </w:r>
    </w:p>
    <w:p w:rsidR="00A554D3" w:rsidRPr="00E3458F" w:rsidRDefault="00F719B3" w:rsidP="003F168A">
      <w:pPr>
        <w:spacing w:after="0" w:line="240" w:lineRule="auto"/>
        <w:ind w:firstLine="1418"/>
        <w:jc w:val="both"/>
        <w:rPr>
          <w:rFonts w:ascii="Times New Roman" w:hAnsi="Times New Roman" w:cs="Times New Roman"/>
          <w:sz w:val="24"/>
          <w:szCs w:val="24"/>
        </w:rPr>
      </w:pPr>
      <w:r w:rsidRPr="00E3458F">
        <w:rPr>
          <w:rFonts w:ascii="Times New Roman" w:hAnsi="Times New Roman" w:cs="Times New Roman"/>
          <w:b/>
          <w:sz w:val="24"/>
          <w:szCs w:val="24"/>
        </w:rPr>
        <w:lastRenderedPageBreak/>
        <w:t>6.15</w:t>
      </w:r>
      <w:r w:rsidR="00A554D3" w:rsidRPr="00E3458F">
        <w:rPr>
          <w:rFonts w:ascii="Times New Roman" w:hAnsi="Times New Roman" w:cs="Times New Roman"/>
          <w:b/>
          <w:sz w:val="24"/>
          <w:szCs w:val="24"/>
        </w:rPr>
        <w:t>.</w:t>
      </w:r>
      <w:r w:rsidR="00A554D3" w:rsidRPr="00E3458F">
        <w:rPr>
          <w:rFonts w:ascii="Times New Roman" w:hAnsi="Times New Roman" w:cs="Times New Roman"/>
          <w:sz w:val="24"/>
          <w:szCs w:val="24"/>
        </w:rPr>
        <w:t xml:space="preserve"> Ao final de todas as reuniões da licitação, serão lavradas atas circunstanciadas dos atos, as quais conterão as principais ocorrências, inclusive eventuais manifestações dos licitantes, devendo ser assinadas pelos membros da Comissão de Licitação e pelos representantes dos licitantes após lidas e aprovadas por todos.</w:t>
      </w:r>
    </w:p>
    <w:p w:rsidR="004930F2" w:rsidRPr="00E3458F" w:rsidRDefault="004930F2" w:rsidP="003F168A">
      <w:pPr>
        <w:spacing w:after="0" w:line="240" w:lineRule="auto"/>
        <w:ind w:firstLine="1418"/>
        <w:jc w:val="both"/>
        <w:rPr>
          <w:rFonts w:ascii="Times New Roman" w:hAnsi="Times New Roman" w:cs="Times New Roman"/>
          <w:sz w:val="24"/>
          <w:szCs w:val="24"/>
        </w:rPr>
      </w:pPr>
    </w:p>
    <w:p w:rsidR="00A554D3" w:rsidRPr="00E3458F" w:rsidRDefault="00A554D3" w:rsidP="004930F2">
      <w:pPr>
        <w:pStyle w:val="Ttulo1"/>
        <w:spacing w:before="0" w:after="240" w:line="240" w:lineRule="auto"/>
        <w:jc w:val="both"/>
        <w:rPr>
          <w:rFonts w:ascii="Times New Roman" w:hAnsi="Times New Roman" w:cs="Times New Roman"/>
          <w:color w:val="auto"/>
          <w:sz w:val="24"/>
          <w:szCs w:val="24"/>
        </w:rPr>
      </w:pPr>
      <w:r w:rsidRPr="00E3458F">
        <w:rPr>
          <w:rFonts w:ascii="Times New Roman" w:hAnsi="Times New Roman" w:cs="Times New Roman"/>
          <w:color w:val="auto"/>
          <w:sz w:val="24"/>
          <w:szCs w:val="24"/>
        </w:rPr>
        <w:t>7. JULGAMENTO</w:t>
      </w:r>
    </w:p>
    <w:p w:rsidR="00A554D3" w:rsidRPr="00E3458F" w:rsidRDefault="002F445F" w:rsidP="002F445F">
      <w:pPr>
        <w:suppressAutoHyphens/>
        <w:spacing w:after="0" w:line="240" w:lineRule="auto"/>
        <w:jc w:val="both"/>
        <w:rPr>
          <w:rFonts w:ascii="Times New Roman" w:hAnsi="Times New Roman" w:cs="Times New Roman"/>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A554D3" w:rsidRPr="00E3458F">
        <w:rPr>
          <w:rFonts w:ascii="Times New Roman" w:hAnsi="Times New Roman" w:cs="Times New Roman"/>
          <w:b/>
          <w:sz w:val="24"/>
          <w:szCs w:val="24"/>
        </w:rPr>
        <w:t>7.1.</w:t>
      </w:r>
      <w:r w:rsidR="00A554D3" w:rsidRPr="00E3458F">
        <w:rPr>
          <w:rFonts w:ascii="Times New Roman" w:hAnsi="Times New Roman" w:cs="Times New Roman"/>
          <w:sz w:val="24"/>
          <w:szCs w:val="24"/>
        </w:rPr>
        <w:t xml:space="preserve"> Serão desclassificadas as propostas que contiverem opções alternativas, que divergirem dos termos deste Edital, que forem omissas em pontos essenciais, de modo a ensejar dúvidas, ou que se oponham a qualquer dispositivo legal vigente.</w:t>
      </w:r>
    </w:p>
    <w:p w:rsidR="002F445F" w:rsidRPr="00E3458F" w:rsidRDefault="002F445F" w:rsidP="002F445F">
      <w:pPr>
        <w:spacing w:after="0" w:line="240" w:lineRule="auto"/>
        <w:jc w:val="both"/>
        <w:rPr>
          <w:rFonts w:ascii="Times New Roman" w:hAnsi="Times New Roman" w:cs="Times New Roman"/>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A554D3" w:rsidRPr="00E3458F">
        <w:rPr>
          <w:rFonts w:ascii="Times New Roman" w:hAnsi="Times New Roman" w:cs="Times New Roman"/>
          <w:b/>
          <w:sz w:val="24"/>
          <w:szCs w:val="24"/>
        </w:rPr>
        <w:t>7.2.</w:t>
      </w:r>
      <w:r w:rsidR="00A554D3" w:rsidRPr="00E3458F">
        <w:rPr>
          <w:rFonts w:ascii="Times New Roman" w:hAnsi="Times New Roman" w:cs="Times New Roman"/>
          <w:sz w:val="24"/>
          <w:szCs w:val="24"/>
        </w:rPr>
        <w:t xml:space="preserve"> Serão desconsideradas, para efeito de julgamento, as vantagens não pedidas neste Edital.</w:t>
      </w:r>
    </w:p>
    <w:p w:rsidR="002F445F" w:rsidRPr="00E3458F" w:rsidRDefault="002F445F" w:rsidP="002F445F">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7.3.</w:t>
      </w:r>
      <w:r w:rsidR="00A554D3" w:rsidRPr="00E3458F">
        <w:rPr>
          <w:rFonts w:ascii="Times New Roman" w:hAnsi="Times New Roman" w:cs="Times New Roman"/>
          <w:sz w:val="24"/>
          <w:szCs w:val="24"/>
        </w:rPr>
        <w:t xml:space="preserve"> A proposta manifestamente inexequível será desclassificada, cabendo à Comissão de Licitação justificar os motivos que a tornam inexequível.</w:t>
      </w:r>
    </w:p>
    <w:p w:rsidR="002F445F" w:rsidRPr="00E3458F" w:rsidRDefault="002F445F" w:rsidP="002F445F">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7.4.</w:t>
      </w:r>
      <w:r w:rsidR="00A554D3" w:rsidRPr="00E3458F">
        <w:rPr>
          <w:rFonts w:ascii="Times New Roman" w:hAnsi="Times New Roman" w:cs="Times New Roman"/>
          <w:sz w:val="24"/>
          <w:szCs w:val="24"/>
        </w:rPr>
        <w:t xml:space="preserve"> A adjudicação será feita ao licitante que apresentar a proposta com o </w:t>
      </w:r>
      <w:r w:rsidR="00A554D3" w:rsidRPr="00E3458F">
        <w:rPr>
          <w:rFonts w:ascii="Times New Roman" w:hAnsi="Times New Roman" w:cs="Times New Roman"/>
          <w:smallCaps/>
          <w:sz w:val="24"/>
          <w:szCs w:val="24"/>
        </w:rPr>
        <w:t>menor preço global</w:t>
      </w:r>
      <w:r w:rsidR="00A554D3" w:rsidRPr="00E3458F">
        <w:rPr>
          <w:rFonts w:ascii="Times New Roman" w:hAnsi="Times New Roman" w:cs="Times New Roman"/>
          <w:sz w:val="24"/>
          <w:szCs w:val="24"/>
        </w:rPr>
        <w:t xml:space="preserve">, sendo considerado o vencedor do certame, respeitados os limites de preços constantes </w:t>
      </w:r>
      <w:r w:rsidR="00E748EC" w:rsidRPr="00E3458F">
        <w:rPr>
          <w:rFonts w:ascii="Times New Roman" w:hAnsi="Times New Roman" w:cs="Times New Roman"/>
          <w:sz w:val="24"/>
          <w:szCs w:val="24"/>
        </w:rPr>
        <w:t>n</w:t>
      </w:r>
      <w:r w:rsidR="00A554D3" w:rsidRPr="00E3458F">
        <w:rPr>
          <w:rFonts w:ascii="Times New Roman" w:hAnsi="Times New Roman" w:cs="Times New Roman"/>
          <w:sz w:val="24"/>
          <w:szCs w:val="24"/>
        </w:rPr>
        <w:t>este Edital.</w:t>
      </w:r>
    </w:p>
    <w:p w:rsidR="002F445F" w:rsidRPr="00E3458F" w:rsidRDefault="002F445F" w:rsidP="002F445F">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7.5.</w:t>
      </w:r>
      <w:r w:rsidR="00A554D3" w:rsidRPr="00E3458F">
        <w:rPr>
          <w:rFonts w:ascii="Times New Roman" w:hAnsi="Times New Roman" w:cs="Times New Roman"/>
          <w:sz w:val="24"/>
          <w:szCs w:val="24"/>
        </w:rPr>
        <w:t xml:space="preserve"> A Comissão de Licitação justificará, após o exame das propostas, a classificação dos proponentes e a preferência pelo vencedor, através de quadro comparativo, pela ordem crescente dos preços ofertados pelos licitantes.</w:t>
      </w:r>
    </w:p>
    <w:p w:rsidR="002F445F" w:rsidRPr="00E3458F" w:rsidRDefault="002F445F" w:rsidP="002F445F">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7.6.</w:t>
      </w:r>
      <w:r w:rsidR="00A554D3" w:rsidRPr="00E3458F">
        <w:rPr>
          <w:rFonts w:ascii="Times New Roman" w:hAnsi="Times New Roman" w:cs="Times New Roman"/>
          <w:sz w:val="24"/>
          <w:szCs w:val="24"/>
        </w:rPr>
        <w:t xml:space="preserve"> No caso de empate entre Propostas, será observado o que dispõe o parágrafo 2° do art. 45 da Lei Federal n° 8.666/93, caso não haja a participação de microempresas ou empresas de pequeno porte. Em havendo, deverão ser observadas as regras da Lei Complementar nº 123/06.</w:t>
      </w:r>
    </w:p>
    <w:p w:rsidR="002F445F" w:rsidRPr="00E3458F" w:rsidRDefault="002F445F" w:rsidP="002F445F">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7.6.1.</w:t>
      </w:r>
      <w:r w:rsidR="00A554D3" w:rsidRPr="00E3458F">
        <w:rPr>
          <w:rFonts w:ascii="Times New Roman" w:hAnsi="Times New Roman" w:cs="Times New Roman"/>
          <w:sz w:val="24"/>
          <w:szCs w:val="24"/>
        </w:rPr>
        <w:t xml:space="preserve"> Será considerado critério de desempate, a preferência de contratação para as microempresas ou empresas de pequeno porte, conforme a Lei Complementar nº 123/06.</w:t>
      </w:r>
    </w:p>
    <w:p w:rsidR="002F445F" w:rsidRPr="00E3458F" w:rsidRDefault="002F445F" w:rsidP="002F445F">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7.6.2.</w:t>
      </w:r>
      <w:r w:rsidR="00A554D3" w:rsidRPr="00E3458F">
        <w:rPr>
          <w:rFonts w:ascii="Times New Roman" w:hAnsi="Times New Roman" w:cs="Times New Roman"/>
          <w:sz w:val="24"/>
          <w:szCs w:val="24"/>
        </w:rPr>
        <w:t xml:space="preserve"> Considera-se empate as situações em que as Propostas apresentadas pelas microempresas ou empresas de pequeno porte sejam iguais ou até 10% (dez por cento) superiores à Proposta mais bem classificada. </w:t>
      </w:r>
    </w:p>
    <w:p w:rsidR="002F445F" w:rsidRPr="00E3458F" w:rsidRDefault="002F445F" w:rsidP="002F445F">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7.6.3.</w:t>
      </w:r>
      <w:r w:rsidR="00A554D3" w:rsidRPr="00E3458F">
        <w:rPr>
          <w:rFonts w:ascii="Times New Roman" w:hAnsi="Times New Roman" w:cs="Times New Roman"/>
          <w:sz w:val="24"/>
          <w:szCs w:val="24"/>
        </w:rPr>
        <w:t xml:space="preserve"> Não ocorrerá empate quando a melhor oferta inicial já tiver sido apresentada por microempresa ou empresa de pequeno porte, caso em que esta será imediatamente sagrada vencedora do certame, e a ela será adjudicado o objeto da licitação, desde que atendidos os demais requisitos estabelecidos neste </w:t>
      </w:r>
      <w:r w:rsidR="00C85EBD" w:rsidRPr="00E3458F">
        <w:rPr>
          <w:rFonts w:ascii="Times New Roman" w:hAnsi="Times New Roman" w:cs="Times New Roman"/>
          <w:sz w:val="24"/>
          <w:szCs w:val="24"/>
        </w:rPr>
        <w:t>Edital</w:t>
      </w:r>
      <w:r w:rsidR="00A554D3" w:rsidRPr="00E3458F">
        <w:rPr>
          <w:rFonts w:ascii="Times New Roman" w:hAnsi="Times New Roman" w:cs="Times New Roman"/>
          <w:sz w:val="24"/>
          <w:szCs w:val="24"/>
        </w:rPr>
        <w:t>.</w:t>
      </w:r>
    </w:p>
    <w:p w:rsidR="002F445F" w:rsidRPr="00E3458F" w:rsidRDefault="002F445F" w:rsidP="002F445F">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7.6.4.</w:t>
      </w:r>
      <w:r w:rsidR="00A554D3" w:rsidRPr="00E3458F">
        <w:rPr>
          <w:rFonts w:ascii="Times New Roman" w:hAnsi="Times New Roman" w:cs="Times New Roman"/>
          <w:sz w:val="24"/>
          <w:szCs w:val="24"/>
        </w:rPr>
        <w:t xml:space="preserve"> Ocorrendo o empate, a microempresa ou empresa de pequeno porte mais bem classificada poderá apresentar outra proposta de preço inferior àquela considerada vencedora do certame, dentro do prazo de 2 (dois) dias úteis, prorrogáveis por igual período, a critério da </w:t>
      </w:r>
      <w:r w:rsidRPr="00E3458F">
        <w:rPr>
          <w:rFonts w:ascii="Times New Roman" w:hAnsi="Times New Roman" w:cs="Times New Roman"/>
          <w:sz w:val="24"/>
          <w:szCs w:val="24"/>
        </w:rPr>
        <w:t>Câmara</w:t>
      </w:r>
      <w:r w:rsidR="00A554D3" w:rsidRPr="00E3458F">
        <w:rPr>
          <w:rFonts w:ascii="Times New Roman" w:hAnsi="Times New Roman" w:cs="Times New Roman"/>
          <w:sz w:val="24"/>
          <w:szCs w:val="24"/>
        </w:rPr>
        <w:t xml:space="preserve">, contados da publicação do julgamento das propostas, situação em que será adjudicado em seu favor o objeto licitado. </w:t>
      </w:r>
    </w:p>
    <w:p w:rsidR="00A554D3" w:rsidRPr="00E3458F" w:rsidRDefault="002F445F" w:rsidP="002F445F">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7.6.5.</w:t>
      </w:r>
      <w:r w:rsidR="00A554D3" w:rsidRPr="00E3458F">
        <w:rPr>
          <w:rFonts w:ascii="Times New Roman" w:hAnsi="Times New Roman" w:cs="Times New Roman"/>
          <w:sz w:val="24"/>
          <w:szCs w:val="24"/>
        </w:rPr>
        <w:t xml:space="preserve"> Não ocorrendo a contratação da microempresa ou empresa de pequeno porte mais bem classificada, na forma do subitem 6.1</w:t>
      </w:r>
      <w:r w:rsidR="00FD5DF5" w:rsidRPr="00E3458F">
        <w:rPr>
          <w:rFonts w:ascii="Times New Roman" w:hAnsi="Times New Roman" w:cs="Times New Roman"/>
          <w:sz w:val="24"/>
          <w:szCs w:val="24"/>
        </w:rPr>
        <w:t>4</w:t>
      </w:r>
      <w:r w:rsidR="00A554D3" w:rsidRPr="00E3458F">
        <w:rPr>
          <w:rFonts w:ascii="Times New Roman" w:hAnsi="Times New Roman" w:cs="Times New Roman"/>
          <w:sz w:val="24"/>
          <w:szCs w:val="24"/>
        </w:rPr>
        <w:t>, considerar-se-á convocada, desde já, a remanescente e, assim, sucessivamente e na ordem classificatória, as demais empresas que se enquadrem no limite de até 10% (dez por cento), para o exercício do mesmo direito, no prazo do subitem anterior.</w:t>
      </w:r>
    </w:p>
    <w:p w:rsidR="00A554D3" w:rsidRPr="00E3458F" w:rsidRDefault="00A554D3" w:rsidP="00FD5DF5">
      <w:pPr>
        <w:pStyle w:val="Ttulo1"/>
        <w:spacing w:before="0" w:after="240" w:line="240" w:lineRule="auto"/>
        <w:jc w:val="both"/>
        <w:rPr>
          <w:rFonts w:ascii="Times New Roman" w:hAnsi="Times New Roman" w:cs="Times New Roman"/>
          <w:color w:val="auto"/>
          <w:sz w:val="24"/>
          <w:szCs w:val="24"/>
        </w:rPr>
      </w:pPr>
      <w:r w:rsidRPr="00E3458F">
        <w:rPr>
          <w:rFonts w:ascii="Times New Roman" w:hAnsi="Times New Roman" w:cs="Times New Roman"/>
          <w:color w:val="auto"/>
          <w:sz w:val="24"/>
          <w:szCs w:val="24"/>
        </w:rPr>
        <w:lastRenderedPageBreak/>
        <w:t>8. RECURSOS</w:t>
      </w:r>
    </w:p>
    <w:p w:rsidR="002F445F" w:rsidRPr="00E3458F" w:rsidRDefault="002F445F" w:rsidP="002F445F">
      <w:pPr>
        <w:spacing w:after="0" w:line="240" w:lineRule="auto"/>
        <w:jc w:val="both"/>
        <w:rPr>
          <w:rFonts w:ascii="Times New Roman" w:hAnsi="Times New Roman" w:cs="Times New Roman"/>
          <w:sz w:val="24"/>
          <w:szCs w:val="24"/>
        </w:rPr>
      </w:pPr>
      <w:r w:rsidRPr="00E3458F">
        <w:rPr>
          <w:rStyle w:val="Ttulo1Char"/>
          <w:rFonts w:ascii="Times New Roman" w:hAnsi="Times New Roman" w:cs="Times New Roman"/>
          <w:color w:val="auto"/>
          <w:sz w:val="24"/>
          <w:szCs w:val="24"/>
        </w:rPr>
        <w:tab/>
      </w:r>
      <w:r w:rsidRPr="00E3458F">
        <w:rPr>
          <w:rStyle w:val="Ttulo1Char"/>
          <w:rFonts w:ascii="Times New Roman" w:hAnsi="Times New Roman" w:cs="Times New Roman"/>
          <w:color w:val="auto"/>
          <w:sz w:val="24"/>
          <w:szCs w:val="24"/>
        </w:rPr>
        <w:tab/>
      </w:r>
      <w:r w:rsidR="00A554D3" w:rsidRPr="00E3458F">
        <w:rPr>
          <w:rStyle w:val="Ttulo1Char"/>
          <w:rFonts w:ascii="Times New Roman" w:hAnsi="Times New Roman" w:cs="Times New Roman"/>
          <w:color w:val="auto"/>
          <w:sz w:val="24"/>
          <w:szCs w:val="24"/>
        </w:rPr>
        <w:t>8.1.</w:t>
      </w:r>
      <w:r w:rsidR="00A554D3" w:rsidRPr="00E3458F">
        <w:rPr>
          <w:rFonts w:ascii="Times New Roman" w:hAnsi="Times New Roman" w:cs="Times New Roman"/>
          <w:sz w:val="24"/>
          <w:szCs w:val="24"/>
        </w:rPr>
        <w:t xml:space="preserve"> Caberá recurso das decisões proferidas pela Comissão de Licitação, interposto no prazo de até 05 (cinco) dias úteis, contados da publicação </w:t>
      </w:r>
      <w:r w:rsidR="00394BFA" w:rsidRPr="00E3458F">
        <w:rPr>
          <w:rFonts w:ascii="Times New Roman" w:hAnsi="Times New Roman" w:cs="Times New Roman"/>
          <w:sz w:val="24"/>
          <w:szCs w:val="24"/>
        </w:rPr>
        <w:t>no mural da instituição e site</w:t>
      </w:r>
      <w:r w:rsidR="00A554D3" w:rsidRPr="00E3458F">
        <w:rPr>
          <w:rFonts w:ascii="Times New Roman" w:hAnsi="Times New Roman" w:cs="Times New Roman"/>
          <w:sz w:val="24"/>
          <w:szCs w:val="24"/>
        </w:rPr>
        <w:t>, nas hipóteses de habilitação ou inabilitação de licitante e de classificação ou desclassificação das propostas, podendo, quando presentes os representantes dos licitantes no ato em que foi proferida a decisão, ser feita por comunicação direta aos interessados e correspondente registro em ata.</w:t>
      </w:r>
    </w:p>
    <w:p w:rsidR="002F445F" w:rsidRPr="00E3458F" w:rsidRDefault="002F445F" w:rsidP="002F445F">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 xml:space="preserve">8.1.1. </w:t>
      </w:r>
      <w:r w:rsidR="00A554D3" w:rsidRPr="00E3458F">
        <w:rPr>
          <w:rFonts w:ascii="Times New Roman" w:hAnsi="Times New Roman" w:cs="Times New Roman"/>
          <w:sz w:val="24"/>
          <w:szCs w:val="24"/>
        </w:rPr>
        <w:t xml:space="preserve">O prazo de 05 (cinco) dias úteis também será concedido para os recursos interpostos em decorrência da Lei Complementar nº 123/06, no que diz respeito às decisões de julgamento dos documentos de Regularidade Fiscal apresentados </w:t>
      </w:r>
      <w:r w:rsidR="00A554D3" w:rsidRPr="00E3458F">
        <w:rPr>
          <w:rFonts w:ascii="Times New Roman" w:hAnsi="Times New Roman" w:cs="Times New Roman"/>
          <w:i/>
          <w:sz w:val="24"/>
          <w:szCs w:val="24"/>
        </w:rPr>
        <w:t>a posteriori</w:t>
      </w:r>
      <w:r w:rsidR="00A554D3" w:rsidRPr="00E3458F">
        <w:rPr>
          <w:rFonts w:ascii="Times New Roman" w:hAnsi="Times New Roman" w:cs="Times New Roman"/>
          <w:sz w:val="24"/>
          <w:szCs w:val="24"/>
        </w:rPr>
        <w:t xml:space="preserve">, nos termos da Lei. </w:t>
      </w:r>
    </w:p>
    <w:p w:rsidR="002F445F" w:rsidRPr="00E3458F" w:rsidRDefault="002F445F" w:rsidP="002F445F">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Style w:val="Ttulo1Char"/>
          <w:rFonts w:ascii="Times New Roman" w:hAnsi="Times New Roman" w:cs="Times New Roman"/>
          <w:color w:val="auto"/>
          <w:sz w:val="24"/>
          <w:szCs w:val="24"/>
        </w:rPr>
        <w:t>8.2.</w:t>
      </w:r>
      <w:r w:rsidR="00A554D3" w:rsidRPr="00E3458F">
        <w:rPr>
          <w:rFonts w:ascii="Times New Roman" w:hAnsi="Times New Roman" w:cs="Times New Roman"/>
          <w:sz w:val="24"/>
          <w:szCs w:val="24"/>
        </w:rPr>
        <w:t xml:space="preserve"> Os recursos serão interpostos por escrito, dirigidos ao </w:t>
      </w:r>
      <w:r w:rsidR="00394BFA" w:rsidRPr="00E3458F">
        <w:rPr>
          <w:rFonts w:ascii="Times New Roman" w:hAnsi="Times New Roman" w:cs="Times New Roman"/>
          <w:sz w:val="24"/>
          <w:szCs w:val="24"/>
        </w:rPr>
        <w:t>Assessor Jurídico deste Poder Legislativo</w:t>
      </w:r>
      <w:r w:rsidR="00A554D3" w:rsidRPr="00E3458F">
        <w:rPr>
          <w:rFonts w:ascii="Times New Roman" w:hAnsi="Times New Roman" w:cs="Times New Roman"/>
          <w:sz w:val="24"/>
          <w:szCs w:val="24"/>
        </w:rPr>
        <w:t>, podendo ser protocolados n</w:t>
      </w:r>
      <w:r w:rsidR="00394BFA" w:rsidRPr="00E3458F">
        <w:rPr>
          <w:rFonts w:ascii="Times New Roman" w:hAnsi="Times New Roman" w:cs="Times New Roman"/>
          <w:sz w:val="24"/>
          <w:szCs w:val="24"/>
        </w:rPr>
        <w:t>a</w:t>
      </w:r>
      <w:r w:rsidR="00AC2744" w:rsidRPr="00E3458F">
        <w:rPr>
          <w:rFonts w:ascii="Times New Roman" w:hAnsi="Times New Roman" w:cs="Times New Roman"/>
          <w:sz w:val="24"/>
          <w:szCs w:val="24"/>
        </w:rPr>
        <w:t xml:space="preserve"> recepção</w:t>
      </w:r>
      <w:r w:rsidR="00A554D3" w:rsidRPr="00E3458F">
        <w:rPr>
          <w:rFonts w:ascii="Times New Roman" w:hAnsi="Times New Roman" w:cs="Times New Roman"/>
          <w:sz w:val="24"/>
          <w:szCs w:val="24"/>
        </w:rPr>
        <w:t>, registrando-se a data e a hora de sua entrega, que deverá ser até às 1</w:t>
      </w:r>
      <w:r w:rsidR="00F719B3" w:rsidRPr="00E3458F">
        <w:rPr>
          <w:rFonts w:ascii="Times New Roman" w:hAnsi="Times New Roman" w:cs="Times New Roman"/>
          <w:sz w:val="24"/>
          <w:szCs w:val="24"/>
        </w:rPr>
        <w:t>7</w:t>
      </w:r>
      <w:r w:rsidR="00A554D3" w:rsidRPr="00E3458F">
        <w:rPr>
          <w:rFonts w:ascii="Times New Roman" w:hAnsi="Times New Roman" w:cs="Times New Roman"/>
          <w:sz w:val="24"/>
          <w:szCs w:val="24"/>
        </w:rPr>
        <w:t xml:space="preserve">h do último dia do prazo de que trata o subitem 8.1, </w:t>
      </w:r>
      <w:r w:rsidR="00A554D3" w:rsidRPr="00E3458F">
        <w:rPr>
          <w:rFonts w:ascii="Times New Roman" w:hAnsi="Times New Roman" w:cs="Times New Roman"/>
          <w:sz w:val="24"/>
          <w:szCs w:val="24"/>
          <w:u w:val="single"/>
        </w:rPr>
        <w:t>ou</w:t>
      </w:r>
      <w:r w:rsidR="00A554D3" w:rsidRPr="00E3458F">
        <w:rPr>
          <w:rFonts w:ascii="Times New Roman" w:hAnsi="Times New Roman" w:cs="Times New Roman"/>
          <w:sz w:val="24"/>
          <w:szCs w:val="24"/>
        </w:rPr>
        <w:t xml:space="preserve"> via </w:t>
      </w:r>
      <w:r w:rsidR="00A554D3" w:rsidRPr="00E3458F">
        <w:rPr>
          <w:rFonts w:ascii="Times New Roman" w:hAnsi="Times New Roman" w:cs="Times New Roman"/>
          <w:i/>
          <w:sz w:val="24"/>
          <w:szCs w:val="24"/>
        </w:rPr>
        <w:t xml:space="preserve">e-mail </w:t>
      </w:r>
      <w:r w:rsidR="00A554D3" w:rsidRPr="00E3458F">
        <w:rPr>
          <w:rFonts w:ascii="Times New Roman" w:hAnsi="Times New Roman" w:cs="Times New Roman"/>
          <w:sz w:val="24"/>
          <w:szCs w:val="24"/>
        </w:rPr>
        <w:t>(</w:t>
      </w:r>
      <w:hyperlink r:id="rId9" w:history="1">
        <w:r w:rsidR="00394BFA" w:rsidRPr="00E3458F">
          <w:rPr>
            <w:rStyle w:val="Hyperlink"/>
            <w:rFonts w:ascii="Times New Roman" w:hAnsi="Times New Roman" w:cs="Times New Roman"/>
            <w:sz w:val="24"/>
            <w:szCs w:val="24"/>
          </w:rPr>
          <w:t>camaracondor@camaracondor.rs.gov.br</w:t>
        </w:r>
      </w:hyperlink>
      <w:r w:rsidR="00394BFA" w:rsidRPr="00E3458F">
        <w:rPr>
          <w:rFonts w:ascii="Times New Roman" w:hAnsi="Times New Roman" w:cs="Times New Roman"/>
          <w:sz w:val="24"/>
          <w:szCs w:val="24"/>
        </w:rPr>
        <w:t xml:space="preserve">) </w:t>
      </w:r>
      <w:r w:rsidR="00A554D3" w:rsidRPr="00E3458F">
        <w:rPr>
          <w:rFonts w:ascii="Times New Roman" w:hAnsi="Times New Roman" w:cs="Times New Roman"/>
          <w:sz w:val="24"/>
          <w:szCs w:val="24"/>
        </w:rPr>
        <w:t>devendo ser enviados respeitando-se os prazos e horários já citados.</w:t>
      </w:r>
    </w:p>
    <w:p w:rsidR="00A554D3" w:rsidRPr="00E3458F" w:rsidRDefault="002F445F" w:rsidP="002F445F">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00A554D3" w:rsidRPr="00E3458F">
        <w:rPr>
          <w:rFonts w:ascii="Times New Roman" w:hAnsi="Times New Roman" w:cs="Times New Roman"/>
          <w:b/>
          <w:sz w:val="24"/>
          <w:szCs w:val="24"/>
        </w:rPr>
        <w:t>8.</w:t>
      </w:r>
      <w:r w:rsidR="00394BFA" w:rsidRPr="00E3458F">
        <w:rPr>
          <w:rFonts w:ascii="Times New Roman" w:hAnsi="Times New Roman" w:cs="Times New Roman"/>
          <w:b/>
          <w:sz w:val="24"/>
          <w:szCs w:val="24"/>
        </w:rPr>
        <w:t>3</w:t>
      </w:r>
      <w:r w:rsidR="00A554D3" w:rsidRPr="00E3458F">
        <w:rPr>
          <w:rFonts w:ascii="Times New Roman" w:hAnsi="Times New Roman" w:cs="Times New Roman"/>
          <w:b/>
          <w:sz w:val="24"/>
          <w:szCs w:val="24"/>
        </w:rPr>
        <w:t>.</w:t>
      </w:r>
      <w:r w:rsidR="00A554D3" w:rsidRPr="00E3458F">
        <w:rPr>
          <w:rFonts w:ascii="Times New Roman" w:hAnsi="Times New Roman" w:cs="Times New Roman"/>
          <w:sz w:val="24"/>
          <w:szCs w:val="24"/>
        </w:rPr>
        <w:t xml:space="preserve"> Os recursos interpostos fora do prazo não serão conhecidos.</w:t>
      </w:r>
    </w:p>
    <w:p w:rsidR="00FD5DF5" w:rsidRPr="00E3458F" w:rsidRDefault="00FD5DF5" w:rsidP="00FD5DF5">
      <w:pPr>
        <w:spacing w:after="0" w:line="240" w:lineRule="auto"/>
        <w:ind w:firstLine="1985"/>
        <w:jc w:val="both"/>
        <w:rPr>
          <w:rFonts w:ascii="Times New Roman" w:hAnsi="Times New Roman" w:cs="Times New Roman"/>
          <w:sz w:val="24"/>
          <w:szCs w:val="24"/>
        </w:rPr>
      </w:pPr>
    </w:p>
    <w:p w:rsidR="00A554D3" w:rsidRPr="00E3458F" w:rsidRDefault="00A554D3" w:rsidP="00FD5DF5">
      <w:pPr>
        <w:pStyle w:val="Ttulo1"/>
        <w:spacing w:before="0" w:after="240" w:line="240" w:lineRule="auto"/>
        <w:jc w:val="both"/>
        <w:rPr>
          <w:rFonts w:ascii="Times New Roman" w:hAnsi="Times New Roman" w:cs="Times New Roman"/>
          <w:color w:val="auto"/>
          <w:sz w:val="24"/>
          <w:szCs w:val="24"/>
        </w:rPr>
      </w:pPr>
      <w:r w:rsidRPr="00E3458F">
        <w:rPr>
          <w:rFonts w:ascii="Times New Roman" w:hAnsi="Times New Roman" w:cs="Times New Roman"/>
          <w:color w:val="auto"/>
          <w:sz w:val="24"/>
          <w:szCs w:val="24"/>
        </w:rPr>
        <w:t xml:space="preserve">9. PAGAMENTO E DOTAÇÃO </w:t>
      </w:r>
    </w:p>
    <w:p w:rsidR="00CA17CB" w:rsidRPr="00E3458F" w:rsidRDefault="002F445F" w:rsidP="00E748EC">
      <w:pPr>
        <w:spacing w:after="0" w:line="240" w:lineRule="auto"/>
        <w:jc w:val="both"/>
        <w:rPr>
          <w:rFonts w:ascii="Times New Roman" w:hAnsi="Times New Roman" w:cs="Times New Roman"/>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A554D3" w:rsidRPr="00E3458F">
        <w:rPr>
          <w:rFonts w:ascii="Times New Roman" w:hAnsi="Times New Roman" w:cs="Times New Roman"/>
          <w:b/>
          <w:sz w:val="24"/>
          <w:szCs w:val="24"/>
        </w:rPr>
        <w:t>9.1.</w:t>
      </w:r>
      <w:r w:rsidR="00CA17CB" w:rsidRPr="00E3458F">
        <w:rPr>
          <w:rFonts w:ascii="Times New Roman" w:hAnsi="Times New Roman" w:cs="Times New Roman"/>
          <w:sz w:val="24"/>
          <w:szCs w:val="24"/>
        </w:rPr>
        <w:t>Os pagamentos serão efetuados</w:t>
      </w:r>
      <w:r w:rsidR="003F168A">
        <w:rPr>
          <w:rFonts w:ascii="Times New Roman" w:hAnsi="Times New Roman" w:cs="Times New Roman"/>
          <w:sz w:val="24"/>
          <w:szCs w:val="24"/>
        </w:rPr>
        <w:t xml:space="preserve"> </w:t>
      </w:r>
      <w:r w:rsidR="00CA17CB" w:rsidRPr="00E3458F">
        <w:rPr>
          <w:rFonts w:ascii="Times New Roman" w:hAnsi="Times New Roman" w:cs="Times New Roman"/>
          <w:sz w:val="24"/>
          <w:szCs w:val="24"/>
        </w:rPr>
        <w:t>em até 30 (trinta) dias úteis após a entrada da Nota Fiscal/Fatura correspondente na Recepção da Câmara de Vereadores acompanhada de termo de recebimento</w:t>
      </w:r>
      <w:r w:rsidR="00E748EC" w:rsidRPr="00E3458F">
        <w:rPr>
          <w:rFonts w:ascii="Times New Roman" w:hAnsi="Times New Roman" w:cs="Times New Roman"/>
          <w:sz w:val="24"/>
          <w:szCs w:val="24"/>
        </w:rPr>
        <w:t>.</w:t>
      </w:r>
    </w:p>
    <w:p w:rsidR="00CA17CB" w:rsidRPr="00E3458F" w:rsidRDefault="00CA17CB" w:rsidP="003F168A">
      <w:pPr>
        <w:spacing w:after="0"/>
        <w:ind w:firstLine="1418"/>
        <w:jc w:val="both"/>
        <w:rPr>
          <w:rFonts w:ascii="Times New Roman" w:hAnsi="Times New Roman" w:cs="Times New Roman"/>
          <w:sz w:val="24"/>
          <w:szCs w:val="24"/>
        </w:rPr>
      </w:pPr>
      <w:r w:rsidRPr="00E3458F">
        <w:rPr>
          <w:rFonts w:ascii="Times New Roman" w:hAnsi="Times New Roman" w:cs="Times New Roman"/>
          <w:sz w:val="24"/>
          <w:szCs w:val="24"/>
        </w:rPr>
        <w:t>A do</w:t>
      </w:r>
      <w:r w:rsidR="002F445F" w:rsidRPr="00E3458F">
        <w:rPr>
          <w:rFonts w:ascii="Times New Roman" w:hAnsi="Times New Roman" w:cs="Times New Roman"/>
          <w:sz w:val="24"/>
          <w:szCs w:val="24"/>
        </w:rPr>
        <w:t>tação orçamentária é a seguinte</w:t>
      </w:r>
      <w:r w:rsidRPr="00E3458F">
        <w:rPr>
          <w:rFonts w:ascii="Times New Roman" w:hAnsi="Times New Roman" w:cs="Times New Roman"/>
          <w:sz w:val="24"/>
          <w:szCs w:val="24"/>
        </w:rPr>
        <w:t>:</w:t>
      </w:r>
    </w:p>
    <w:p w:rsidR="00CA17CB" w:rsidRPr="00E3458F" w:rsidRDefault="00CA17CB" w:rsidP="003F168A">
      <w:pPr>
        <w:pStyle w:val="PargrafodaLista"/>
        <w:spacing w:after="480" w:line="240" w:lineRule="auto"/>
        <w:ind w:left="0" w:firstLine="1418"/>
        <w:jc w:val="both"/>
        <w:rPr>
          <w:rFonts w:ascii="Times New Roman" w:hAnsi="Times New Roman" w:cs="Times New Roman"/>
          <w:color w:val="000000" w:themeColor="text1"/>
          <w:sz w:val="24"/>
          <w:szCs w:val="24"/>
        </w:rPr>
      </w:pPr>
      <w:r w:rsidRPr="00E3458F">
        <w:rPr>
          <w:rFonts w:ascii="Times New Roman" w:hAnsi="Times New Roman" w:cs="Times New Roman"/>
          <w:b/>
          <w:color w:val="000000" w:themeColor="text1"/>
          <w:sz w:val="24"/>
          <w:szCs w:val="24"/>
        </w:rPr>
        <w:t xml:space="preserve">Órgão: 01 – </w:t>
      </w:r>
      <w:r w:rsidRPr="00E3458F">
        <w:rPr>
          <w:rFonts w:ascii="Times New Roman" w:hAnsi="Times New Roman" w:cs="Times New Roman"/>
          <w:color w:val="000000" w:themeColor="text1"/>
          <w:sz w:val="24"/>
          <w:szCs w:val="24"/>
        </w:rPr>
        <w:t>Câmara Municipal de Vereadores;</w:t>
      </w:r>
    </w:p>
    <w:p w:rsidR="00CA17CB" w:rsidRPr="00E3458F" w:rsidRDefault="00CA17CB" w:rsidP="003F168A">
      <w:pPr>
        <w:pStyle w:val="PargrafodaLista"/>
        <w:spacing w:after="480" w:line="240" w:lineRule="auto"/>
        <w:ind w:left="0" w:firstLine="1418"/>
        <w:jc w:val="both"/>
        <w:rPr>
          <w:rFonts w:ascii="Times New Roman" w:hAnsi="Times New Roman" w:cs="Times New Roman"/>
          <w:b/>
          <w:color w:val="000000" w:themeColor="text1"/>
          <w:sz w:val="24"/>
          <w:szCs w:val="24"/>
        </w:rPr>
      </w:pPr>
      <w:r w:rsidRPr="00E3458F">
        <w:rPr>
          <w:rFonts w:ascii="Times New Roman" w:hAnsi="Times New Roman" w:cs="Times New Roman"/>
          <w:b/>
          <w:color w:val="000000" w:themeColor="text1"/>
          <w:sz w:val="24"/>
          <w:szCs w:val="24"/>
        </w:rPr>
        <w:t xml:space="preserve">Projeto Atividade: </w:t>
      </w:r>
      <w:r w:rsidRPr="00E3458F">
        <w:rPr>
          <w:rFonts w:ascii="Times New Roman" w:hAnsi="Times New Roman" w:cs="Times New Roman"/>
          <w:color w:val="000000" w:themeColor="text1"/>
          <w:sz w:val="24"/>
          <w:szCs w:val="24"/>
        </w:rPr>
        <w:t xml:space="preserve">01.031.0001.2.044 – </w:t>
      </w:r>
      <w:r w:rsidRPr="00E3458F">
        <w:rPr>
          <w:rFonts w:ascii="Times New Roman" w:hAnsi="Times New Roman" w:cs="Times New Roman"/>
          <w:sz w:val="24"/>
          <w:szCs w:val="24"/>
        </w:rPr>
        <w:t>Manutenção de Prédio do Legislativo</w:t>
      </w:r>
      <w:r w:rsidR="002F445F" w:rsidRPr="00E3458F">
        <w:rPr>
          <w:rFonts w:ascii="Times New Roman" w:hAnsi="Times New Roman" w:cs="Times New Roman"/>
          <w:sz w:val="24"/>
          <w:szCs w:val="24"/>
        </w:rPr>
        <w:t>.</w:t>
      </w:r>
    </w:p>
    <w:p w:rsidR="00CA17CB" w:rsidRPr="00E3458F" w:rsidRDefault="00CA17CB" w:rsidP="003F168A">
      <w:pPr>
        <w:pStyle w:val="PargrafodaLista"/>
        <w:spacing w:after="480" w:line="240" w:lineRule="auto"/>
        <w:ind w:left="0" w:firstLine="1418"/>
        <w:jc w:val="both"/>
        <w:rPr>
          <w:rFonts w:ascii="Times New Roman" w:hAnsi="Times New Roman" w:cs="Times New Roman"/>
          <w:sz w:val="24"/>
          <w:szCs w:val="24"/>
        </w:rPr>
      </w:pPr>
      <w:r w:rsidRPr="00E3458F">
        <w:rPr>
          <w:rFonts w:ascii="Times New Roman" w:hAnsi="Times New Roman" w:cs="Times New Roman"/>
          <w:b/>
          <w:color w:val="000000" w:themeColor="text1"/>
          <w:sz w:val="24"/>
          <w:szCs w:val="24"/>
        </w:rPr>
        <w:t xml:space="preserve">Elemento Despesa: </w:t>
      </w:r>
      <w:r w:rsidRPr="00E3458F">
        <w:rPr>
          <w:rFonts w:ascii="Times New Roman" w:hAnsi="Times New Roman" w:cs="Times New Roman"/>
          <w:sz w:val="24"/>
          <w:szCs w:val="24"/>
        </w:rPr>
        <w:t>4.4.90.51.00.00.00 Dotação 1 – Obras e Instalações.</w:t>
      </w:r>
    </w:p>
    <w:p w:rsidR="00CA17CB" w:rsidRPr="00E3458F" w:rsidRDefault="00CA17CB" w:rsidP="003F168A">
      <w:pPr>
        <w:pStyle w:val="PargrafodaLista"/>
        <w:spacing w:after="0" w:line="240" w:lineRule="auto"/>
        <w:ind w:left="0" w:firstLine="1418"/>
        <w:jc w:val="both"/>
        <w:rPr>
          <w:rFonts w:ascii="Times New Roman" w:hAnsi="Times New Roman" w:cs="Times New Roman"/>
          <w:sz w:val="24"/>
          <w:szCs w:val="24"/>
        </w:rPr>
      </w:pPr>
      <w:r w:rsidRPr="00E3458F">
        <w:rPr>
          <w:rFonts w:ascii="Times New Roman" w:hAnsi="Times New Roman" w:cs="Times New Roman"/>
          <w:b/>
          <w:sz w:val="24"/>
          <w:szCs w:val="24"/>
        </w:rPr>
        <w:t>9.2.</w:t>
      </w:r>
      <w:r w:rsidR="003F168A">
        <w:rPr>
          <w:rFonts w:ascii="Times New Roman" w:hAnsi="Times New Roman" w:cs="Times New Roman"/>
          <w:b/>
          <w:sz w:val="24"/>
          <w:szCs w:val="24"/>
        </w:rPr>
        <w:t xml:space="preserve"> </w:t>
      </w:r>
      <w:r w:rsidRPr="00E3458F">
        <w:rPr>
          <w:rFonts w:ascii="Times New Roman" w:hAnsi="Times New Roman" w:cs="Times New Roman"/>
          <w:sz w:val="24"/>
          <w:szCs w:val="24"/>
        </w:rPr>
        <w:t xml:space="preserve">Reajustes, se necessários, serão pelo </w:t>
      </w:r>
      <w:r w:rsidR="0051399D" w:rsidRPr="00E3458F">
        <w:rPr>
          <w:rFonts w:ascii="Times New Roman" w:hAnsi="Times New Roman" w:cs="Times New Roman"/>
          <w:sz w:val="24"/>
          <w:szCs w:val="24"/>
        </w:rPr>
        <w:t xml:space="preserve">IPCA (IBGE) </w:t>
      </w:r>
      <w:r w:rsidRPr="00E3458F">
        <w:rPr>
          <w:rFonts w:ascii="Times New Roman" w:hAnsi="Times New Roman" w:cs="Times New Roman"/>
          <w:sz w:val="24"/>
          <w:szCs w:val="24"/>
        </w:rPr>
        <w:t>conforme Artigo 40, Inciso XI da Lei 8.666/93.</w:t>
      </w:r>
    </w:p>
    <w:p w:rsidR="002F445F" w:rsidRPr="00E3458F" w:rsidRDefault="006F23DA" w:rsidP="003F168A">
      <w:pPr>
        <w:pStyle w:val="PargrafodaLista"/>
        <w:spacing w:after="0" w:line="240" w:lineRule="auto"/>
        <w:ind w:left="0" w:firstLine="1418"/>
        <w:jc w:val="both"/>
        <w:rPr>
          <w:rFonts w:ascii="Times New Roman" w:hAnsi="Times New Roman" w:cs="Times New Roman"/>
          <w:sz w:val="24"/>
          <w:szCs w:val="24"/>
        </w:rPr>
      </w:pPr>
      <w:r w:rsidRPr="00E3458F">
        <w:rPr>
          <w:rFonts w:ascii="Times New Roman" w:hAnsi="Times New Roman" w:cs="Times New Roman"/>
          <w:b/>
          <w:sz w:val="24"/>
          <w:szCs w:val="24"/>
        </w:rPr>
        <w:t xml:space="preserve">9.3.  </w:t>
      </w:r>
      <w:r w:rsidRPr="00E3458F">
        <w:rPr>
          <w:rFonts w:ascii="Times New Roman" w:hAnsi="Times New Roman" w:cs="Times New Roman"/>
          <w:sz w:val="24"/>
          <w:szCs w:val="24"/>
        </w:rPr>
        <w:t>Os pagamentos serão feitos em 3 etapas conforme descrito no Cro</w:t>
      </w:r>
      <w:r w:rsidR="002F445F" w:rsidRPr="00E3458F">
        <w:rPr>
          <w:rFonts w:ascii="Times New Roman" w:hAnsi="Times New Roman" w:cs="Times New Roman"/>
          <w:sz w:val="24"/>
          <w:szCs w:val="24"/>
        </w:rPr>
        <w:t>nograma Físico Financeiro após</w:t>
      </w:r>
      <w:r w:rsidR="003F168A">
        <w:rPr>
          <w:rFonts w:ascii="Times New Roman" w:hAnsi="Times New Roman" w:cs="Times New Roman"/>
          <w:sz w:val="24"/>
          <w:szCs w:val="24"/>
        </w:rPr>
        <w:t xml:space="preserve"> </w:t>
      </w:r>
      <w:r w:rsidR="002F445F" w:rsidRPr="00E3458F">
        <w:rPr>
          <w:rFonts w:ascii="Times New Roman" w:hAnsi="Times New Roman" w:cs="Times New Roman"/>
          <w:sz w:val="24"/>
          <w:szCs w:val="24"/>
        </w:rPr>
        <w:t xml:space="preserve">a Arquiteta Responsável Danieli Schäffer fazer a </w:t>
      </w:r>
      <w:r w:rsidRPr="00E3458F">
        <w:rPr>
          <w:rFonts w:ascii="Times New Roman" w:hAnsi="Times New Roman" w:cs="Times New Roman"/>
          <w:sz w:val="24"/>
          <w:szCs w:val="24"/>
        </w:rPr>
        <w:t>fiscalização</w:t>
      </w:r>
      <w:r w:rsidR="003F168A">
        <w:rPr>
          <w:rFonts w:ascii="Times New Roman" w:hAnsi="Times New Roman" w:cs="Times New Roman"/>
          <w:sz w:val="24"/>
          <w:szCs w:val="24"/>
        </w:rPr>
        <w:t xml:space="preserve"> </w:t>
      </w:r>
      <w:r w:rsidR="002F445F" w:rsidRPr="00E3458F">
        <w:rPr>
          <w:rFonts w:ascii="Times New Roman" w:hAnsi="Times New Roman" w:cs="Times New Roman"/>
          <w:sz w:val="24"/>
          <w:szCs w:val="24"/>
        </w:rPr>
        <w:t>dos serviços realizados.</w:t>
      </w:r>
    </w:p>
    <w:p w:rsidR="0052747D" w:rsidRPr="00E3458F" w:rsidRDefault="0052747D" w:rsidP="0052747D">
      <w:pPr>
        <w:pStyle w:val="PargrafodaLista"/>
        <w:spacing w:after="0" w:line="240" w:lineRule="auto"/>
        <w:ind w:left="0" w:firstLine="1985"/>
        <w:jc w:val="both"/>
        <w:rPr>
          <w:rFonts w:ascii="Times New Roman" w:hAnsi="Times New Roman" w:cs="Times New Roman"/>
          <w:sz w:val="24"/>
          <w:szCs w:val="24"/>
        </w:rPr>
      </w:pPr>
    </w:p>
    <w:p w:rsidR="002F445F" w:rsidRPr="00E3458F" w:rsidRDefault="00A554D3" w:rsidP="002F445F">
      <w:pPr>
        <w:pStyle w:val="Ttulo1"/>
        <w:spacing w:before="0" w:after="240" w:line="240" w:lineRule="auto"/>
        <w:jc w:val="both"/>
        <w:rPr>
          <w:rFonts w:ascii="Times New Roman" w:hAnsi="Times New Roman" w:cs="Times New Roman"/>
          <w:color w:val="auto"/>
          <w:sz w:val="24"/>
          <w:szCs w:val="24"/>
        </w:rPr>
      </w:pPr>
      <w:r w:rsidRPr="00E3458F">
        <w:rPr>
          <w:rFonts w:ascii="Times New Roman" w:hAnsi="Times New Roman" w:cs="Times New Roman"/>
          <w:color w:val="auto"/>
          <w:sz w:val="24"/>
          <w:szCs w:val="24"/>
        </w:rPr>
        <w:t>10. FISCALIZAÇÃO E RECEBIMENTO DOS SERVIÇOS</w:t>
      </w:r>
    </w:p>
    <w:p w:rsidR="00A554D3" w:rsidRPr="00E3458F" w:rsidRDefault="00A554D3" w:rsidP="003F168A">
      <w:pPr>
        <w:pStyle w:val="Ttulo1"/>
        <w:spacing w:before="0" w:line="240" w:lineRule="auto"/>
        <w:ind w:firstLine="1418"/>
        <w:jc w:val="both"/>
        <w:rPr>
          <w:rFonts w:ascii="Times New Roman" w:hAnsi="Times New Roman" w:cs="Times New Roman"/>
          <w:b w:val="0"/>
          <w:color w:val="auto"/>
          <w:sz w:val="24"/>
          <w:szCs w:val="24"/>
        </w:rPr>
      </w:pPr>
      <w:r w:rsidRPr="00E3458F">
        <w:rPr>
          <w:rFonts w:ascii="Times New Roman" w:hAnsi="Times New Roman" w:cs="Times New Roman"/>
          <w:b w:val="0"/>
          <w:color w:val="auto"/>
          <w:sz w:val="24"/>
          <w:szCs w:val="24"/>
        </w:rPr>
        <w:t>A fiscalização do objeto e o recebimento dos serviços estão disciplinados nos dispositivos constantes no Anexo II – Minuta d</w:t>
      </w:r>
      <w:r w:rsidR="00695D54" w:rsidRPr="00E3458F">
        <w:rPr>
          <w:rFonts w:ascii="Times New Roman" w:hAnsi="Times New Roman" w:cs="Times New Roman"/>
          <w:b w:val="0"/>
          <w:color w:val="auto"/>
          <w:sz w:val="24"/>
          <w:szCs w:val="24"/>
        </w:rPr>
        <w:t>o</w:t>
      </w:r>
      <w:r w:rsidRPr="00E3458F">
        <w:rPr>
          <w:rFonts w:ascii="Times New Roman" w:hAnsi="Times New Roman" w:cs="Times New Roman"/>
          <w:b w:val="0"/>
          <w:color w:val="auto"/>
          <w:sz w:val="24"/>
          <w:szCs w:val="24"/>
        </w:rPr>
        <w:t xml:space="preserve"> Termo de Contrato.</w:t>
      </w:r>
    </w:p>
    <w:p w:rsidR="00F719B3" w:rsidRPr="00E3458F" w:rsidRDefault="00F719B3" w:rsidP="003F168A">
      <w:pPr>
        <w:widowControl w:val="0"/>
        <w:spacing w:after="0" w:line="240" w:lineRule="auto"/>
        <w:ind w:firstLine="1418"/>
        <w:jc w:val="both"/>
        <w:rPr>
          <w:rFonts w:ascii="Times New Roman" w:hAnsi="Times New Roman" w:cs="Times New Roman"/>
          <w:b/>
          <w:sz w:val="24"/>
          <w:szCs w:val="24"/>
        </w:rPr>
      </w:pPr>
    </w:p>
    <w:p w:rsidR="00A554D3" w:rsidRPr="00E3458F" w:rsidRDefault="00A554D3" w:rsidP="0052747D">
      <w:pPr>
        <w:widowControl w:val="0"/>
        <w:spacing w:line="240" w:lineRule="auto"/>
        <w:jc w:val="both"/>
        <w:rPr>
          <w:rFonts w:ascii="Times New Roman" w:hAnsi="Times New Roman" w:cs="Times New Roman"/>
          <w:b/>
          <w:sz w:val="24"/>
          <w:szCs w:val="24"/>
        </w:rPr>
      </w:pPr>
      <w:r w:rsidRPr="00E3458F">
        <w:rPr>
          <w:rFonts w:ascii="Times New Roman" w:hAnsi="Times New Roman" w:cs="Times New Roman"/>
          <w:b/>
          <w:sz w:val="24"/>
          <w:szCs w:val="24"/>
        </w:rPr>
        <w:t>11. DA IMPUGNAÇÃO AO EDITAL E DOS ESCLARECIMENTOS</w:t>
      </w:r>
    </w:p>
    <w:p w:rsidR="00A554D3" w:rsidRPr="00E3458F" w:rsidRDefault="002F445F" w:rsidP="002F445F">
      <w:pPr>
        <w:widowControl w:val="0"/>
        <w:spacing w:after="0" w:line="240" w:lineRule="auto"/>
        <w:jc w:val="both"/>
        <w:rPr>
          <w:rFonts w:ascii="Times New Roman" w:hAnsi="Times New Roman" w:cs="Times New Roman"/>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A554D3" w:rsidRPr="00E3458F">
        <w:rPr>
          <w:rFonts w:ascii="Times New Roman" w:hAnsi="Times New Roman" w:cs="Times New Roman"/>
          <w:b/>
          <w:sz w:val="24"/>
          <w:szCs w:val="24"/>
        </w:rPr>
        <w:t>11.1.</w:t>
      </w:r>
      <w:r w:rsidR="00A554D3" w:rsidRPr="00E3458F">
        <w:rPr>
          <w:rFonts w:ascii="Times New Roman" w:hAnsi="Times New Roman" w:cs="Times New Roman"/>
          <w:sz w:val="24"/>
          <w:szCs w:val="24"/>
        </w:rPr>
        <w:t xml:space="preserve"> Decairá do direito de impugnação dos termos do Edital, perante o </w:t>
      </w:r>
      <w:r w:rsidR="00394BFA" w:rsidRPr="00E3458F">
        <w:rPr>
          <w:rFonts w:ascii="Times New Roman" w:hAnsi="Times New Roman" w:cs="Times New Roman"/>
          <w:sz w:val="24"/>
          <w:szCs w:val="24"/>
        </w:rPr>
        <w:t>Poder Legislativo</w:t>
      </w:r>
      <w:r w:rsidR="00A554D3" w:rsidRPr="00E3458F">
        <w:rPr>
          <w:rFonts w:ascii="Times New Roman" w:hAnsi="Times New Roman" w:cs="Times New Roman"/>
          <w:sz w:val="24"/>
          <w:szCs w:val="24"/>
        </w:rPr>
        <w:t>, aquele que não se manifestar até 02 (dois) dias úteis antes da data de abertura da sessão</w:t>
      </w:r>
      <w:r w:rsidR="00CA17CB" w:rsidRPr="00E3458F">
        <w:rPr>
          <w:rFonts w:ascii="Times New Roman" w:hAnsi="Times New Roman" w:cs="Times New Roman"/>
          <w:sz w:val="24"/>
          <w:szCs w:val="24"/>
        </w:rPr>
        <w:t xml:space="preserve"> do julgamento</w:t>
      </w:r>
      <w:r w:rsidR="00A554D3" w:rsidRPr="00E3458F">
        <w:rPr>
          <w:rFonts w:ascii="Times New Roman" w:hAnsi="Times New Roman" w:cs="Times New Roman"/>
          <w:sz w:val="24"/>
          <w:szCs w:val="24"/>
        </w:rPr>
        <w:t>, até às 1</w:t>
      </w:r>
      <w:r w:rsidR="00CA17CB" w:rsidRPr="00E3458F">
        <w:rPr>
          <w:rFonts w:ascii="Times New Roman" w:hAnsi="Times New Roman" w:cs="Times New Roman"/>
          <w:sz w:val="24"/>
          <w:szCs w:val="24"/>
        </w:rPr>
        <w:t>0h00min</w:t>
      </w:r>
      <w:r w:rsidR="00E748EC" w:rsidRPr="00E3458F">
        <w:rPr>
          <w:rFonts w:ascii="Times New Roman" w:hAnsi="Times New Roman" w:cs="Times New Roman"/>
          <w:sz w:val="24"/>
          <w:szCs w:val="24"/>
        </w:rPr>
        <w:t>.</w:t>
      </w:r>
    </w:p>
    <w:p w:rsidR="00A554D3" w:rsidRPr="00E3458F" w:rsidRDefault="002F445F" w:rsidP="002F445F">
      <w:pPr>
        <w:widowControl w:val="0"/>
        <w:spacing w:after="0" w:line="240" w:lineRule="auto"/>
        <w:jc w:val="both"/>
        <w:rPr>
          <w:rFonts w:ascii="Times New Roman" w:hAnsi="Times New Roman" w:cs="Times New Roman"/>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A554D3" w:rsidRPr="00E3458F">
        <w:rPr>
          <w:rFonts w:ascii="Times New Roman" w:hAnsi="Times New Roman" w:cs="Times New Roman"/>
          <w:b/>
          <w:sz w:val="24"/>
          <w:szCs w:val="24"/>
        </w:rPr>
        <w:t>11.2.</w:t>
      </w:r>
      <w:r w:rsidR="00A554D3" w:rsidRPr="00E3458F">
        <w:rPr>
          <w:rFonts w:ascii="Times New Roman" w:hAnsi="Times New Roman" w:cs="Times New Roman"/>
          <w:sz w:val="24"/>
          <w:szCs w:val="24"/>
        </w:rPr>
        <w:t xml:space="preserve"> Os pedidos de esclarecimentos referentes ao processo licitatório </w:t>
      </w:r>
      <w:r w:rsidR="00A554D3" w:rsidRPr="00E3458F">
        <w:rPr>
          <w:rFonts w:ascii="Times New Roman" w:hAnsi="Times New Roman" w:cs="Times New Roman"/>
          <w:sz w:val="24"/>
          <w:szCs w:val="24"/>
        </w:rPr>
        <w:lastRenderedPageBreak/>
        <w:t>deverão ser enviados à Comissão de Licitação até 03 (três) dias úteis anteriores à data fixada para abertura da sessão pública</w:t>
      </w:r>
      <w:r w:rsidR="00E748EC" w:rsidRPr="00E3458F">
        <w:rPr>
          <w:rFonts w:ascii="Times New Roman" w:hAnsi="Times New Roman" w:cs="Times New Roman"/>
          <w:sz w:val="24"/>
          <w:szCs w:val="24"/>
        </w:rPr>
        <w:t>.</w:t>
      </w:r>
    </w:p>
    <w:p w:rsidR="00A554D3" w:rsidRPr="00E3458F" w:rsidRDefault="002F445F" w:rsidP="002F445F">
      <w:pPr>
        <w:widowControl w:val="0"/>
        <w:spacing w:after="0" w:line="240" w:lineRule="auto"/>
        <w:jc w:val="both"/>
        <w:rPr>
          <w:rFonts w:ascii="Times New Roman" w:hAnsi="Times New Roman" w:cs="Times New Roman"/>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A554D3" w:rsidRPr="00E3458F">
        <w:rPr>
          <w:rFonts w:ascii="Times New Roman" w:hAnsi="Times New Roman" w:cs="Times New Roman"/>
          <w:b/>
          <w:sz w:val="24"/>
          <w:szCs w:val="24"/>
        </w:rPr>
        <w:t>11.3.</w:t>
      </w:r>
      <w:r w:rsidR="00A554D3" w:rsidRPr="00E3458F">
        <w:rPr>
          <w:rFonts w:ascii="Times New Roman" w:hAnsi="Times New Roman" w:cs="Times New Roman"/>
          <w:sz w:val="24"/>
          <w:szCs w:val="24"/>
        </w:rPr>
        <w:t xml:space="preserve"> As solicitações mencionadas nos subitens anteriores serão interpostos por escrito, podendo ser protocolados </w:t>
      </w:r>
      <w:r w:rsidR="00CA17CB" w:rsidRPr="00E3458F">
        <w:rPr>
          <w:rFonts w:ascii="Times New Roman" w:hAnsi="Times New Roman" w:cs="Times New Roman"/>
          <w:sz w:val="24"/>
          <w:szCs w:val="24"/>
        </w:rPr>
        <w:t>na Recepção do Poder Legislativo</w:t>
      </w:r>
      <w:r w:rsidR="00A554D3" w:rsidRPr="00E3458F">
        <w:rPr>
          <w:rFonts w:ascii="Times New Roman" w:hAnsi="Times New Roman" w:cs="Times New Roman"/>
          <w:sz w:val="24"/>
          <w:szCs w:val="24"/>
        </w:rPr>
        <w:t xml:space="preserve"> (</w:t>
      </w:r>
      <w:r w:rsidR="00E748EC" w:rsidRPr="00E3458F">
        <w:rPr>
          <w:rFonts w:ascii="Times New Roman" w:hAnsi="Times New Roman" w:cs="Times New Roman"/>
          <w:sz w:val="24"/>
          <w:szCs w:val="24"/>
        </w:rPr>
        <w:t>Br 158, Distrito Industrial</w:t>
      </w:r>
      <w:r w:rsidR="00CA17CB" w:rsidRPr="00E3458F">
        <w:rPr>
          <w:rFonts w:ascii="Times New Roman" w:hAnsi="Times New Roman" w:cs="Times New Roman"/>
          <w:sz w:val="24"/>
          <w:szCs w:val="24"/>
        </w:rPr>
        <w:t xml:space="preserve"> – Condor/RS</w:t>
      </w:r>
      <w:r w:rsidR="00A554D3" w:rsidRPr="00E3458F">
        <w:rPr>
          <w:rFonts w:ascii="Times New Roman" w:hAnsi="Times New Roman" w:cs="Times New Roman"/>
          <w:sz w:val="24"/>
          <w:szCs w:val="24"/>
        </w:rPr>
        <w:t xml:space="preserve">), ou via </w:t>
      </w:r>
      <w:r w:rsidR="00A554D3" w:rsidRPr="00E3458F">
        <w:rPr>
          <w:rFonts w:ascii="Times New Roman" w:hAnsi="Times New Roman" w:cs="Times New Roman"/>
          <w:i/>
          <w:sz w:val="24"/>
          <w:szCs w:val="24"/>
        </w:rPr>
        <w:t xml:space="preserve">e-mail </w:t>
      </w:r>
      <w:r w:rsidR="00A554D3" w:rsidRPr="00E3458F">
        <w:rPr>
          <w:rFonts w:ascii="Times New Roman" w:hAnsi="Times New Roman" w:cs="Times New Roman"/>
          <w:sz w:val="24"/>
          <w:szCs w:val="24"/>
        </w:rPr>
        <w:t>(</w:t>
      </w:r>
      <w:hyperlink r:id="rId10" w:history="1">
        <w:r w:rsidR="00695D54" w:rsidRPr="00E3458F">
          <w:rPr>
            <w:rStyle w:val="Hyperlink"/>
            <w:rFonts w:ascii="Times New Roman" w:hAnsi="Times New Roman" w:cs="Times New Roman"/>
            <w:sz w:val="24"/>
            <w:szCs w:val="24"/>
          </w:rPr>
          <w:t>camaracondor@camaracondor.rs.gov.br</w:t>
        </w:r>
      </w:hyperlink>
      <w:r w:rsidR="00A554D3" w:rsidRPr="00E3458F">
        <w:rPr>
          <w:rFonts w:ascii="Times New Roman" w:hAnsi="Times New Roman" w:cs="Times New Roman"/>
          <w:sz w:val="24"/>
          <w:szCs w:val="24"/>
        </w:rPr>
        <w:t>), devendo ser enviados respeitando-se os prazos e horários já citados.</w:t>
      </w:r>
    </w:p>
    <w:p w:rsidR="00A554D3" w:rsidRPr="00E3458F" w:rsidRDefault="002F445F" w:rsidP="002F445F">
      <w:pPr>
        <w:widowControl w:val="0"/>
        <w:spacing w:after="0" w:line="240" w:lineRule="auto"/>
        <w:jc w:val="both"/>
        <w:rPr>
          <w:rFonts w:ascii="Times New Roman" w:hAnsi="Times New Roman" w:cs="Times New Roman"/>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A554D3" w:rsidRPr="00E3458F">
        <w:rPr>
          <w:rFonts w:ascii="Times New Roman" w:hAnsi="Times New Roman" w:cs="Times New Roman"/>
          <w:b/>
          <w:sz w:val="24"/>
          <w:szCs w:val="24"/>
        </w:rPr>
        <w:t xml:space="preserve">11.4. </w:t>
      </w:r>
      <w:r w:rsidR="00A554D3" w:rsidRPr="00E3458F">
        <w:rPr>
          <w:rFonts w:ascii="Times New Roman" w:hAnsi="Times New Roman" w:cs="Times New Roman"/>
          <w:sz w:val="24"/>
          <w:szCs w:val="24"/>
        </w:rPr>
        <w:t>Caberá à Comissão de Licitação decidir sobre a petição no prazo de 24 (vinte e quatro) horas.</w:t>
      </w:r>
    </w:p>
    <w:p w:rsidR="00A554D3" w:rsidRPr="00E3458F" w:rsidRDefault="002F445F" w:rsidP="002F445F">
      <w:pPr>
        <w:widowControl w:val="0"/>
        <w:spacing w:after="0" w:line="240" w:lineRule="auto"/>
        <w:jc w:val="both"/>
        <w:rPr>
          <w:rFonts w:ascii="Times New Roman" w:hAnsi="Times New Roman" w:cs="Times New Roman"/>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A554D3" w:rsidRPr="00E3458F">
        <w:rPr>
          <w:rFonts w:ascii="Times New Roman" w:hAnsi="Times New Roman" w:cs="Times New Roman"/>
          <w:b/>
          <w:sz w:val="24"/>
          <w:szCs w:val="24"/>
        </w:rPr>
        <w:t xml:space="preserve">11.5. </w:t>
      </w:r>
      <w:r w:rsidR="00A554D3" w:rsidRPr="00E3458F">
        <w:rPr>
          <w:rFonts w:ascii="Times New Roman" w:hAnsi="Times New Roman" w:cs="Times New Roman"/>
          <w:sz w:val="24"/>
          <w:szCs w:val="24"/>
        </w:rPr>
        <w:t>As impugnações e os pedidos de esclarecimentos apresentados fora de praz</w:t>
      </w:r>
      <w:r w:rsidR="004F6A33" w:rsidRPr="00E3458F">
        <w:rPr>
          <w:rFonts w:ascii="Times New Roman" w:hAnsi="Times New Roman" w:cs="Times New Roman"/>
          <w:sz w:val="24"/>
          <w:szCs w:val="24"/>
        </w:rPr>
        <w:t>o</w:t>
      </w:r>
      <w:r w:rsidR="00A554D3" w:rsidRPr="00E3458F">
        <w:rPr>
          <w:rFonts w:ascii="Times New Roman" w:hAnsi="Times New Roman" w:cs="Times New Roman"/>
          <w:sz w:val="24"/>
          <w:szCs w:val="24"/>
        </w:rPr>
        <w:t xml:space="preserve"> serão recebidos como mero exercício do direito de petição.</w:t>
      </w:r>
    </w:p>
    <w:p w:rsidR="003F1DFA" w:rsidRPr="00E3458F" w:rsidRDefault="003F1DFA" w:rsidP="003F1DFA">
      <w:pPr>
        <w:widowControl w:val="0"/>
        <w:spacing w:after="0" w:line="240" w:lineRule="auto"/>
        <w:ind w:firstLine="1985"/>
        <w:jc w:val="both"/>
        <w:rPr>
          <w:rFonts w:ascii="Times New Roman" w:hAnsi="Times New Roman" w:cs="Times New Roman"/>
          <w:sz w:val="24"/>
          <w:szCs w:val="24"/>
        </w:rPr>
      </w:pPr>
    </w:p>
    <w:p w:rsidR="00A554D3" w:rsidRPr="00E3458F" w:rsidRDefault="00A554D3" w:rsidP="003F1DFA">
      <w:pPr>
        <w:pStyle w:val="Ttulo1"/>
        <w:spacing w:before="0" w:after="240" w:line="240" w:lineRule="auto"/>
        <w:jc w:val="both"/>
        <w:rPr>
          <w:rFonts w:ascii="Times New Roman" w:hAnsi="Times New Roman" w:cs="Times New Roman"/>
          <w:color w:val="auto"/>
          <w:sz w:val="24"/>
          <w:szCs w:val="24"/>
        </w:rPr>
      </w:pPr>
      <w:r w:rsidRPr="00E3458F">
        <w:rPr>
          <w:rFonts w:ascii="Times New Roman" w:hAnsi="Times New Roman" w:cs="Times New Roman"/>
          <w:color w:val="auto"/>
          <w:sz w:val="24"/>
          <w:szCs w:val="24"/>
        </w:rPr>
        <w:t>12. SANÇÕES ADMINISTRATIVAS</w:t>
      </w:r>
    </w:p>
    <w:p w:rsidR="00A554D3" w:rsidRPr="00E3458F" w:rsidRDefault="002F445F" w:rsidP="002F445F">
      <w:pPr>
        <w:widowControl w:val="0"/>
        <w:spacing w:after="0" w:line="240" w:lineRule="auto"/>
        <w:jc w:val="both"/>
        <w:rPr>
          <w:rFonts w:ascii="Times New Roman" w:hAnsi="Times New Roman" w:cs="Times New Roman"/>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A554D3" w:rsidRPr="00E3458F">
        <w:rPr>
          <w:rFonts w:ascii="Times New Roman" w:hAnsi="Times New Roman" w:cs="Times New Roman"/>
          <w:b/>
          <w:sz w:val="24"/>
          <w:szCs w:val="24"/>
        </w:rPr>
        <w:t>12.1.</w:t>
      </w:r>
      <w:r w:rsidR="00A554D3" w:rsidRPr="00E3458F">
        <w:rPr>
          <w:rFonts w:ascii="Times New Roman" w:hAnsi="Times New Roman" w:cs="Times New Roman"/>
          <w:sz w:val="24"/>
          <w:szCs w:val="24"/>
        </w:rPr>
        <w:t xml:space="preserve"> No caso de não assinatura do Instrumento Contratual no prazo fixado neste Edital, será aplicada, ainda, multa de 2% (dois por cento) sobre o valor total da contratação.</w:t>
      </w:r>
    </w:p>
    <w:p w:rsidR="00A554D3" w:rsidRPr="00E3458F" w:rsidRDefault="002F445F" w:rsidP="002F445F">
      <w:pPr>
        <w:widowControl w:val="0"/>
        <w:spacing w:after="0" w:line="240" w:lineRule="auto"/>
        <w:jc w:val="both"/>
        <w:rPr>
          <w:rFonts w:ascii="Times New Roman" w:hAnsi="Times New Roman" w:cs="Times New Roman"/>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A554D3" w:rsidRPr="00E3458F">
        <w:rPr>
          <w:rFonts w:ascii="Times New Roman" w:hAnsi="Times New Roman" w:cs="Times New Roman"/>
          <w:b/>
          <w:sz w:val="24"/>
          <w:szCs w:val="24"/>
        </w:rPr>
        <w:t>12.2.</w:t>
      </w:r>
      <w:r w:rsidR="00A554D3" w:rsidRPr="00E3458F">
        <w:rPr>
          <w:rFonts w:ascii="Times New Roman" w:hAnsi="Times New Roman" w:cs="Times New Roman"/>
          <w:sz w:val="24"/>
          <w:szCs w:val="24"/>
        </w:rPr>
        <w:t xml:space="preserve"> A aplicação das penalidades previstas neste item não exime a adjudicatária da reparação dos eventuais danos, perdas ou prejuízos que sua conduta venha causar ao </w:t>
      </w:r>
      <w:r w:rsidR="00CA17CB" w:rsidRPr="00E3458F">
        <w:rPr>
          <w:rFonts w:ascii="Times New Roman" w:hAnsi="Times New Roman" w:cs="Times New Roman"/>
          <w:sz w:val="24"/>
          <w:szCs w:val="24"/>
        </w:rPr>
        <w:t>Poder Legislativo de Condor.</w:t>
      </w:r>
    </w:p>
    <w:p w:rsidR="00A554D3" w:rsidRPr="00E3458F" w:rsidRDefault="002F445F" w:rsidP="002F445F">
      <w:pPr>
        <w:widowControl w:val="0"/>
        <w:spacing w:after="0" w:line="240" w:lineRule="auto"/>
        <w:jc w:val="both"/>
        <w:rPr>
          <w:rFonts w:ascii="Times New Roman" w:hAnsi="Times New Roman" w:cs="Times New Roman"/>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A554D3" w:rsidRPr="00E3458F">
        <w:rPr>
          <w:rFonts w:ascii="Times New Roman" w:hAnsi="Times New Roman" w:cs="Times New Roman"/>
          <w:b/>
          <w:sz w:val="24"/>
          <w:szCs w:val="24"/>
        </w:rPr>
        <w:t>12.3.</w:t>
      </w:r>
      <w:r w:rsidR="00A554D3" w:rsidRPr="00E3458F">
        <w:rPr>
          <w:rFonts w:ascii="Times New Roman" w:hAnsi="Times New Roman" w:cs="Times New Roman"/>
          <w:sz w:val="24"/>
          <w:szCs w:val="24"/>
        </w:rPr>
        <w:t xml:space="preserve"> Na aplicação destas sanções administrativas serão assegurados o contraditório e a ampla defesa.</w:t>
      </w:r>
    </w:p>
    <w:p w:rsidR="00A554D3" w:rsidRPr="00E3458F" w:rsidRDefault="002F445F" w:rsidP="002F445F">
      <w:pPr>
        <w:widowControl w:val="0"/>
        <w:spacing w:after="0" w:line="240" w:lineRule="auto"/>
        <w:jc w:val="both"/>
        <w:rPr>
          <w:rFonts w:ascii="Times New Roman" w:hAnsi="Times New Roman" w:cs="Times New Roman"/>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A554D3" w:rsidRPr="00E3458F">
        <w:rPr>
          <w:rFonts w:ascii="Times New Roman" w:hAnsi="Times New Roman" w:cs="Times New Roman"/>
          <w:b/>
          <w:sz w:val="24"/>
          <w:szCs w:val="24"/>
        </w:rPr>
        <w:t>12.4.</w:t>
      </w:r>
      <w:r w:rsidR="00A554D3" w:rsidRPr="00E3458F">
        <w:rPr>
          <w:rFonts w:ascii="Times New Roman" w:hAnsi="Times New Roman" w:cs="Times New Roman"/>
          <w:sz w:val="24"/>
          <w:szCs w:val="24"/>
        </w:rPr>
        <w:t xml:space="preserve"> No caso de aplicação de multa, a adjudicatária terá o prazo de dez dias para recolher a importância arbitrada, conforme a infração, contados do recebimento da notificação.</w:t>
      </w:r>
    </w:p>
    <w:p w:rsidR="00A554D3" w:rsidRPr="00E3458F" w:rsidRDefault="002F445F" w:rsidP="002F445F">
      <w:pPr>
        <w:widowControl w:val="0"/>
        <w:spacing w:after="0" w:line="240" w:lineRule="auto"/>
        <w:jc w:val="both"/>
        <w:rPr>
          <w:rFonts w:ascii="Times New Roman" w:hAnsi="Times New Roman" w:cs="Times New Roman"/>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A554D3" w:rsidRPr="00E3458F">
        <w:rPr>
          <w:rFonts w:ascii="Times New Roman" w:hAnsi="Times New Roman" w:cs="Times New Roman"/>
          <w:b/>
          <w:sz w:val="24"/>
          <w:szCs w:val="24"/>
        </w:rPr>
        <w:t>12.4.1.</w:t>
      </w:r>
      <w:r w:rsidR="00A554D3" w:rsidRPr="00E3458F">
        <w:rPr>
          <w:rFonts w:ascii="Times New Roman" w:hAnsi="Times New Roman" w:cs="Times New Roman"/>
          <w:sz w:val="24"/>
          <w:szCs w:val="24"/>
        </w:rPr>
        <w:t xml:space="preserve"> Nenhum pagamento será efetuado à adjudicatária enquanto pendente de liquidação qualquer obrigação financeira que lhe for imposta em virtude de penalidade ou inadimplência contratual. </w:t>
      </w:r>
    </w:p>
    <w:p w:rsidR="003F1DFA" w:rsidRPr="00E3458F" w:rsidRDefault="003F1DFA" w:rsidP="0071219A">
      <w:pPr>
        <w:widowControl w:val="0"/>
        <w:spacing w:after="0" w:line="240" w:lineRule="auto"/>
        <w:ind w:firstLine="2694"/>
        <w:jc w:val="both"/>
        <w:rPr>
          <w:rFonts w:ascii="Times New Roman" w:hAnsi="Times New Roman" w:cs="Times New Roman"/>
          <w:sz w:val="24"/>
          <w:szCs w:val="24"/>
        </w:rPr>
      </w:pPr>
    </w:p>
    <w:p w:rsidR="00A554D3" w:rsidRPr="00E3458F" w:rsidRDefault="00A554D3" w:rsidP="003F1DFA">
      <w:pPr>
        <w:pStyle w:val="Ttulo1"/>
        <w:spacing w:before="0" w:after="240" w:line="240" w:lineRule="auto"/>
        <w:jc w:val="both"/>
        <w:rPr>
          <w:rFonts w:ascii="Times New Roman" w:hAnsi="Times New Roman" w:cs="Times New Roman"/>
          <w:color w:val="auto"/>
          <w:sz w:val="24"/>
          <w:szCs w:val="24"/>
        </w:rPr>
      </w:pPr>
      <w:r w:rsidRPr="00E3458F">
        <w:rPr>
          <w:rFonts w:ascii="Times New Roman" w:hAnsi="Times New Roman" w:cs="Times New Roman"/>
          <w:color w:val="auto"/>
          <w:sz w:val="24"/>
          <w:szCs w:val="24"/>
        </w:rPr>
        <w:t>13. DISPOSIÇÕES GERAIS</w:t>
      </w:r>
    </w:p>
    <w:p w:rsidR="00A554D3" w:rsidRPr="00E3458F" w:rsidRDefault="002F445F" w:rsidP="002F445F">
      <w:pPr>
        <w:widowControl w:val="0"/>
        <w:spacing w:after="0" w:line="240" w:lineRule="auto"/>
        <w:jc w:val="both"/>
        <w:rPr>
          <w:rFonts w:ascii="Times New Roman" w:hAnsi="Times New Roman" w:cs="Times New Roman"/>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A554D3" w:rsidRPr="00E3458F">
        <w:rPr>
          <w:rFonts w:ascii="Times New Roman" w:hAnsi="Times New Roman" w:cs="Times New Roman"/>
          <w:b/>
          <w:sz w:val="24"/>
          <w:szCs w:val="24"/>
        </w:rPr>
        <w:t>13.1.</w:t>
      </w:r>
      <w:r w:rsidR="00A554D3" w:rsidRPr="00E3458F">
        <w:rPr>
          <w:rFonts w:ascii="Times New Roman" w:hAnsi="Times New Roman" w:cs="Times New Roman"/>
          <w:sz w:val="24"/>
          <w:szCs w:val="24"/>
        </w:rPr>
        <w:t xml:space="preserve"> É facultada à Comissão de Licitação ou autoridade superior, em qualquer fase da licitação, a promoção de diligência destinada a esclarecer ou a complementar a instrução do processo, vedada a inclusão posterior de documento ou informação que deveria constar originariamente na proposta comercial.</w:t>
      </w:r>
    </w:p>
    <w:p w:rsidR="00A554D3" w:rsidRPr="00E3458F" w:rsidRDefault="002F445F" w:rsidP="002F445F">
      <w:pPr>
        <w:widowControl w:val="0"/>
        <w:spacing w:after="0" w:line="240" w:lineRule="auto"/>
        <w:jc w:val="both"/>
        <w:rPr>
          <w:rFonts w:ascii="Times New Roman" w:hAnsi="Times New Roman" w:cs="Times New Roman"/>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A554D3" w:rsidRPr="00E3458F">
        <w:rPr>
          <w:rFonts w:ascii="Times New Roman" w:hAnsi="Times New Roman" w:cs="Times New Roman"/>
          <w:b/>
          <w:sz w:val="24"/>
          <w:szCs w:val="24"/>
        </w:rPr>
        <w:t>13.2.</w:t>
      </w:r>
      <w:r w:rsidR="00A554D3" w:rsidRPr="00E3458F">
        <w:rPr>
          <w:rFonts w:ascii="Times New Roman" w:hAnsi="Times New Roman" w:cs="Times New Roman"/>
          <w:sz w:val="24"/>
          <w:szCs w:val="24"/>
        </w:rPr>
        <w:t xml:space="preserve"> Após a homologação e empenho, o licitante vencedor será convocado para, no prazo de 03 (três) dias, assinar o Contrato.</w:t>
      </w:r>
    </w:p>
    <w:p w:rsidR="00A554D3" w:rsidRPr="00E3458F" w:rsidRDefault="002F445F" w:rsidP="002F445F">
      <w:pPr>
        <w:widowControl w:val="0"/>
        <w:spacing w:after="0" w:line="240" w:lineRule="auto"/>
        <w:jc w:val="both"/>
        <w:rPr>
          <w:rFonts w:ascii="Times New Roman" w:hAnsi="Times New Roman" w:cs="Times New Roman"/>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A554D3" w:rsidRPr="00E3458F">
        <w:rPr>
          <w:rFonts w:ascii="Times New Roman" w:hAnsi="Times New Roman" w:cs="Times New Roman"/>
          <w:b/>
          <w:sz w:val="24"/>
          <w:szCs w:val="24"/>
        </w:rPr>
        <w:t>13.3.</w:t>
      </w:r>
      <w:r w:rsidR="00A554D3" w:rsidRPr="00E3458F">
        <w:rPr>
          <w:rFonts w:ascii="Times New Roman" w:hAnsi="Times New Roman" w:cs="Times New Roman"/>
          <w:sz w:val="24"/>
          <w:szCs w:val="24"/>
        </w:rPr>
        <w:t xml:space="preserve"> O não comparecimento no prazo de 03 (três) dias, contados do recebimento da convocação, implicará desistência, podendo o </w:t>
      </w:r>
      <w:r w:rsidR="00CA17CB" w:rsidRPr="00E3458F">
        <w:rPr>
          <w:rFonts w:ascii="Times New Roman" w:hAnsi="Times New Roman" w:cs="Times New Roman"/>
          <w:sz w:val="24"/>
          <w:szCs w:val="24"/>
        </w:rPr>
        <w:t>Poder Legislativo</w:t>
      </w:r>
      <w:r w:rsidR="00A554D3" w:rsidRPr="00E3458F">
        <w:rPr>
          <w:rFonts w:ascii="Times New Roman" w:hAnsi="Times New Roman" w:cs="Times New Roman"/>
          <w:sz w:val="24"/>
          <w:szCs w:val="24"/>
        </w:rPr>
        <w:t>, independentemente da realização de nova licitação, adjudicar o objeto desta licitação, obedecendo à ordem de classificação, aos outros licitantes, respeitado o disposto no art. 64, § 2º, da Lei Federal nº 8.666/93.</w:t>
      </w:r>
    </w:p>
    <w:p w:rsidR="00A554D3" w:rsidRPr="00E3458F" w:rsidRDefault="002F445F" w:rsidP="002F445F">
      <w:pPr>
        <w:widowControl w:val="0"/>
        <w:spacing w:after="0" w:line="240" w:lineRule="auto"/>
        <w:jc w:val="both"/>
        <w:rPr>
          <w:rFonts w:ascii="Times New Roman" w:hAnsi="Times New Roman" w:cs="Times New Roman"/>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A554D3" w:rsidRPr="00E3458F">
        <w:rPr>
          <w:rFonts w:ascii="Times New Roman" w:hAnsi="Times New Roman" w:cs="Times New Roman"/>
          <w:b/>
          <w:sz w:val="24"/>
          <w:szCs w:val="24"/>
        </w:rPr>
        <w:t>13.4.</w:t>
      </w:r>
      <w:r w:rsidR="00A554D3" w:rsidRPr="00E3458F">
        <w:rPr>
          <w:rFonts w:ascii="Times New Roman" w:hAnsi="Times New Roman" w:cs="Times New Roman"/>
          <w:sz w:val="24"/>
          <w:szCs w:val="24"/>
        </w:rPr>
        <w:t xml:space="preserve"> O </w:t>
      </w:r>
      <w:r w:rsidR="00CA17CB" w:rsidRPr="00E3458F">
        <w:rPr>
          <w:rFonts w:ascii="Times New Roman" w:hAnsi="Times New Roman" w:cs="Times New Roman"/>
          <w:sz w:val="24"/>
          <w:szCs w:val="24"/>
        </w:rPr>
        <w:t>Poder Legislativo</w:t>
      </w:r>
      <w:r w:rsidR="00A554D3" w:rsidRPr="00E3458F">
        <w:rPr>
          <w:rFonts w:ascii="Times New Roman" w:hAnsi="Times New Roman" w:cs="Times New Roman"/>
          <w:sz w:val="24"/>
          <w:szCs w:val="24"/>
        </w:rPr>
        <w:t xml:space="preserve"> poderá revogar esta licitação por interesse público, devendo anulá-la por ilegalidade, em despacho fundamentado, sem a obrigação de indenizar (artigo 49 e §§, da Lei Federal nº 8.666/93).</w:t>
      </w:r>
    </w:p>
    <w:p w:rsidR="00A554D3" w:rsidRPr="00E3458F" w:rsidRDefault="002F445F" w:rsidP="002F445F">
      <w:pPr>
        <w:widowControl w:val="0"/>
        <w:spacing w:after="0" w:line="240" w:lineRule="auto"/>
        <w:jc w:val="both"/>
        <w:rPr>
          <w:rFonts w:ascii="Times New Roman" w:hAnsi="Times New Roman" w:cs="Times New Roman"/>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A554D3" w:rsidRPr="00E3458F">
        <w:rPr>
          <w:rFonts w:ascii="Times New Roman" w:hAnsi="Times New Roman" w:cs="Times New Roman"/>
          <w:b/>
          <w:sz w:val="24"/>
          <w:szCs w:val="24"/>
        </w:rPr>
        <w:t>13.5.</w:t>
      </w:r>
      <w:r w:rsidR="00A554D3" w:rsidRPr="00E3458F">
        <w:rPr>
          <w:rFonts w:ascii="Times New Roman" w:hAnsi="Times New Roman" w:cs="Times New Roman"/>
          <w:sz w:val="24"/>
          <w:szCs w:val="24"/>
        </w:rPr>
        <w:t xml:space="preserve"> Aplicam-se, no que couber, as disposições contidas, em especial, nos artigos 77, 78, 79, 80, 87 e 88 da Lei Federal nº 8.666/93.</w:t>
      </w:r>
    </w:p>
    <w:p w:rsidR="003F1DFA" w:rsidRPr="00E3458F" w:rsidRDefault="002F445F" w:rsidP="002F445F">
      <w:pPr>
        <w:widowControl w:val="0"/>
        <w:spacing w:after="0" w:line="240" w:lineRule="auto"/>
        <w:jc w:val="both"/>
        <w:rPr>
          <w:rFonts w:ascii="Times New Roman" w:hAnsi="Times New Roman" w:cs="Times New Roman"/>
          <w:sz w:val="24"/>
          <w:szCs w:val="24"/>
        </w:rPr>
      </w:pPr>
      <w:r w:rsidRPr="00E3458F">
        <w:rPr>
          <w:rFonts w:ascii="Times New Roman" w:hAnsi="Times New Roman" w:cs="Times New Roman"/>
          <w:b/>
          <w:sz w:val="24"/>
          <w:szCs w:val="24"/>
        </w:rPr>
        <w:lastRenderedPageBreak/>
        <w:tab/>
      </w:r>
      <w:r w:rsidRPr="00E3458F">
        <w:rPr>
          <w:rFonts w:ascii="Times New Roman" w:hAnsi="Times New Roman" w:cs="Times New Roman"/>
          <w:b/>
          <w:sz w:val="24"/>
          <w:szCs w:val="24"/>
        </w:rPr>
        <w:tab/>
      </w:r>
      <w:r w:rsidR="00A554D3" w:rsidRPr="00E3458F">
        <w:rPr>
          <w:rFonts w:ascii="Times New Roman" w:hAnsi="Times New Roman" w:cs="Times New Roman"/>
          <w:b/>
          <w:sz w:val="24"/>
          <w:szCs w:val="24"/>
        </w:rPr>
        <w:t>13.6.</w:t>
      </w:r>
      <w:r w:rsidR="00A554D3" w:rsidRPr="00E3458F">
        <w:rPr>
          <w:rFonts w:ascii="Times New Roman" w:hAnsi="Times New Roman" w:cs="Times New Roman"/>
          <w:sz w:val="24"/>
          <w:szCs w:val="24"/>
        </w:rPr>
        <w:t xml:space="preserve"> No caso de discordância entre valores numéricos e por extenso, prevalecerão os por extenso; entre preços unitários e totais, os unitários.</w:t>
      </w:r>
    </w:p>
    <w:p w:rsidR="00B44E65" w:rsidRPr="00E3458F" w:rsidRDefault="002F445F" w:rsidP="002F445F">
      <w:pPr>
        <w:widowControl w:val="0"/>
        <w:spacing w:after="0" w:line="240" w:lineRule="auto"/>
        <w:jc w:val="both"/>
        <w:rPr>
          <w:rFonts w:ascii="Times New Roman" w:hAnsi="Times New Roman" w:cs="Times New Roman"/>
          <w:sz w:val="24"/>
          <w:szCs w:val="24"/>
        </w:rPr>
      </w:pPr>
      <w:r w:rsidRPr="00E3458F">
        <w:rPr>
          <w:rFonts w:ascii="Times New Roman" w:hAnsi="Times New Roman" w:cs="Times New Roman"/>
          <w:b/>
          <w:color w:val="000000"/>
          <w:w w:val="102"/>
          <w:sz w:val="24"/>
          <w:szCs w:val="24"/>
        </w:rPr>
        <w:tab/>
      </w:r>
      <w:r w:rsidRPr="00E3458F">
        <w:rPr>
          <w:rFonts w:ascii="Times New Roman" w:hAnsi="Times New Roman" w:cs="Times New Roman"/>
          <w:b/>
          <w:color w:val="000000"/>
          <w:w w:val="102"/>
          <w:sz w:val="24"/>
          <w:szCs w:val="24"/>
        </w:rPr>
        <w:tab/>
      </w:r>
      <w:r w:rsidR="00B44E65" w:rsidRPr="00E3458F">
        <w:rPr>
          <w:rFonts w:ascii="Times New Roman" w:hAnsi="Times New Roman" w:cs="Times New Roman"/>
          <w:b/>
          <w:color w:val="000000"/>
          <w:w w:val="102"/>
          <w:sz w:val="24"/>
          <w:szCs w:val="24"/>
        </w:rPr>
        <w:t>13.7.</w:t>
      </w:r>
      <w:r w:rsidR="00AB627B">
        <w:rPr>
          <w:rFonts w:ascii="Times New Roman" w:hAnsi="Times New Roman" w:cs="Times New Roman"/>
          <w:b/>
          <w:color w:val="000000"/>
          <w:w w:val="102"/>
          <w:sz w:val="24"/>
          <w:szCs w:val="24"/>
        </w:rPr>
        <w:t xml:space="preserve"> </w:t>
      </w:r>
      <w:r w:rsidR="00AB627B">
        <w:rPr>
          <w:rFonts w:ascii="Times New Roman" w:hAnsi="Times New Roman" w:cs="Times New Roman"/>
          <w:sz w:val="24"/>
          <w:szCs w:val="24"/>
        </w:rPr>
        <w:t>A contratada deve</w:t>
      </w:r>
      <w:r w:rsidR="00B44E65" w:rsidRPr="00E3458F">
        <w:rPr>
          <w:rFonts w:ascii="Times New Roman" w:hAnsi="Times New Roman" w:cs="Times New Roman"/>
          <w:sz w:val="24"/>
          <w:szCs w:val="24"/>
        </w:rPr>
        <w:t xml:space="preserve"> manter durante toda a execução do contrato, em compatibilidade com as obrigações por ela assumidas, todas as condições de habilitação e qualificação exigidas na licitação. </w:t>
      </w:r>
      <w:r w:rsidR="00B44E65" w:rsidRPr="00E3458F">
        <w:rPr>
          <w:rFonts w:ascii="Times New Roman" w:hAnsi="Times New Roman" w:cs="Times New Roman"/>
          <w:sz w:val="24"/>
          <w:szCs w:val="24"/>
        </w:rPr>
        <w:tab/>
      </w:r>
    </w:p>
    <w:p w:rsidR="005147F9" w:rsidRPr="00E3458F" w:rsidRDefault="005147F9" w:rsidP="002F445F">
      <w:pPr>
        <w:spacing w:after="0"/>
        <w:jc w:val="both"/>
        <w:rPr>
          <w:rFonts w:ascii="Times New Roman" w:hAnsi="Times New Roman" w:cs="Times New Roman"/>
          <w:b/>
          <w:sz w:val="24"/>
          <w:szCs w:val="24"/>
          <w:u w:val="single"/>
        </w:rPr>
      </w:pPr>
    </w:p>
    <w:p w:rsidR="00B44E65" w:rsidRPr="00E3458F" w:rsidRDefault="005147F9" w:rsidP="005147F9">
      <w:pPr>
        <w:jc w:val="both"/>
        <w:rPr>
          <w:rFonts w:ascii="Times New Roman" w:hAnsi="Times New Roman" w:cs="Times New Roman"/>
          <w:b/>
          <w:sz w:val="24"/>
          <w:szCs w:val="24"/>
        </w:rPr>
      </w:pPr>
      <w:r w:rsidRPr="00E3458F">
        <w:rPr>
          <w:rFonts w:ascii="Times New Roman" w:hAnsi="Times New Roman" w:cs="Times New Roman"/>
          <w:b/>
          <w:sz w:val="24"/>
          <w:szCs w:val="24"/>
        </w:rPr>
        <w:t>14</w:t>
      </w:r>
      <w:r w:rsidR="002F445F" w:rsidRPr="00E3458F">
        <w:rPr>
          <w:rFonts w:ascii="Times New Roman" w:hAnsi="Times New Roman" w:cs="Times New Roman"/>
          <w:b/>
          <w:sz w:val="24"/>
          <w:szCs w:val="24"/>
        </w:rPr>
        <w:t>.</w:t>
      </w:r>
      <w:r w:rsidR="00B44E65" w:rsidRPr="00E3458F">
        <w:rPr>
          <w:rFonts w:ascii="Times New Roman" w:hAnsi="Times New Roman" w:cs="Times New Roman"/>
          <w:b/>
          <w:sz w:val="24"/>
          <w:szCs w:val="24"/>
        </w:rPr>
        <w:t xml:space="preserve"> DO RECEBIMENTO E DA ENTREGA </w:t>
      </w:r>
    </w:p>
    <w:p w:rsidR="00B44E65" w:rsidRPr="00E3458F" w:rsidRDefault="002F445F" w:rsidP="002F445F">
      <w:pPr>
        <w:spacing w:after="0"/>
        <w:jc w:val="both"/>
        <w:rPr>
          <w:rFonts w:ascii="Times New Roman" w:hAnsi="Times New Roman" w:cs="Times New Roman"/>
          <w:bCs/>
          <w:color w:val="000000"/>
          <w:sz w:val="24"/>
          <w:szCs w:val="24"/>
        </w:rPr>
      </w:pPr>
      <w:r w:rsidRPr="00E3458F">
        <w:rPr>
          <w:rFonts w:ascii="Times New Roman" w:hAnsi="Times New Roman" w:cs="Times New Roman"/>
          <w:b/>
          <w:bCs/>
          <w:color w:val="000000"/>
          <w:sz w:val="24"/>
          <w:szCs w:val="24"/>
        </w:rPr>
        <w:tab/>
      </w:r>
      <w:r w:rsidRPr="00E3458F">
        <w:rPr>
          <w:rFonts w:ascii="Times New Roman" w:hAnsi="Times New Roman" w:cs="Times New Roman"/>
          <w:b/>
          <w:bCs/>
          <w:color w:val="000000"/>
          <w:sz w:val="24"/>
          <w:szCs w:val="24"/>
        </w:rPr>
        <w:tab/>
      </w:r>
      <w:r w:rsidR="00B44E65" w:rsidRPr="00E3458F">
        <w:rPr>
          <w:rFonts w:ascii="Times New Roman" w:hAnsi="Times New Roman" w:cs="Times New Roman"/>
          <w:b/>
          <w:bCs/>
          <w:color w:val="000000"/>
          <w:sz w:val="24"/>
          <w:szCs w:val="24"/>
        </w:rPr>
        <w:t>1</w:t>
      </w:r>
      <w:r w:rsidR="005147F9" w:rsidRPr="00E3458F">
        <w:rPr>
          <w:rFonts w:ascii="Times New Roman" w:hAnsi="Times New Roman" w:cs="Times New Roman"/>
          <w:b/>
          <w:bCs/>
          <w:color w:val="000000"/>
          <w:sz w:val="24"/>
          <w:szCs w:val="24"/>
        </w:rPr>
        <w:t>4</w:t>
      </w:r>
      <w:r w:rsidR="00B44E65" w:rsidRPr="00E3458F">
        <w:rPr>
          <w:rFonts w:ascii="Times New Roman" w:hAnsi="Times New Roman" w:cs="Times New Roman"/>
          <w:b/>
          <w:bCs/>
          <w:color w:val="000000"/>
          <w:sz w:val="24"/>
          <w:szCs w:val="24"/>
        </w:rPr>
        <w:t>.1.</w:t>
      </w:r>
      <w:r w:rsidR="00B44E65" w:rsidRPr="00E3458F">
        <w:rPr>
          <w:rFonts w:ascii="Times New Roman" w:hAnsi="Times New Roman" w:cs="Times New Roman"/>
          <w:bCs/>
          <w:color w:val="000000"/>
          <w:sz w:val="24"/>
          <w:szCs w:val="24"/>
        </w:rPr>
        <w:t xml:space="preserve"> As execuções dos serviços a serem contratados, far-se-ão de acordo </w:t>
      </w:r>
      <w:r w:rsidR="00E748EC" w:rsidRPr="00E3458F">
        <w:rPr>
          <w:rFonts w:ascii="Times New Roman" w:hAnsi="Times New Roman" w:cs="Times New Roman"/>
          <w:bCs/>
          <w:color w:val="000000"/>
          <w:sz w:val="24"/>
          <w:szCs w:val="24"/>
        </w:rPr>
        <w:t xml:space="preserve">com a </w:t>
      </w:r>
      <w:r w:rsidR="00B44E65" w:rsidRPr="00E3458F">
        <w:rPr>
          <w:rFonts w:ascii="Times New Roman" w:hAnsi="Times New Roman" w:cs="Times New Roman"/>
          <w:bCs/>
          <w:color w:val="000000"/>
          <w:sz w:val="24"/>
          <w:szCs w:val="24"/>
        </w:rPr>
        <w:t>proposta apresentada e contrato</w:t>
      </w:r>
      <w:r w:rsidR="003F1DFA" w:rsidRPr="00E3458F">
        <w:rPr>
          <w:rFonts w:ascii="Times New Roman" w:hAnsi="Times New Roman" w:cs="Times New Roman"/>
          <w:b/>
          <w:bCs/>
          <w:color w:val="000000"/>
          <w:sz w:val="24"/>
          <w:szCs w:val="24"/>
        </w:rPr>
        <w:t>.</w:t>
      </w:r>
    </w:p>
    <w:p w:rsidR="00B30604" w:rsidRPr="00E3458F" w:rsidRDefault="002F445F" w:rsidP="00E748EC">
      <w:pPr>
        <w:tabs>
          <w:tab w:val="left" w:pos="1418"/>
        </w:tabs>
        <w:autoSpaceDE w:val="0"/>
        <w:autoSpaceDN w:val="0"/>
        <w:adjustRightInd w:val="0"/>
        <w:spacing w:after="0"/>
        <w:jc w:val="both"/>
        <w:rPr>
          <w:rFonts w:ascii="Times New Roman" w:hAnsi="Times New Roman" w:cs="Times New Roman"/>
          <w:sz w:val="24"/>
          <w:szCs w:val="24"/>
        </w:rPr>
      </w:pPr>
      <w:r w:rsidRPr="00E3458F">
        <w:rPr>
          <w:rFonts w:ascii="Times New Roman" w:hAnsi="Times New Roman" w:cs="Times New Roman"/>
          <w:b/>
          <w:bCs/>
          <w:color w:val="000000"/>
          <w:sz w:val="24"/>
          <w:szCs w:val="24"/>
        </w:rPr>
        <w:tab/>
      </w:r>
      <w:r w:rsidR="005147F9" w:rsidRPr="00E3458F">
        <w:rPr>
          <w:rFonts w:ascii="Times New Roman" w:hAnsi="Times New Roman" w:cs="Times New Roman"/>
          <w:b/>
          <w:bCs/>
          <w:color w:val="000000"/>
          <w:sz w:val="24"/>
          <w:szCs w:val="24"/>
        </w:rPr>
        <w:t>14</w:t>
      </w:r>
      <w:r w:rsidR="00B44E65" w:rsidRPr="00E3458F">
        <w:rPr>
          <w:rFonts w:ascii="Times New Roman" w:hAnsi="Times New Roman" w:cs="Times New Roman"/>
          <w:b/>
          <w:bCs/>
          <w:color w:val="000000"/>
          <w:sz w:val="24"/>
          <w:szCs w:val="24"/>
        </w:rPr>
        <w:t>.2.</w:t>
      </w:r>
      <w:r w:rsidR="003F168A">
        <w:rPr>
          <w:rFonts w:ascii="Times New Roman" w:hAnsi="Times New Roman" w:cs="Times New Roman"/>
          <w:b/>
          <w:bCs/>
          <w:color w:val="000000"/>
          <w:sz w:val="24"/>
          <w:szCs w:val="24"/>
        </w:rPr>
        <w:t xml:space="preserve"> </w:t>
      </w:r>
      <w:r w:rsidR="00B30604" w:rsidRPr="00E3458F">
        <w:rPr>
          <w:rFonts w:ascii="Times New Roman" w:hAnsi="Times New Roman" w:cs="Times New Roman"/>
          <w:b/>
          <w:sz w:val="24"/>
          <w:szCs w:val="24"/>
        </w:rPr>
        <w:t xml:space="preserve">Prazo máximo </w:t>
      </w:r>
      <w:r w:rsidR="00E748EC" w:rsidRPr="00E3458F">
        <w:rPr>
          <w:rFonts w:ascii="Times New Roman" w:hAnsi="Times New Roman" w:cs="Times New Roman"/>
          <w:b/>
          <w:sz w:val="24"/>
          <w:szCs w:val="24"/>
        </w:rPr>
        <w:t xml:space="preserve">para entrega </w:t>
      </w:r>
      <w:r w:rsidR="00B30604" w:rsidRPr="00E3458F">
        <w:rPr>
          <w:rFonts w:ascii="Times New Roman" w:hAnsi="Times New Roman" w:cs="Times New Roman"/>
          <w:b/>
          <w:sz w:val="24"/>
          <w:szCs w:val="24"/>
        </w:rPr>
        <w:t xml:space="preserve">será de </w:t>
      </w:r>
      <w:r w:rsidR="00E748EC" w:rsidRPr="00E3458F">
        <w:rPr>
          <w:rFonts w:ascii="Times New Roman" w:hAnsi="Times New Roman" w:cs="Times New Roman"/>
          <w:b/>
          <w:sz w:val="24"/>
          <w:szCs w:val="24"/>
        </w:rPr>
        <w:t>60</w:t>
      </w:r>
      <w:r w:rsidR="00B30604" w:rsidRPr="00E3458F">
        <w:rPr>
          <w:rFonts w:ascii="Times New Roman" w:hAnsi="Times New Roman" w:cs="Times New Roman"/>
          <w:b/>
          <w:sz w:val="24"/>
          <w:szCs w:val="24"/>
        </w:rPr>
        <w:t xml:space="preserve"> (</w:t>
      </w:r>
      <w:r w:rsidR="00E748EC" w:rsidRPr="00E3458F">
        <w:rPr>
          <w:rFonts w:ascii="Times New Roman" w:hAnsi="Times New Roman" w:cs="Times New Roman"/>
          <w:b/>
          <w:sz w:val="24"/>
          <w:szCs w:val="24"/>
        </w:rPr>
        <w:t>sessenta</w:t>
      </w:r>
      <w:r w:rsidR="00B30604" w:rsidRPr="00E3458F">
        <w:rPr>
          <w:rFonts w:ascii="Times New Roman" w:hAnsi="Times New Roman" w:cs="Times New Roman"/>
          <w:b/>
          <w:sz w:val="24"/>
          <w:szCs w:val="24"/>
        </w:rPr>
        <w:t>) dias,</w:t>
      </w:r>
      <w:r w:rsidR="00B30604" w:rsidRPr="00E3458F">
        <w:rPr>
          <w:rFonts w:ascii="Times New Roman" w:hAnsi="Times New Roman" w:cs="Times New Roman"/>
          <w:sz w:val="24"/>
          <w:szCs w:val="24"/>
        </w:rPr>
        <w:t xml:space="preserve"> de acordo com o Cronograma físico-financeiro, a contar da </w:t>
      </w:r>
      <w:r w:rsidR="00E748EC" w:rsidRPr="00E3458F">
        <w:rPr>
          <w:rFonts w:ascii="Times New Roman" w:hAnsi="Times New Roman" w:cs="Times New Roman"/>
          <w:sz w:val="24"/>
          <w:szCs w:val="24"/>
        </w:rPr>
        <w:t>assinatura do contrato.</w:t>
      </w:r>
    </w:p>
    <w:p w:rsidR="00E748EC" w:rsidRPr="00E3458F" w:rsidRDefault="00E748EC" w:rsidP="00E748EC">
      <w:pPr>
        <w:tabs>
          <w:tab w:val="left" w:pos="1418"/>
        </w:tabs>
        <w:autoSpaceDE w:val="0"/>
        <w:autoSpaceDN w:val="0"/>
        <w:adjustRightInd w:val="0"/>
        <w:spacing w:after="0"/>
        <w:jc w:val="both"/>
        <w:rPr>
          <w:rFonts w:ascii="Century Gothic" w:hAnsi="Century Gothic" w:cs="Times New Roman"/>
          <w:sz w:val="24"/>
          <w:szCs w:val="24"/>
        </w:rPr>
      </w:pPr>
    </w:p>
    <w:p w:rsidR="00B44E65" w:rsidRPr="00E3458F" w:rsidRDefault="005147F9" w:rsidP="005147F9">
      <w:pPr>
        <w:widowControl w:val="0"/>
        <w:autoSpaceDE w:val="0"/>
        <w:autoSpaceDN w:val="0"/>
        <w:adjustRightInd w:val="0"/>
        <w:spacing w:after="0"/>
        <w:jc w:val="both"/>
        <w:rPr>
          <w:rFonts w:ascii="Times New Roman" w:hAnsi="Times New Roman" w:cs="Times New Roman"/>
          <w:b/>
          <w:w w:val="101"/>
          <w:sz w:val="24"/>
          <w:szCs w:val="24"/>
        </w:rPr>
      </w:pPr>
      <w:r w:rsidRPr="00E3458F">
        <w:rPr>
          <w:rFonts w:ascii="Times New Roman" w:hAnsi="Times New Roman" w:cs="Times New Roman"/>
          <w:b/>
          <w:w w:val="101"/>
          <w:sz w:val="24"/>
          <w:szCs w:val="24"/>
        </w:rPr>
        <w:t>15</w:t>
      </w:r>
      <w:r w:rsidR="002F445F" w:rsidRPr="00E3458F">
        <w:rPr>
          <w:rFonts w:ascii="Times New Roman" w:hAnsi="Times New Roman" w:cs="Times New Roman"/>
          <w:b/>
          <w:w w:val="101"/>
          <w:sz w:val="24"/>
          <w:szCs w:val="24"/>
        </w:rPr>
        <w:t>.</w:t>
      </w:r>
      <w:r w:rsidR="00B44E65" w:rsidRPr="00E3458F">
        <w:rPr>
          <w:rFonts w:ascii="Times New Roman" w:hAnsi="Times New Roman" w:cs="Times New Roman"/>
          <w:b/>
          <w:w w:val="101"/>
          <w:sz w:val="24"/>
          <w:szCs w:val="24"/>
        </w:rPr>
        <w:t xml:space="preserve"> DA FISCALIZAÇÃO E GESTÃO DO CONTRATO</w:t>
      </w:r>
    </w:p>
    <w:p w:rsidR="00B44E65" w:rsidRPr="00E3458F" w:rsidRDefault="00B44E65" w:rsidP="001728F1">
      <w:pPr>
        <w:widowControl w:val="0"/>
        <w:autoSpaceDE w:val="0"/>
        <w:autoSpaceDN w:val="0"/>
        <w:adjustRightInd w:val="0"/>
        <w:spacing w:after="0" w:line="240" w:lineRule="auto"/>
        <w:ind w:firstLine="1134"/>
        <w:jc w:val="both"/>
        <w:rPr>
          <w:rFonts w:ascii="Times New Roman" w:hAnsi="Times New Roman" w:cs="Times New Roman"/>
          <w:w w:val="101"/>
          <w:sz w:val="10"/>
          <w:szCs w:val="10"/>
        </w:rPr>
      </w:pPr>
    </w:p>
    <w:p w:rsidR="00B44E65" w:rsidRPr="00E3458F" w:rsidRDefault="00D06FB0" w:rsidP="00D06FB0">
      <w:pPr>
        <w:widowControl w:val="0"/>
        <w:autoSpaceDE w:val="0"/>
        <w:autoSpaceDN w:val="0"/>
        <w:adjustRightInd w:val="0"/>
        <w:spacing w:after="0"/>
        <w:jc w:val="both"/>
        <w:rPr>
          <w:rFonts w:ascii="Times New Roman" w:hAnsi="Times New Roman" w:cs="Times New Roman"/>
          <w:w w:val="101"/>
          <w:sz w:val="24"/>
          <w:szCs w:val="24"/>
        </w:rPr>
      </w:pPr>
      <w:r w:rsidRPr="00E3458F">
        <w:rPr>
          <w:rFonts w:ascii="Times New Roman" w:hAnsi="Times New Roman" w:cs="Times New Roman"/>
          <w:b/>
          <w:w w:val="101"/>
          <w:sz w:val="24"/>
          <w:szCs w:val="24"/>
        </w:rPr>
        <w:tab/>
      </w:r>
      <w:r w:rsidRPr="00E3458F">
        <w:rPr>
          <w:rFonts w:ascii="Times New Roman" w:hAnsi="Times New Roman" w:cs="Times New Roman"/>
          <w:b/>
          <w:w w:val="101"/>
          <w:sz w:val="24"/>
          <w:szCs w:val="24"/>
        </w:rPr>
        <w:tab/>
      </w:r>
      <w:r w:rsidR="005147F9" w:rsidRPr="00E3458F">
        <w:rPr>
          <w:rFonts w:ascii="Times New Roman" w:hAnsi="Times New Roman" w:cs="Times New Roman"/>
          <w:b/>
          <w:w w:val="101"/>
          <w:sz w:val="24"/>
          <w:szCs w:val="24"/>
        </w:rPr>
        <w:t>15</w:t>
      </w:r>
      <w:r w:rsidR="00B44E65" w:rsidRPr="00E3458F">
        <w:rPr>
          <w:rFonts w:ascii="Times New Roman" w:hAnsi="Times New Roman" w:cs="Times New Roman"/>
          <w:b/>
          <w:w w:val="101"/>
          <w:sz w:val="24"/>
          <w:szCs w:val="24"/>
        </w:rPr>
        <w:t>.1</w:t>
      </w:r>
      <w:r w:rsidR="00B44E65" w:rsidRPr="00E3458F">
        <w:rPr>
          <w:rFonts w:ascii="Times New Roman" w:hAnsi="Times New Roman" w:cs="Times New Roman"/>
          <w:w w:val="101"/>
          <w:sz w:val="24"/>
          <w:szCs w:val="24"/>
        </w:rPr>
        <w:t xml:space="preserve"> Para exercer a fiscalização técnica da obra é designad</w:t>
      </w:r>
      <w:r w:rsidR="00695D54" w:rsidRPr="00E3458F">
        <w:rPr>
          <w:rFonts w:ascii="Times New Roman" w:hAnsi="Times New Roman" w:cs="Times New Roman"/>
          <w:w w:val="101"/>
          <w:sz w:val="24"/>
          <w:szCs w:val="24"/>
        </w:rPr>
        <w:t>a</w:t>
      </w:r>
      <w:r w:rsidR="00B44E65" w:rsidRPr="00E3458F">
        <w:rPr>
          <w:rFonts w:ascii="Times New Roman" w:hAnsi="Times New Roman" w:cs="Times New Roman"/>
          <w:w w:val="101"/>
          <w:sz w:val="24"/>
          <w:szCs w:val="24"/>
        </w:rPr>
        <w:t xml:space="preserve"> a </w:t>
      </w:r>
      <w:r w:rsidR="00B44E65" w:rsidRPr="00E3458F">
        <w:rPr>
          <w:rFonts w:ascii="Times New Roman" w:hAnsi="Times New Roman" w:cs="Times New Roman"/>
          <w:sz w:val="24"/>
          <w:szCs w:val="24"/>
        </w:rPr>
        <w:t>Arquiteta Danieli Schäffer</w:t>
      </w:r>
      <w:r w:rsidR="00B44E65" w:rsidRPr="00E3458F">
        <w:rPr>
          <w:rFonts w:ascii="Times New Roman" w:hAnsi="Times New Roman" w:cs="Times New Roman"/>
          <w:w w:val="101"/>
          <w:sz w:val="24"/>
          <w:szCs w:val="24"/>
        </w:rPr>
        <w:t>.</w:t>
      </w:r>
    </w:p>
    <w:p w:rsidR="005147F9" w:rsidRPr="00E3458F" w:rsidRDefault="00D06FB0" w:rsidP="00D06FB0">
      <w:pPr>
        <w:spacing w:line="228" w:lineRule="auto"/>
        <w:jc w:val="both"/>
        <w:rPr>
          <w:rFonts w:ascii="Times New Roman" w:hAnsi="Times New Roman" w:cs="Times New Roman"/>
          <w:color w:val="000000"/>
          <w:w w:val="101"/>
          <w:sz w:val="24"/>
          <w:szCs w:val="24"/>
        </w:rPr>
      </w:pPr>
      <w:r w:rsidRPr="00E3458F">
        <w:rPr>
          <w:rFonts w:ascii="Times New Roman" w:hAnsi="Times New Roman" w:cs="Times New Roman"/>
          <w:b/>
          <w:color w:val="000000"/>
          <w:w w:val="101"/>
          <w:sz w:val="24"/>
          <w:szCs w:val="24"/>
        </w:rPr>
        <w:tab/>
      </w:r>
      <w:r w:rsidRPr="00E3458F">
        <w:rPr>
          <w:rFonts w:ascii="Times New Roman" w:hAnsi="Times New Roman" w:cs="Times New Roman"/>
          <w:b/>
          <w:color w:val="000000"/>
          <w:w w:val="101"/>
          <w:sz w:val="24"/>
          <w:szCs w:val="24"/>
        </w:rPr>
        <w:tab/>
      </w:r>
      <w:r w:rsidR="005147F9" w:rsidRPr="00E3458F">
        <w:rPr>
          <w:rFonts w:ascii="Times New Roman" w:hAnsi="Times New Roman" w:cs="Times New Roman"/>
          <w:b/>
          <w:color w:val="000000"/>
          <w:w w:val="101"/>
          <w:sz w:val="24"/>
          <w:szCs w:val="24"/>
        </w:rPr>
        <w:t>15</w:t>
      </w:r>
      <w:r w:rsidR="00B44E65" w:rsidRPr="00E3458F">
        <w:rPr>
          <w:rFonts w:ascii="Times New Roman" w:hAnsi="Times New Roman" w:cs="Times New Roman"/>
          <w:b/>
          <w:color w:val="000000"/>
          <w:w w:val="101"/>
          <w:sz w:val="24"/>
          <w:szCs w:val="24"/>
        </w:rPr>
        <w:t>.2</w:t>
      </w:r>
      <w:r w:rsidR="00B44E65" w:rsidRPr="00E3458F">
        <w:rPr>
          <w:rFonts w:ascii="Times New Roman" w:hAnsi="Times New Roman" w:cs="Times New Roman"/>
          <w:color w:val="000000"/>
          <w:w w:val="101"/>
          <w:sz w:val="24"/>
          <w:szCs w:val="24"/>
        </w:rPr>
        <w:t xml:space="preserve"> Para exercer a gestão do contrato é designado </w:t>
      </w:r>
      <w:r w:rsidR="00695D54" w:rsidRPr="00E3458F">
        <w:rPr>
          <w:rFonts w:ascii="Times New Roman" w:hAnsi="Times New Roman" w:cs="Times New Roman"/>
          <w:color w:val="000000"/>
          <w:w w:val="101"/>
          <w:sz w:val="24"/>
          <w:szCs w:val="24"/>
        </w:rPr>
        <w:t>o</w:t>
      </w:r>
      <w:r w:rsidR="00B44E65" w:rsidRPr="00E3458F">
        <w:rPr>
          <w:rFonts w:ascii="Times New Roman" w:hAnsi="Times New Roman" w:cs="Times New Roman"/>
          <w:color w:val="000000"/>
          <w:w w:val="101"/>
          <w:sz w:val="24"/>
          <w:szCs w:val="24"/>
        </w:rPr>
        <w:t xml:space="preserve"> Sr. </w:t>
      </w:r>
      <w:r w:rsidR="00E748EC" w:rsidRPr="00E3458F">
        <w:rPr>
          <w:rFonts w:ascii="Times New Roman" w:hAnsi="Times New Roman" w:cs="Times New Roman"/>
          <w:color w:val="000000"/>
          <w:w w:val="101"/>
          <w:sz w:val="24"/>
          <w:szCs w:val="24"/>
        </w:rPr>
        <w:t>Marcelo Lautert</w:t>
      </w:r>
      <w:r w:rsidR="00B44E65" w:rsidRPr="00E3458F">
        <w:rPr>
          <w:rFonts w:ascii="Times New Roman" w:hAnsi="Times New Roman" w:cs="Times New Roman"/>
          <w:color w:val="000000"/>
          <w:w w:val="101"/>
          <w:sz w:val="24"/>
          <w:szCs w:val="24"/>
        </w:rPr>
        <w:t xml:space="preserve">, </w:t>
      </w:r>
      <w:r w:rsidR="005147F9" w:rsidRPr="00E3458F">
        <w:rPr>
          <w:rFonts w:ascii="Times New Roman" w:hAnsi="Times New Roman" w:cs="Times New Roman"/>
          <w:color w:val="000000"/>
          <w:w w:val="101"/>
          <w:sz w:val="24"/>
          <w:szCs w:val="24"/>
        </w:rPr>
        <w:t>Diretor Legislativo.</w:t>
      </w:r>
    </w:p>
    <w:p w:rsidR="00D06FB0" w:rsidRPr="00E3458F" w:rsidRDefault="00B44E65" w:rsidP="00D06FB0">
      <w:pPr>
        <w:spacing w:line="228" w:lineRule="auto"/>
        <w:jc w:val="both"/>
        <w:rPr>
          <w:rFonts w:ascii="Times New Roman" w:hAnsi="Times New Roman" w:cs="Times New Roman"/>
          <w:b/>
          <w:sz w:val="24"/>
          <w:szCs w:val="24"/>
        </w:rPr>
      </w:pPr>
      <w:r w:rsidRPr="00E3458F">
        <w:rPr>
          <w:rFonts w:ascii="Times New Roman" w:hAnsi="Times New Roman" w:cs="Times New Roman"/>
          <w:b/>
          <w:sz w:val="24"/>
          <w:szCs w:val="24"/>
        </w:rPr>
        <w:t>1</w:t>
      </w:r>
      <w:r w:rsidR="005147F9" w:rsidRPr="00E3458F">
        <w:rPr>
          <w:rFonts w:ascii="Times New Roman" w:hAnsi="Times New Roman" w:cs="Times New Roman"/>
          <w:b/>
          <w:sz w:val="24"/>
          <w:szCs w:val="24"/>
        </w:rPr>
        <w:t>6</w:t>
      </w:r>
      <w:r w:rsidR="002F445F" w:rsidRPr="00E3458F">
        <w:rPr>
          <w:rFonts w:ascii="Times New Roman" w:hAnsi="Times New Roman" w:cs="Times New Roman"/>
          <w:b/>
          <w:sz w:val="24"/>
          <w:szCs w:val="24"/>
        </w:rPr>
        <w:t>.</w:t>
      </w:r>
      <w:r w:rsidRPr="00E3458F">
        <w:rPr>
          <w:rFonts w:ascii="Times New Roman" w:hAnsi="Times New Roman" w:cs="Times New Roman"/>
          <w:b/>
          <w:sz w:val="24"/>
          <w:szCs w:val="24"/>
        </w:rPr>
        <w:t xml:space="preserve"> DO ADIAMENTO, REVOGAÇÃO E ANULAÇÃO DA LICITAÇÃO</w:t>
      </w:r>
    </w:p>
    <w:p w:rsidR="00B44E65" w:rsidRPr="00E3458F" w:rsidRDefault="00D06FB0" w:rsidP="00D06FB0">
      <w:pPr>
        <w:spacing w:line="228" w:lineRule="auto"/>
        <w:jc w:val="both"/>
        <w:rPr>
          <w:rFonts w:ascii="Times New Roman" w:hAnsi="Times New Roman" w:cs="Times New Roman"/>
          <w:b/>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5147F9" w:rsidRPr="00E3458F">
        <w:rPr>
          <w:rFonts w:ascii="Times New Roman" w:hAnsi="Times New Roman"/>
          <w:b/>
          <w:sz w:val="24"/>
          <w:szCs w:val="24"/>
        </w:rPr>
        <w:t>16</w:t>
      </w:r>
      <w:r w:rsidR="00B44E65" w:rsidRPr="00E3458F">
        <w:rPr>
          <w:rFonts w:ascii="Times New Roman" w:hAnsi="Times New Roman"/>
          <w:b/>
          <w:sz w:val="24"/>
          <w:szCs w:val="24"/>
        </w:rPr>
        <w:t>.1</w:t>
      </w:r>
      <w:r w:rsidR="00B44E65" w:rsidRPr="00E3458F">
        <w:rPr>
          <w:rFonts w:ascii="Times New Roman" w:hAnsi="Times New Roman"/>
          <w:sz w:val="24"/>
          <w:szCs w:val="24"/>
        </w:rPr>
        <w:t>.</w:t>
      </w:r>
      <w:r w:rsidR="00803730" w:rsidRPr="00E3458F">
        <w:rPr>
          <w:rFonts w:ascii="Times New Roman" w:hAnsi="Times New Roman"/>
          <w:sz w:val="24"/>
          <w:szCs w:val="24"/>
        </w:rPr>
        <w:t xml:space="preserve"> O Poder Legislativo</w:t>
      </w:r>
      <w:r w:rsidR="003F168A">
        <w:rPr>
          <w:rFonts w:ascii="Times New Roman" w:hAnsi="Times New Roman"/>
          <w:sz w:val="24"/>
          <w:szCs w:val="24"/>
        </w:rPr>
        <w:t xml:space="preserve"> </w:t>
      </w:r>
      <w:r w:rsidR="00B44E65" w:rsidRPr="00E3458F">
        <w:rPr>
          <w:rFonts w:ascii="Times New Roman" w:hAnsi="Times New Roman"/>
          <w:sz w:val="24"/>
          <w:szCs w:val="24"/>
        </w:rPr>
        <w:t xml:space="preserve">reserva-se </w:t>
      </w:r>
      <w:r w:rsidR="00803730" w:rsidRPr="00E3458F">
        <w:rPr>
          <w:rFonts w:ascii="Times New Roman" w:hAnsi="Times New Roman"/>
          <w:sz w:val="24"/>
          <w:szCs w:val="24"/>
        </w:rPr>
        <w:t>a</w:t>
      </w:r>
      <w:r w:rsidR="00B44E65" w:rsidRPr="00E3458F">
        <w:rPr>
          <w:rFonts w:ascii="Times New Roman" w:hAnsi="Times New Roman"/>
          <w:sz w:val="24"/>
          <w:szCs w:val="24"/>
        </w:rPr>
        <w:t>o direito de revogar a presente licitação por razões de interesse público, no todo ou em parte, ou anulá-la, no todo ou em parte, por vício, ilegalidade, de ofício, ou mediante provocação, bem como adiá-la ou prorrogar o prazo para recebimento e abertura das propostas, descabendo em tais casos, qualquer reclamação ou direito à indenização pelos licitantes.</w:t>
      </w:r>
    </w:p>
    <w:p w:rsidR="00B44E65" w:rsidRPr="00E3458F" w:rsidRDefault="00B44E65" w:rsidP="005147F9">
      <w:pPr>
        <w:spacing w:line="228" w:lineRule="auto"/>
        <w:jc w:val="both"/>
        <w:rPr>
          <w:rFonts w:ascii="Times New Roman" w:hAnsi="Times New Roman" w:cs="Times New Roman"/>
          <w:b/>
          <w:sz w:val="24"/>
          <w:szCs w:val="24"/>
        </w:rPr>
      </w:pPr>
      <w:r w:rsidRPr="00E3458F">
        <w:rPr>
          <w:rFonts w:ascii="Times New Roman" w:hAnsi="Times New Roman" w:cs="Times New Roman"/>
          <w:b/>
          <w:sz w:val="24"/>
          <w:szCs w:val="24"/>
        </w:rPr>
        <w:t>1</w:t>
      </w:r>
      <w:r w:rsidR="005147F9" w:rsidRPr="00E3458F">
        <w:rPr>
          <w:rFonts w:ascii="Times New Roman" w:hAnsi="Times New Roman" w:cs="Times New Roman"/>
          <w:b/>
          <w:sz w:val="24"/>
          <w:szCs w:val="24"/>
        </w:rPr>
        <w:t>7</w:t>
      </w:r>
      <w:r w:rsidR="002F445F" w:rsidRPr="00E3458F">
        <w:rPr>
          <w:rFonts w:ascii="Times New Roman" w:hAnsi="Times New Roman" w:cs="Times New Roman"/>
          <w:b/>
          <w:sz w:val="24"/>
          <w:szCs w:val="24"/>
        </w:rPr>
        <w:t>.</w:t>
      </w:r>
      <w:r w:rsidRPr="00E3458F">
        <w:rPr>
          <w:rFonts w:ascii="Times New Roman" w:hAnsi="Times New Roman" w:cs="Times New Roman"/>
          <w:b/>
          <w:sz w:val="24"/>
          <w:szCs w:val="24"/>
        </w:rPr>
        <w:t xml:space="preserve"> DOS ANEXOS</w:t>
      </w:r>
    </w:p>
    <w:p w:rsidR="005147F9" w:rsidRPr="00E3458F" w:rsidRDefault="00D06FB0" w:rsidP="00D06FB0">
      <w:pPr>
        <w:widowControl w:val="0"/>
        <w:spacing w:after="0" w:line="240" w:lineRule="auto"/>
        <w:jc w:val="both"/>
        <w:rPr>
          <w:rFonts w:ascii="Times New Roman" w:hAnsi="Times New Roman" w:cs="Times New Roman"/>
          <w:sz w:val="24"/>
          <w:szCs w:val="24"/>
        </w:rPr>
      </w:pPr>
      <w:bookmarkStart w:id="1" w:name="_Hlk496776434"/>
      <w:bookmarkStart w:id="2" w:name="_Hlk496776763"/>
      <w:r w:rsidRPr="00E3458F">
        <w:rPr>
          <w:rFonts w:ascii="Times New Roman" w:hAnsi="Times New Roman" w:cs="Times New Roman"/>
          <w:b/>
          <w:color w:val="000000"/>
          <w:w w:val="102"/>
          <w:sz w:val="24"/>
          <w:szCs w:val="24"/>
        </w:rPr>
        <w:tab/>
      </w:r>
      <w:r w:rsidRPr="00E3458F">
        <w:rPr>
          <w:rFonts w:ascii="Times New Roman" w:hAnsi="Times New Roman" w:cs="Times New Roman"/>
          <w:b/>
          <w:color w:val="000000"/>
          <w:w w:val="102"/>
          <w:sz w:val="24"/>
          <w:szCs w:val="24"/>
        </w:rPr>
        <w:tab/>
      </w:r>
      <w:r w:rsidR="005147F9" w:rsidRPr="00E3458F">
        <w:rPr>
          <w:rFonts w:ascii="Times New Roman" w:hAnsi="Times New Roman" w:cs="Times New Roman"/>
          <w:b/>
          <w:color w:val="000000"/>
          <w:w w:val="102"/>
          <w:sz w:val="24"/>
          <w:szCs w:val="24"/>
        </w:rPr>
        <w:t>17.1</w:t>
      </w:r>
      <w:r w:rsidR="005147F9" w:rsidRPr="00E3458F">
        <w:rPr>
          <w:rFonts w:ascii="Times New Roman" w:hAnsi="Times New Roman" w:cs="Times New Roman"/>
          <w:sz w:val="24"/>
          <w:szCs w:val="24"/>
        </w:rPr>
        <w:t xml:space="preserve"> São partes integrantes e indesmembráveis deste Edital os Anexos:</w:t>
      </w:r>
    </w:p>
    <w:p w:rsidR="005147F9" w:rsidRPr="00E3458F" w:rsidRDefault="005147F9" w:rsidP="006323B0">
      <w:pPr>
        <w:spacing w:after="0" w:line="240" w:lineRule="auto"/>
        <w:ind w:left="1985" w:right="57"/>
        <w:jc w:val="both"/>
        <w:rPr>
          <w:rFonts w:ascii="Times New Roman" w:hAnsi="Times New Roman" w:cs="Times New Roman"/>
          <w:sz w:val="24"/>
          <w:szCs w:val="24"/>
        </w:rPr>
      </w:pPr>
      <w:r w:rsidRPr="00E3458F">
        <w:rPr>
          <w:rFonts w:ascii="Times New Roman" w:hAnsi="Times New Roman" w:cs="Times New Roman"/>
          <w:sz w:val="24"/>
          <w:szCs w:val="24"/>
        </w:rPr>
        <w:cr/>
        <w:t>I – Termo de Referência;</w:t>
      </w:r>
    </w:p>
    <w:p w:rsidR="005147F9" w:rsidRPr="00E3458F" w:rsidRDefault="005147F9" w:rsidP="006323B0">
      <w:pPr>
        <w:spacing w:after="0" w:line="240" w:lineRule="auto"/>
        <w:ind w:left="1985" w:right="57"/>
        <w:jc w:val="both"/>
        <w:rPr>
          <w:rFonts w:ascii="Times New Roman" w:hAnsi="Times New Roman" w:cs="Times New Roman"/>
          <w:sz w:val="24"/>
          <w:szCs w:val="24"/>
        </w:rPr>
      </w:pPr>
      <w:r w:rsidRPr="00E3458F">
        <w:rPr>
          <w:rFonts w:ascii="Times New Roman" w:hAnsi="Times New Roman" w:cs="Times New Roman"/>
          <w:sz w:val="24"/>
          <w:szCs w:val="24"/>
        </w:rPr>
        <w:t>II - Minuta do Termo de Contrato;</w:t>
      </w:r>
    </w:p>
    <w:p w:rsidR="006323B0" w:rsidRPr="00E3458F" w:rsidRDefault="005147F9" w:rsidP="006323B0">
      <w:pPr>
        <w:spacing w:after="0" w:line="240" w:lineRule="auto"/>
        <w:ind w:left="1985" w:right="57"/>
        <w:jc w:val="both"/>
        <w:rPr>
          <w:rFonts w:ascii="Times New Roman" w:hAnsi="Times New Roman" w:cs="Times New Roman"/>
          <w:sz w:val="24"/>
          <w:szCs w:val="24"/>
        </w:rPr>
      </w:pPr>
      <w:r w:rsidRPr="00E3458F">
        <w:rPr>
          <w:rFonts w:ascii="Times New Roman" w:hAnsi="Times New Roman" w:cs="Times New Roman"/>
          <w:sz w:val="24"/>
          <w:szCs w:val="24"/>
        </w:rPr>
        <w:t>III - Modelos de Declarações e Atestado de Visita Técnica;</w:t>
      </w:r>
    </w:p>
    <w:p w:rsidR="00E748EC" w:rsidRPr="00E3458F" w:rsidRDefault="00E748EC" w:rsidP="006323B0">
      <w:pPr>
        <w:spacing w:after="0" w:line="240" w:lineRule="auto"/>
        <w:ind w:left="1985" w:right="57"/>
        <w:jc w:val="both"/>
        <w:rPr>
          <w:rFonts w:ascii="Times New Roman" w:hAnsi="Times New Roman" w:cs="Times New Roman"/>
          <w:sz w:val="24"/>
          <w:szCs w:val="24"/>
        </w:rPr>
      </w:pPr>
      <w:bookmarkStart w:id="3" w:name="_GoBack"/>
      <w:bookmarkEnd w:id="3"/>
    </w:p>
    <w:p w:rsidR="00D06FB0" w:rsidRPr="00E3458F" w:rsidRDefault="00D06FB0" w:rsidP="00D06FB0">
      <w:pPr>
        <w:spacing w:after="0" w:line="240" w:lineRule="auto"/>
        <w:ind w:right="57"/>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006323B0" w:rsidRPr="00E3458F">
        <w:rPr>
          <w:rFonts w:ascii="Times New Roman" w:hAnsi="Times New Roman" w:cs="Times New Roman"/>
          <w:b/>
          <w:sz w:val="24"/>
          <w:szCs w:val="24"/>
        </w:rPr>
        <w:t>17.2</w:t>
      </w:r>
      <w:r w:rsidR="005147F9" w:rsidRPr="00E3458F">
        <w:rPr>
          <w:rFonts w:ascii="Times New Roman" w:hAnsi="Times New Roman" w:cs="Times New Roman"/>
          <w:b/>
          <w:sz w:val="24"/>
          <w:szCs w:val="24"/>
        </w:rPr>
        <w:t>.</w:t>
      </w:r>
      <w:r w:rsidR="005147F9" w:rsidRPr="00E3458F">
        <w:rPr>
          <w:rFonts w:ascii="Times New Roman" w:hAnsi="Times New Roman" w:cs="Times New Roman"/>
          <w:sz w:val="24"/>
          <w:szCs w:val="24"/>
        </w:rPr>
        <w:t xml:space="preserve"> Todas as comunicações relativas à TOMADA DE PREÇOS serão consideradas como regularmente feitas, se entregues ou enviadas por </w:t>
      </w:r>
      <w:r w:rsidR="006C2440" w:rsidRPr="00E3458F">
        <w:rPr>
          <w:rFonts w:ascii="Times New Roman" w:hAnsi="Times New Roman" w:cs="Times New Roman"/>
          <w:sz w:val="24"/>
          <w:szCs w:val="24"/>
        </w:rPr>
        <w:t>carta/requerimento</w:t>
      </w:r>
      <w:r w:rsidR="005147F9" w:rsidRPr="00E3458F">
        <w:rPr>
          <w:rFonts w:ascii="Times New Roman" w:hAnsi="Times New Roman" w:cs="Times New Roman"/>
          <w:sz w:val="24"/>
          <w:szCs w:val="24"/>
        </w:rPr>
        <w:t xml:space="preserve"> protocolada, na sede do Poder Legislativo ou do licitante, conforme o caso.</w:t>
      </w:r>
      <w:bookmarkEnd w:id="1"/>
      <w:bookmarkEnd w:id="2"/>
    </w:p>
    <w:p w:rsidR="00B44E65" w:rsidRPr="00E3458F" w:rsidRDefault="00D06FB0" w:rsidP="00D06FB0">
      <w:pPr>
        <w:spacing w:after="0" w:line="240" w:lineRule="auto"/>
        <w:ind w:right="57"/>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00B44E65" w:rsidRPr="00E3458F">
        <w:rPr>
          <w:rFonts w:ascii="Times New Roman" w:hAnsi="Times New Roman" w:cs="Times New Roman"/>
          <w:b/>
          <w:sz w:val="24"/>
          <w:szCs w:val="24"/>
        </w:rPr>
        <w:t>1</w:t>
      </w:r>
      <w:r w:rsidR="006323B0" w:rsidRPr="00E3458F">
        <w:rPr>
          <w:rFonts w:ascii="Times New Roman" w:hAnsi="Times New Roman" w:cs="Times New Roman"/>
          <w:b/>
          <w:sz w:val="24"/>
          <w:szCs w:val="24"/>
        </w:rPr>
        <w:t>7.3</w:t>
      </w:r>
      <w:r w:rsidR="006323B0" w:rsidRPr="00E3458F">
        <w:rPr>
          <w:rFonts w:ascii="Times New Roman" w:hAnsi="Times New Roman" w:cs="Times New Roman"/>
          <w:sz w:val="24"/>
          <w:szCs w:val="24"/>
        </w:rPr>
        <w:t>.</w:t>
      </w:r>
      <w:r w:rsidR="00B44E65" w:rsidRPr="00E3458F">
        <w:rPr>
          <w:rFonts w:ascii="Times New Roman" w:hAnsi="Times New Roman" w:cs="Times New Roman"/>
          <w:sz w:val="24"/>
          <w:szCs w:val="24"/>
        </w:rPr>
        <w:t xml:space="preserve"> Os anexos I, II, III, IV e V mencionados no item 1</w:t>
      </w:r>
      <w:r w:rsidR="006C2440" w:rsidRPr="00E3458F">
        <w:rPr>
          <w:rFonts w:ascii="Times New Roman" w:hAnsi="Times New Roman" w:cs="Times New Roman"/>
          <w:sz w:val="24"/>
          <w:szCs w:val="24"/>
        </w:rPr>
        <w:t>7</w:t>
      </w:r>
      <w:r w:rsidR="00B44E65" w:rsidRPr="00E3458F">
        <w:rPr>
          <w:rFonts w:ascii="Times New Roman" w:hAnsi="Times New Roman" w:cs="Times New Roman"/>
          <w:sz w:val="24"/>
          <w:szCs w:val="24"/>
        </w:rPr>
        <w:t>.1 deste edital podem ser retirados em mídia digital na Recepção da Câmara Municipal</w:t>
      </w:r>
      <w:r w:rsidR="006C2440" w:rsidRPr="00E3458F">
        <w:rPr>
          <w:rFonts w:ascii="Times New Roman" w:hAnsi="Times New Roman" w:cs="Times New Roman"/>
          <w:sz w:val="24"/>
          <w:szCs w:val="24"/>
        </w:rPr>
        <w:t>.</w:t>
      </w:r>
    </w:p>
    <w:p w:rsidR="006F23DA" w:rsidRPr="00E3458F" w:rsidRDefault="006F23DA" w:rsidP="006323B0">
      <w:pPr>
        <w:spacing w:after="0" w:line="228" w:lineRule="auto"/>
        <w:ind w:firstLine="1134"/>
        <w:jc w:val="both"/>
        <w:rPr>
          <w:rFonts w:ascii="Times New Roman" w:hAnsi="Times New Roman" w:cs="Times New Roman"/>
          <w:sz w:val="24"/>
          <w:szCs w:val="24"/>
        </w:rPr>
      </w:pPr>
    </w:p>
    <w:p w:rsidR="00D06FB0" w:rsidRPr="00E3458F" w:rsidRDefault="006C2440" w:rsidP="00D06FB0">
      <w:pPr>
        <w:spacing w:after="0"/>
        <w:jc w:val="both"/>
        <w:rPr>
          <w:rFonts w:ascii="Times New Roman" w:hAnsi="Times New Roman" w:cs="Times New Roman"/>
          <w:b/>
          <w:sz w:val="24"/>
          <w:szCs w:val="24"/>
        </w:rPr>
      </w:pPr>
      <w:r w:rsidRPr="00E3458F">
        <w:rPr>
          <w:rFonts w:ascii="Times New Roman" w:hAnsi="Times New Roman" w:cs="Times New Roman"/>
          <w:b/>
          <w:sz w:val="24"/>
          <w:szCs w:val="24"/>
        </w:rPr>
        <w:t>18. DA IMPUGNAÇÃO DO EDITAL</w:t>
      </w:r>
    </w:p>
    <w:p w:rsidR="00D06FB0" w:rsidRPr="00E3458F" w:rsidRDefault="00D06FB0" w:rsidP="00D06FB0">
      <w:pPr>
        <w:spacing w:after="0"/>
        <w:jc w:val="both"/>
        <w:rPr>
          <w:rFonts w:ascii="Times New Roman" w:hAnsi="Times New Roman" w:cs="Times New Roman"/>
          <w:b/>
          <w:sz w:val="24"/>
          <w:szCs w:val="24"/>
        </w:rPr>
      </w:pPr>
      <w:r w:rsidRPr="00E3458F">
        <w:rPr>
          <w:rFonts w:ascii="Times New Roman" w:hAnsi="Times New Roman" w:cs="Times New Roman"/>
          <w:b/>
          <w:sz w:val="24"/>
          <w:szCs w:val="24"/>
        </w:rPr>
        <w:tab/>
      </w:r>
    </w:p>
    <w:p w:rsidR="00D06FB0" w:rsidRPr="00E3458F" w:rsidRDefault="00D06FB0" w:rsidP="00D06FB0">
      <w:pPr>
        <w:spacing w:after="0"/>
        <w:jc w:val="both"/>
        <w:rPr>
          <w:rFonts w:ascii="Times New Roman" w:hAnsi="Times New Roman" w:cs="Times New Roman"/>
          <w:b/>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6C2440" w:rsidRPr="00E3458F">
        <w:rPr>
          <w:rFonts w:ascii="Times New Roman" w:hAnsi="Times New Roman" w:cs="Times New Roman"/>
          <w:b/>
          <w:sz w:val="24"/>
          <w:szCs w:val="24"/>
        </w:rPr>
        <w:t>18.1.</w:t>
      </w:r>
      <w:r w:rsidR="003F168A">
        <w:rPr>
          <w:rFonts w:ascii="Times New Roman" w:hAnsi="Times New Roman" w:cs="Times New Roman"/>
          <w:b/>
          <w:sz w:val="24"/>
          <w:szCs w:val="24"/>
        </w:rPr>
        <w:t xml:space="preserve"> </w:t>
      </w:r>
      <w:r w:rsidR="006C2440" w:rsidRPr="00E3458F">
        <w:rPr>
          <w:rFonts w:ascii="Times New Roman" w:hAnsi="Times New Roman" w:cs="Times New Roman"/>
          <w:sz w:val="24"/>
          <w:szCs w:val="24"/>
        </w:rPr>
        <w:t xml:space="preserve">Qualquer cidadão é parte legítima para impugnar este Edital de Licitação por irregularidades na aplicação desta Lei, devendo protocolar o pedido na </w:t>
      </w:r>
      <w:r w:rsidR="006C2440" w:rsidRPr="00E3458F">
        <w:rPr>
          <w:rFonts w:ascii="Times New Roman" w:hAnsi="Times New Roman" w:cs="Times New Roman"/>
          <w:sz w:val="24"/>
          <w:szCs w:val="24"/>
        </w:rPr>
        <w:lastRenderedPageBreak/>
        <w:t xml:space="preserve">Recepção da Câmara até 5 (cinco) dias úteis antes da data fixada  para a abertura dos envelopes de habilitação, devendo </w:t>
      </w:r>
      <w:r w:rsidR="00803730" w:rsidRPr="00E3458F">
        <w:rPr>
          <w:rFonts w:ascii="Times New Roman" w:hAnsi="Times New Roman" w:cs="Times New Roman"/>
          <w:sz w:val="24"/>
          <w:szCs w:val="24"/>
        </w:rPr>
        <w:t>o Poder Legislativo</w:t>
      </w:r>
      <w:r w:rsidR="006C2440" w:rsidRPr="00E3458F">
        <w:rPr>
          <w:rFonts w:ascii="Times New Roman" w:hAnsi="Times New Roman" w:cs="Times New Roman"/>
          <w:sz w:val="24"/>
          <w:szCs w:val="24"/>
        </w:rPr>
        <w:t xml:space="preserve"> julgar e responder à impugnação em até 3 (três) dias úteis, sem prejuízo da faculdade prevista no §1º do Art. 113 da Lei 8.666/93.</w:t>
      </w:r>
    </w:p>
    <w:p w:rsidR="006C2440" w:rsidRPr="00E3458F" w:rsidRDefault="00D06FB0" w:rsidP="00D06FB0">
      <w:pPr>
        <w:spacing w:after="0"/>
        <w:jc w:val="both"/>
        <w:rPr>
          <w:rFonts w:ascii="Times New Roman" w:hAnsi="Times New Roman" w:cs="Times New Roman"/>
          <w:b/>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r>
      <w:r w:rsidR="006C2440" w:rsidRPr="00E3458F">
        <w:rPr>
          <w:rFonts w:ascii="Times New Roman" w:hAnsi="Times New Roman" w:cs="Times New Roman"/>
          <w:b/>
          <w:sz w:val="24"/>
          <w:szCs w:val="24"/>
        </w:rPr>
        <w:t>18.2.</w:t>
      </w:r>
      <w:r w:rsidR="003F168A">
        <w:rPr>
          <w:rFonts w:ascii="Times New Roman" w:hAnsi="Times New Roman" w:cs="Times New Roman"/>
          <w:b/>
          <w:sz w:val="24"/>
          <w:szCs w:val="24"/>
        </w:rPr>
        <w:t xml:space="preserve"> </w:t>
      </w:r>
      <w:r w:rsidR="006C2440" w:rsidRPr="00E3458F">
        <w:rPr>
          <w:rFonts w:ascii="Times New Roman" w:hAnsi="Times New Roman" w:cs="Times New Roman"/>
          <w:sz w:val="24"/>
          <w:szCs w:val="24"/>
        </w:rPr>
        <w:t>Impugnações ao Edital serão processadas e julgadas em conformidade com o Art. 41 da Lei 8.666/93.</w:t>
      </w:r>
    </w:p>
    <w:p w:rsidR="006C2440" w:rsidRPr="00E3458F" w:rsidRDefault="006C2440" w:rsidP="006323B0">
      <w:pPr>
        <w:spacing w:after="0" w:line="228" w:lineRule="auto"/>
        <w:ind w:firstLine="1134"/>
        <w:jc w:val="both"/>
        <w:rPr>
          <w:rFonts w:ascii="Times New Roman" w:hAnsi="Times New Roman" w:cs="Times New Roman"/>
          <w:sz w:val="24"/>
          <w:szCs w:val="24"/>
        </w:rPr>
      </w:pPr>
    </w:p>
    <w:p w:rsidR="00B44E65" w:rsidRPr="00E3458F" w:rsidRDefault="00B44E65" w:rsidP="006323B0">
      <w:pPr>
        <w:spacing w:after="0" w:line="228" w:lineRule="auto"/>
        <w:jc w:val="both"/>
        <w:rPr>
          <w:rFonts w:ascii="Times New Roman" w:hAnsi="Times New Roman" w:cs="Times New Roman"/>
          <w:b/>
          <w:sz w:val="24"/>
          <w:szCs w:val="24"/>
        </w:rPr>
      </w:pPr>
      <w:r w:rsidRPr="00E3458F">
        <w:rPr>
          <w:rFonts w:ascii="Times New Roman" w:hAnsi="Times New Roman" w:cs="Times New Roman"/>
          <w:b/>
          <w:sz w:val="24"/>
          <w:szCs w:val="24"/>
        </w:rPr>
        <w:t>1</w:t>
      </w:r>
      <w:r w:rsidR="006C2440" w:rsidRPr="00E3458F">
        <w:rPr>
          <w:rFonts w:ascii="Times New Roman" w:hAnsi="Times New Roman" w:cs="Times New Roman"/>
          <w:b/>
          <w:sz w:val="24"/>
          <w:szCs w:val="24"/>
        </w:rPr>
        <w:t>9</w:t>
      </w:r>
      <w:r w:rsidR="00D06FB0" w:rsidRPr="00E3458F">
        <w:rPr>
          <w:rFonts w:ascii="Times New Roman" w:hAnsi="Times New Roman" w:cs="Times New Roman"/>
          <w:b/>
          <w:sz w:val="24"/>
          <w:szCs w:val="24"/>
        </w:rPr>
        <w:t>.</w:t>
      </w:r>
      <w:r w:rsidRPr="00E3458F">
        <w:rPr>
          <w:rFonts w:ascii="Times New Roman" w:hAnsi="Times New Roman" w:cs="Times New Roman"/>
          <w:b/>
          <w:sz w:val="24"/>
          <w:szCs w:val="24"/>
        </w:rPr>
        <w:t xml:space="preserve"> DAS INFORMAÇÕES</w:t>
      </w:r>
    </w:p>
    <w:p w:rsidR="006323B0" w:rsidRPr="00E3458F" w:rsidRDefault="006323B0" w:rsidP="006323B0">
      <w:pPr>
        <w:spacing w:after="0" w:line="228" w:lineRule="auto"/>
        <w:ind w:firstLine="1134"/>
        <w:jc w:val="both"/>
        <w:rPr>
          <w:rFonts w:ascii="Times New Roman" w:hAnsi="Times New Roman" w:cs="Times New Roman"/>
          <w:sz w:val="24"/>
          <w:szCs w:val="24"/>
        </w:rPr>
      </w:pPr>
    </w:p>
    <w:p w:rsidR="00695D54" w:rsidRPr="00E3458F" w:rsidRDefault="00B44E65" w:rsidP="00695D54">
      <w:pPr>
        <w:spacing w:line="228" w:lineRule="auto"/>
        <w:ind w:firstLine="1134"/>
        <w:jc w:val="both"/>
        <w:rPr>
          <w:rFonts w:ascii="Times New Roman" w:hAnsi="Times New Roman" w:cs="Times New Roman"/>
          <w:sz w:val="24"/>
          <w:szCs w:val="24"/>
        </w:rPr>
      </w:pPr>
      <w:r w:rsidRPr="00E3458F">
        <w:rPr>
          <w:rFonts w:ascii="Times New Roman" w:hAnsi="Times New Roman" w:cs="Times New Roman"/>
          <w:sz w:val="24"/>
          <w:szCs w:val="24"/>
        </w:rPr>
        <w:t>Questões relativas à presente licitação deverão ser esclarecidas através dos telefones: (55) 3379-1322</w:t>
      </w:r>
      <w:r w:rsidR="00E3458F" w:rsidRPr="00E3458F">
        <w:rPr>
          <w:rFonts w:ascii="Times New Roman" w:hAnsi="Times New Roman" w:cs="Times New Roman"/>
          <w:sz w:val="24"/>
          <w:szCs w:val="24"/>
        </w:rPr>
        <w:t xml:space="preserve"> </w:t>
      </w:r>
      <w:r w:rsidRPr="00E3458F">
        <w:rPr>
          <w:rFonts w:ascii="Times New Roman" w:hAnsi="Times New Roman" w:cs="Times New Roman"/>
          <w:sz w:val="24"/>
          <w:szCs w:val="24"/>
        </w:rPr>
        <w:t xml:space="preserve">ou pelo E-mail </w:t>
      </w:r>
      <w:hyperlink r:id="rId11" w:history="1">
        <w:r w:rsidRPr="00E3458F">
          <w:rPr>
            <w:rStyle w:val="Hyperlink"/>
            <w:rFonts w:ascii="Times New Roman" w:hAnsi="Times New Roman" w:cs="Times New Roman"/>
            <w:sz w:val="24"/>
            <w:szCs w:val="24"/>
          </w:rPr>
          <w:t>camaracondor@camaracondor.rs.gov.br</w:t>
        </w:r>
      </w:hyperlink>
      <w:r w:rsidRPr="00E3458F">
        <w:rPr>
          <w:rFonts w:ascii="Times New Roman" w:hAnsi="Times New Roman" w:cs="Times New Roman"/>
          <w:sz w:val="24"/>
          <w:szCs w:val="24"/>
        </w:rPr>
        <w:t xml:space="preserve">com </w:t>
      </w:r>
      <w:r w:rsidR="00695D54" w:rsidRPr="00E3458F">
        <w:rPr>
          <w:rFonts w:ascii="Times New Roman" w:hAnsi="Times New Roman" w:cs="Times New Roman"/>
          <w:sz w:val="24"/>
          <w:szCs w:val="24"/>
        </w:rPr>
        <w:t>a</w:t>
      </w:r>
      <w:r w:rsidRPr="00E3458F">
        <w:rPr>
          <w:rFonts w:ascii="Times New Roman" w:hAnsi="Times New Roman" w:cs="Times New Roman"/>
          <w:sz w:val="24"/>
          <w:szCs w:val="24"/>
        </w:rPr>
        <w:t xml:space="preserve"> Sra. Simone dos Santos.</w:t>
      </w:r>
    </w:p>
    <w:p w:rsidR="00B44E65" w:rsidRPr="00E3458F" w:rsidRDefault="00B44E65" w:rsidP="00695D54">
      <w:pPr>
        <w:spacing w:line="228" w:lineRule="auto"/>
        <w:ind w:firstLine="1134"/>
        <w:jc w:val="center"/>
        <w:rPr>
          <w:rFonts w:ascii="Times New Roman" w:hAnsi="Times New Roman" w:cs="Times New Roman"/>
          <w:sz w:val="24"/>
          <w:szCs w:val="24"/>
        </w:rPr>
      </w:pPr>
      <w:r w:rsidRPr="00E3458F">
        <w:rPr>
          <w:rFonts w:ascii="Times New Roman" w:hAnsi="Times New Roman" w:cs="Times New Roman"/>
          <w:sz w:val="24"/>
          <w:szCs w:val="24"/>
        </w:rPr>
        <w:t xml:space="preserve">Condor, </w:t>
      </w:r>
      <w:r w:rsidR="00E3458F" w:rsidRPr="00E3458F">
        <w:rPr>
          <w:rFonts w:ascii="Times New Roman" w:hAnsi="Times New Roman" w:cs="Times New Roman"/>
          <w:sz w:val="24"/>
          <w:szCs w:val="24"/>
        </w:rPr>
        <w:t>1</w:t>
      </w:r>
      <w:r w:rsidR="001937E5">
        <w:rPr>
          <w:rFonts w:ascii="Times New Roman" w:hAnsi="Times New Roman" w:cs="Times New Roman"/>
          <w:sz w:val="24"/>
          <w:szCs w:val="24"/>
        </w:rPr>
        <w:t>6</w:t>
      </w:r>
      <w:r w:rsidRPr="00E3458F">
        <w:rPr>
          <w:rFonts w:ascii="Times New Roman" w:hAnsi="Times New Roman" w:cs="Times New Roman"/>
          <w:sz w:val="24"/>
          <w:szCs w:val="24"/>
        </w:rPr>
        <w:t xml:space="preserve"> de</w:t>
      </w:r>
      <w:r w:rsidR="00621F7D" w:rsidRPr="00E3458F">
        <w:rPr>
          <w:rFonts w:ascii="Times New Roman" w:hAnsi="Times New Roman" w:cs="Times New Roman"/>
          <w:sz w:val="24"/>
          <w:szCs w:val="24"/>
        </w:rPr>
        <w:t xml:space="preserve"> setembro</w:t>
      </w:r>
      <w:r w:rsidRPr="00E3458F">
        <w:rPr>
          <w:rFonts w:ascii="Times New Roman" w:hAnsi="Times New Roman" w:cs="Times New Roman"/>
          <w:sz w:val="24"/>
          <w:szCs w:val="24"/>
        </w:rPr>
        <w:t xml:space="preserve"> de 202</w:t>
      </w:r>
      <w:r w:rsidR="00621F7D" w:rsidRPr="00E3458F">
        <w:rPr>
          <w:rFonts w:ascii="Times New Roman" w:hAnsi="Times New Roman" w:cs="Times New Roman"/>
          <w:sz w:val="24"/>
          <w:szCs w:val="24"/>
        </w:rPr>
        <w:t>2</w:t>
      </w:r>
      <w:r w:rsidRPr="00E3458F">
        <w:rPr>
          <w:rFonts w:ascii="Times New Roman" w:hAnsi="Times New Roman" w:cs="Times New Roman"/>
          <w:sz w:val="24"/>
          <w:szCs w:val="24"/>
        </w:rPr>
        <w:t>.</w:t>
      </w:r>
    </w:p>
    <w:p w:rsidR="00B44E65" w:rsidRPr="00E3458F" w:rsidRDefault="00B44E65" w:rsidP="00B44E65">
      <w:pPr>
        <w:spacing w:after="0" w:line="228" w:lineRule="auto"/>
        <w:ind w:firstLine="1134"/>
        <w:jc w:val="both"/>
        <w:rPr>
          <w:rFonts w:ascii="Times New Roman" w:hAnsi="Times New Roman" w:cs="Times New Roman"/>
          <w:sz w:val="24"/>
          <w:szCs w:val="24"/>
        </w:rPr>
      </w:pPr>
    </w:p>
    <w:p w:rsidR="00B44E65" w:rsidRPr="00E3458F" w:rsidRDefault="00B44E65" w:rsidP="00B44E65">
      <w:pPr>
        <w:spacing w:after="0" w:line="228" w:lineRule="auto"/>
        <w:ind w:firstLine="1134"/>
        <w:jc w:val="both"/>
        <w:rPr>
          <w:rFonts w:ascii="Times New Roman" w:hAnsi="Times New Roman" w:cs="Times New Roman"/>
          <w:sz w:val="24"/>
          <w:szCs w:val="24"/>
        </w:rPr>
      </w:pPr>
    </w:p>
    <w:p w:rsidR="00B44E65" w:rsidRPr="00E3458F" w:rsidRDefault="00621F7D" w:rsidP="006C2440">
      <w:pPr>
        <w:spacing w:after="0" w:line="228" w:lineRule="auto"/>
        <w:jc w:val="center"/>
        <w:rPr>
          <w:rFonts w:ascii="Times New Roman" w:hAnsi="Times New Roman" w:cs="Times New Roman"/>
          <w:b/>
          <w:sz w:val="24"/>
          <w:szCs w:val="24"/>
        </w:rPr>
      </w:pPr>
      <w:r w:rsidRPr="00E3458F">
        <w:rPr>
          <w:rFonts w:ascii="Times New Roman" w:hAnsi="Times New Roman" w:cs="Times New Roman"/>
          <w:b/>
          <w:sz w:val="24"/>
          <w:szCs w:val="24"/>
        </w:rPr>
        <w:t>José Dias dos Santos</w:t>
      </w:r>
    </w:p>
    <w:p w:rsidR="006F23DA" w:rsidRPr="00E3458F" w:rsidRDefault="00B44E65" w:rsidP="006C2440">
      <w:pPr>
        <w:pStyle w:val="Ttulo5"/>
        <w:spacing w:line="228" w:lineRule="auto"/>
        <w:rPr>
          <w:rFonts w:ascii="Times New Roman" w:hAnsi="Times New Roman"/>
          <w:sz w:val="24"/>
          <w:szCs w:val="24"/>
        </w:rPr>
      </w:pPr>
      <w:r w:rsidRPr="00E3458F">
        <w:rPr>
          <w:rFonts w:ascii="Times New Roman" w:hAnsi="Times New Roman"/>
          <w:sz w:val="24"/>
          <w:szCs w:val="24"/>
        </w:rPr>
        <w:t>Presidente da Câmara Municipal</w:t>
      </w:r>
    </w:p>
    <w:p w:rsidR="00B44E65" w:rsidRPr="00E3458F" w:rsidRDefault="00B44E65" w:rsidP="006C2440">
      <w:pPr>
        <w:pStyle w:val="Ttulo5"/>
        <w:spacing w:line="228" w:lineRule="auto"/>
        <w:rPr>
          <w:rFonts w:ascii="Times New Roman" w:hAnsi="Times New Roman"/>
          <w:sz w:val="24"/>
          <w:szCs w:val="24"/>
        </w:rPr>
      </w:pPr>
      <w:r w:rsidRPr="00E3458F">
        <w:rPr>
          <w:rFonts w:ascii="Times New Roman" w:hAnsi="Times New Roman"/>
          <w:sz w:val="24"/>
          <w:szCs w:val="24"/>
        </w:rPr>
        <w:t>de Vereadores de Condor</w:t>
      </w:r>
    </w:p>
    <w:p w:rsidR="00D06FB0" w:rsidRPr="00E3458F" w:rsidRDefault="00D06FB0">
      <w:r w:rsidRPr="00E3458F">
        <w:rPr>
          <w:b/>
          <w:bCs/>
        </w:rPr>
        <w:br w:type="page"/>
      </w:r>
    </w:p>
    <w:tbl>
      <w:tblPr>
        <w:tblStyle w:val="Tabelacomgrade"/>
        <w:tblW w:w="0" w:type="auto"/>
        <w:tblLook w:val="04A0"/>
      </w:tblPr>
      <w:tblGrid>
        <w:gridCol w:w="8644"/>
      </w:tblGrid>
      <w:tr w:rsidR="005C457B" w:rsidRPr="00E3458F" w:rsidTr="005C457B">
        <w:tc>
          <w:tcPr>
            <w:tcW w:w="8644" w:type="dxa"/>
          </w:tcPr>
          <w:p w:rsidR="005C457B" w:rsidRPr="00E3458F" w:rsidRDefault="005C457B" w:rsidP="005C457B">
            <w:pPr>
              <w:pStyle w:val="Ttulo7"/>
              <w:jc w:val="center"/>
              <w:outlineLvl w:val="6"/>
              <w:rPr>
                <w:rFonts w:ascii="Tahoma" w:hAnsi="Tahoma" w:cs="Tahoma"/>
              </w:rPr>
            </w:pPr>
            <w:r w:rsidRPr="00E3458F">
              <w:rPr>
                <w:rFonts w:ascii="Tahoma" w:hAnsi="Tahoma" w:cs="Tahoma"/>
              </w:rPr>
              <w:lastRenderedPageBreak/>
              <w:t>ANEXO I – TERMO DE REFERÊNCIA</w:t>
            </w:r>
          </w:p>
        </w:tc>
      </w:tr>
    </w:tbl>
    <w:p w:rsidR="005C457B" w:rsidRPr="00E3458F" w:rsidRDefault="005C457B" w:rsidP="0071219A">
      <w:pPr>
        <w:spacing w:line="240" w:lineRule="auto"/>
        <w:ind w:right="57"/>
        <w:rPr>
          <w:rFonts w:ascii="Times New Roman" w:hAnsi="Times New Roman" w:cs="Times New Roman"/>
          <w:sz w:val="24"/>
          <w:szCs w:val="24"/>
        </w:rPr>
      </w:pPr>
    </w:p>
    <w:p w:rsidR="00AE37AB" w:rsidRPr="00E3458F" w:rsidRDefault="00AE37AB" w:rsidP="00AE37AB">
      <w:pPr>
        <w:spacing w:after="0" w:line="20" w:lineRule="atLeast"/>
        <w:jc w:val="center"/>
        <w:rPr>
          <w:rFonts w:ascii="Century Gothic" w:hAnsi="Century Gothic" w:cs="Times New Roman"/>
          <w:b/>
          <w:sz w:val="24"/>
          <w:szCs w:val="24"/>
        </w:rPr>
      </w:pPr>
      <w:r w:rsidRPr="00E3458F">
        <w:rPr>
          <w:rFonts w:ascii="Century Gothic" w:hAnsi="Century Gothic" w:cs="Times New Roman"/>
          <w:b/>
          <w:sz w:val="24"/>
          <w:szCs w:val="24"/>
        </w:rPr>
        <w:t>TERMO DE REFERÊNCIA</w:t>
      </w:r>
    </w:p>
    <w:p w:rsidR="00AE37AB" w:rsidRPr="00E3458F" w:rsidRDefault="00AE37AB" w:rsidP="00AE37AB">
      <w:pPr>
        <w:spacing w:after="0" w:line="20" w:lineRule="atLeast"/>
        <w:jc w:val="center"/>
        <w:rPr>
          <w:rFonts w:ascii="Century Gothic" w:hAnsi="Century Gothic" w:cs="Times New Roman"/>
          <w:b/>
          <w:sz w:val="24"/>
          <w:szCs w:val="24"/>
        </w:rPr>
      </w:pPr>
    </w:p>
    <w:p w:rsidR="00AE37AB" w:rsidRPr="00E3458F" w:rsidRDefault="00AE37AB" w:rsidP="00AE37AB">
      <w:pPr>
        <w:spacing w:after="0" w:line="20" w:lineRule="atLeast"/>
        <w:jc w:val="both"/>
        <w:rPr>
          <w:rFonts w:ascii="Century Gothic" w:hAnsi="Century Gothic" w:cs="Times New Roman"/>
          <w:sz w:val="24"/>
          <w:szCs w:val="24"/>
        </w:rPr>
      </w:pPr>
      <w:r w:rsidRPr="00E3458F">
        <w:rPr>
          <w:rFonts w:ascii="Century Gothic" w:hAnsi="Century Gothic" w:cs="Times New Roman"/>
          <w:sz w:val="24"/>
          <w:szCs w:val="24"/>
        </w:rPr>
        <w:tab/>
      </w:r>
      <w:r w:rsidRPr="00E3458F">
        <w:rPr>
          <w:rFonts w:ascii="Century Gothic" w:hAnsi="Century Gothic" w:cs="Times New Roman"/>
          <w:sz w:val="24"/>
          <w:szCs w:val="24"/>
        </w:rPr>
        <w:tab/>
        <w:t xml:space="preserve">Contratação de empresa para o </w:t>
      </w:r>
      <w:bookmarkStart w:id="4" w:name="_Hlk112939927"/>
      <w:bookmarkStart w:id="5" w:name="_Hlk112936502"/>
      <w:r w:rsidRPr="00E3458F">
        <w:rPr>
          <w:rFonts w:ascii="Century Gothic" w:hAnsi="Century Gothic" w:cs="Times New Roman"/>
          <w:sz w:val="24"/>
          <w:szCs w:val="24"/>
        </w:rPr>
        <w:t>fornecimento de telhas Aluzinco, estilo colonial com Gravilha ou Granilha, com os devidos acabamentos e material para fixação</w:t>
      </w:r>
      <w:bookmarkEnd w:id="4"/>
      <w:r w:rsidRPr="00E3458F">
        <w:rPr>
          <w:rFonts w:ascii="Century Gothic" w:hAnsi="Century Gothic" w:cs="Times New Roman"/>
          <w:sz w:val="24"/>
          <w:szCs w:val="24"/>
        </w:rPr>
        <w:t>, a ser utilizado na reforma do telhado do Prédio da Sede do Poder Legislativo Condorense</w:t>
      </w:r>
      <w:bookmarkEnd w:id="5"/>
      <w:r w:rsidRPr="00E3458F">
        <w:rPr>
          <w:rFonts w:ascii="Century Gothic" w:hAnsi="Century Gothic" w:cs="Times New Roman"/>
          <w:sz w:val="24"/>
          <w:szCs w:val="24"/>
        </w:rPr>
        <w:t xml:space="preserve">, localizado na Rodovia </w:t>
      </w:r>
      <w:bookmarkStart w:id="6" w:name="_Hlk112936456"/>
      <w:r w:rsidRPr="00E3458F">
        <w:rPr>
          <w:rFonts w:ascii="Century Gothic" w:hAnsi="Century Gothic" w:cs="Times New Roman"/>
          <w:sz w:val="24"/>
          <w:szCs w:val="24"/>
        </w:rPr>
        <w:t xml:space="preserve">BR 158, Distrito Industrial </w:t>
      </w:r>
      <w:bookmarkEnd w:id="6"/>
      <w:r w:rsidRPr="00E3458F">
        <w:rPr>
          <w:rFonts w:ascii="Century Gothic" w:hAnsi="Century Gothic" w:cs="Times New Roman"/>
          <w:sz w:val="24"/>
          <w:szCs w:val="24"/>
        </w:rPr>
        <w:t>de Condor/RS.</w:t>
      </w:r>
    </w:p>
    <w:p w:rsidR="00AE37AB" w:rsidRPr="00E3458F" w:rsidRDefault="00AE37AB" w:rsidP="00AE37AB">
      <w:pPr>
        <w:pStyle w:val="PargrafodaLista"/>
        <w:spacing w:after="0" w:line="216" w:lineRule="auto"/>
        <w:ind w:left="0"/>
        <w:jc w:val="both"/>
        <w:rPr>
          <w:rFonts w:ascii="Century Gothic" w:hAnsi="Century Gothic" w:cs="Times New Roman"/>
          <w:sz w:val="24"/>
          <w:szCs w:val="24"/>
        </w:rPr>
      </w:pPr>
    </w:p>
    <w:p w:rsidR="00AE37AB" w:rsidRPr="00E3458F" w:rsidRDefault="00AE37AB" w:rsidP="00AE37AB">
      <w:pPr>
        <w:spacing w:after="0" w:line="20" w:lineRule="atLeast"/>
        <w:jc w:val="both"/>
        <w:rPr>
          <w:rFonts w:ascii="Century Gothic" w:hAnsi="Century Gothic" w:cs="Times New Roman"/>
          <w:b/>
          <w:sz w:val="24"/>
          <w:szCs w:val="24"/>
        </w:rPr>
      </w:pPr>
      <w:r w:rsidRPr="00E3458F">
        <w:rPr>
          <w:rFonts w:ascii="Century Gothic" w:hAnsi="Century Gothic" w:cs="Times New Roman"/>
          <w:b/>
          <w:sz w:val="24"/>
          <w:szCs w:val="24"/>
        </w:rPr>
        <w:t>1. OBJETO</w:t>
      </w:r>
    </w:p>
    <w:p w:rsidR="00AE37AB" w:rsidRPr="00E3458F" w:rsidRDefault="00AE37AB" w:rsidP="00AE37AB">
      <w:pPr>
        <w:pStyle w:val="PargrafodaLista"/>
        <w:spacing w:after="0" w:line="216" w:lineRule="auto"/>
        <w:ind w:left="0"/>
        <w:jc w:val="both"/>
        <w:rPr>
          <w:rFonts w:ascii="Century Gothic" w:hAnsi="Century Gothic" w:cs="Times New Roman"/>
          <w:b/>
          <w:sz w:val="24"/>
          <w:szCs w:val="24"/>
        </w:rPr>
      </w:pPr>
    </w:p>
    <w:p w:rsidR="00AE37AB" w:rsidRPr="00E3458F" w:rsidRDefault="00AE37AB" w:rsidP="00AE37AB">
      <w:pPr>
        <w:spacing w:after="0" w:line="20" w:lineRule="atLeast"/>
        <w:jc w:val="both"/>
        <w:rPr>
          <w:rFonts w:ascii="Century Gothic" w:hAnsi="Century Gothic" w:cs="Times New Roman"/>
          <w:sz w:val="24"/>
          <w:szCs w:val="24"/>
        </w:rPr>
      </w:pPr>
      <w:r w:rsidRPr="00E3458F">
        <w:rPr>
          <w:rFonts w:ascii="Century Gothic" w:hAnsi="Century Gothic" w:cs="Times New Roman"/>
          <w:sz w:val="24"/>
          <w:szCs w:val="24"/>
        </w:rPr>
        <w:tab/>
      </w:r>
      <w:r w:rsidRPr="00E3458F">
        <w:rPr>
          <w:rFonts w:ascii="Century Gothic" w:hAnsi="Century Gothic" w:cs="Times New Roman"/>
          <w:sz w:val="24"/>
          <w:szCs w:val="24"/>
        </w:rPr>
        <w:tab/>
        <w:t xml:space="preserve">O presente instrumento refere-se à contratação de </w:t>
      </w:r>
      <w:r w:rsidRPr="00E3458F">
        <w:rPr>
          <w:rFonts w:ascii="Century Gothic" w:hAnsi="Century Gothic" w:cs="Times New Roman"/>
          <w:bCs/>
          <w:sz w:val="24"/>
          <w:szCs w:val="24"/>
        </w:rPr>
        <w:t>empresa</w:t>
      </w:r>
      <w:r w:rsidRPr="00E3458F">
        <w:rPr>
          <w:rFonts w:ascii="Century Gothic" w:hAnsi="Century Gothic" w:cs="Times New Roman"/>
          <w:sz w:val="24"/>
          <w:szCs w:val="24"/>
        </w:rPr>
        <w:t xml:space="preserve"> para o </w:t>
      </w:r>
      <w:bookmarkStart w:id="7" w:name="_Hlk112937249"/>
      <w:r w:rsidRPr="00E3458F">
        <w:rPr>
          <w:rFonts w:ascii="Century Gothic" w:hAnsi="Century Gothic" w:cs="Times New Roman"/>
          <w:sz w:val="24"/>
          <w:szCs w:val="24"/>
        </w:rPr>
        <w:t>fornecimento de telhas Aluzinco, estilo colonial com Gravilha ou Gravilhada, com os devidos acabamentos e material para fixação, a ser utilizado na reforma do telhado do Prédio da Sede do Poder Legislativo Condorense</w:t>
      </w:r>
      <w:bookmarkEnd w:id="7"/>
      <w:r w:rsidRPr="00E3458F">
        <w:rPr>
          <w:rFonts w:ascii="Century Gothic" w:hAnsi="Century Gothic" w:cs="Times New Roman"/>
          <w:sz w:val="24"/>
          <w:szCs w:val="24"/>
        </w:rPr>
        <w:t>.</w:t>
      </w:r>
    </w:p>
    <w:p w:rsidR="00AE37AB" w:rsidRPr="00E3458F" w:rsidRDefault="00AE37AB" w:rsidP="00AE37AB">
      <w:pPr>
        <w:pStyle w:val="PargrafodaLista"/>
        <w:spacing w:after="0" w:line="216" w:lineRule="auto"/>
        <w:ind w:left="0"/>
        <w:jc w:val="both"/>
        <w:rPr>
          <w:rFonts w:ascii="Century Gothic" w:hAnsi="Century Gothic" w:cs="Times New Roman"/>
          <w:b/>
          <w:sz w:val="24"/>
          <w:szCs w:val="24"/>
        </w:rPr>
      </w:pPr>
    </w:p>
    <w:p w:rsidR="00AE37AB" w:rsidRPr="00E3458F" w:rsidRDefault="00AE37AB" w:rsidP="00AE37AB">
      <w:pPr>
        <w:spacing w:after="0" w:line="20" w:lineRule="atLeast"/>
        <w:jc w:val="both"/>
        <w:rPr>
          <w:rFonts w:ascii="Century Gothic" w:hAnsi="Century Gothic" w:cs="Times New Roman"/>
          <w:b/>
          <w:sz w:val="24"/>
          <w:szCs w:val="24"/>
        </w:rPr>
      </w:pPr>
      <w:r w:rsidRPr="00E3458F">
        <w:rPr>
          <w:rFonts w:ascii="Century Gothic" w:hAnsi="Century Gothic" w:cs="Times New Roman"/>
          <w:b/>
          <w:sz w:val="24"/>
          <w:szCs w:val="24"/>
        </w:rPr>
        <w:t>2. JUSTIFICATIVA DA CONTRATAÇÃO</w:t>
      </w:r>
    </w:p>
    <w:p w:rsidR="00AE37AB" w:rsidRPr="00E3458F" w:rsidRDefault="00AE37AB" w:rsidP="00AE37AB">
      <w:pPr>
        <w:pStyle w:val="PargrafodaLista"/>
        <w:spacing w:after="0" w:line="216" w:lineRule="auto"/>
        <w:ind w:left="0"/>
        <w:jc w:val="both"/>
        <w:rPr>
          <w:rFonts w:ascii="Century Gothic" w:hAnsi="Century Gothic" w:cs="Times New Roman"/>
          <w:b/>
          <w:sz w:val="24"/>
          <w:szCs w:val="24"/>
        </w:rPr>
      </w:pPr>
    </w:p>
    <w:p w:rsidR="00AE37AB" w:rsidRPr="00E3458F" w:rsidRDefault="00AE37AB" w:rsidP="00AE37AB">
      <w:pPr>
        <w:spacing w:after="0" w:line="20" w:lineRule="atLeast"/>
        <w:jc w:val="both"/>
        <w:rPr>
          <w:rFonts w:ascii="Century Gothic" w:hAnsi="Century Gothic" w:cs="Times New Roman"/>
          <w:sz w:val="24"/>
          <w:szCs w:val="24"/>
        </w:rPr>
      </w:pPr>
      <w:r w:rsidRPr="00E3458F">
        <w:rPr>
          <w:rFonts w:ascii="Century Gothic" w:hAnsi="Century Gothic" w:cs="Times New Roman"/>
          <w:sz w:val="24"/>
          <w:szCs w:val="24"/>
        </w:rPr>
        <w:tab/>
      </w:r>
      <w:r w:rsidRPr="00E3458F">
        <w:rPr>
          <w:rFonts w:ascii="Century Gothic" w:hAnsi="Century Gothic" w:cs="Times New Roman"/>
          <w:sz w:val="24"/>
          <w:szCs w:val="24"/>
        </w:rPr>
        <w:tab/>
        <w:t xml:space="preserve">Justifica-se essa contratação tendo em vista a continuidade da reestruturação do prédio da </w:t>
      </w:r>
      <w:r w:rsidR="001937E5" w:rsidRPr="00E3458F">
        <w:rPr>
          <w:rFonts w:ascii="Century Gothic" w:hAnsi="Century Gothic" w:cs="Times New Roman"/>
          <w:sz w:val="24"/>
          <w:szCs w:val="24"/>
        </w:rPr>
        <w:t>Câmara</w:t>
      </w:r>
      <w:r w:rsidRPr="00E3458F">
        <w:rPr>
          <w:rFonts w:ascii="Century Gothic" w:hAnsi="Century Gothic" w:cs="Times New Roman"/>
          <w:sz w:val="24"/>
          <w:szCs w:val="24"/>
        </w:rPr>
        <w:t xml:space="preserve"> Municipal de Vereadores, mais precisamente o 2º piso, onde verificou-se a necessidade primaria da substituição do telhado, em virtude que o mesmo encontra-se com problemas de infiltração de </w:t>
      </w:r>
      <w:r w:rsidR="001937E5" w:rsidRPr="00E3458F">
        <w:rPr>
          <w:rFonts w:ascii="Century Gothic" w:hAnsi="Century Gothic" w:cs="Times New Roman"/>
          <w:sz w:val="24"/>
          <w:szCs w:val="24"/>
        </w:rPr>
        <w:t>água</w:t>
      </w:r>
      <w:r w:rsidRPr="00E3458F">
        <w:rPr>
          <w:rFonts w:ascii="Century Gothic" w:hAnsi="Century Gothic" w:cs="Times New Roman"/>
          <w:sz w:val="24"/>
          <w:szCs w:val="24"/>
        </w:rPr>
        <w:t>, e como agravante, as telhas que atualmente encontra-se na cobertura não são mais fabricadas no modelo existente. Neste sentido, verifica-se a urgência na troca e reparação, para não haver mais danos a estrutura do telhado e internamente, podendo dar continuidade aos reparos futuros no 2º piso, onde acomodara a setor administrativo do Poder Legislativo.</w:t>
      </w:r>
    </w:p>
    <w:p w:rsidR="00AE37AB" w:rsidRPr="00E3458F" w:rsidRDefault="00AE37AB" w:rsidP="00AE37AB">
      <w:pPr>
        <w:pStyle w:val="PargrafodaLista"/>
        <w:spacing w:after="0" w:line="216" w:lineRule="auto"/>
        <w:ind w:left="0"/>
        <w:jc w:val="both"/>
        <w:rPr>
          <w:rFonts w:ascii="Century Gothic" w:hAnsi="Century Gothic" w:cs="Times New Roman"/>
          <w:b/>
          <w:sz w:val="24"/>
          <w:szCs w:val="24"/>
        </w:rPr>
      </w:pPr>
    </w:p>
    <w:p w:rsidR="00AE37AB" w:rsidRPr="00E3458F" w:rsidRDefault="00AE37AB" w:rsidP="00AE37AB">
      <w:pPr>
        <w:spacing w:after="0" w:line="20" w:lineRule="atLeast"/>
        <w:jc w:val="both"/>
        <w:rPr>
          <w:rFonts w:ascii="Century Gothic" w:hAnsi="Century Gothic" w:cs="Times New Roman"/>
          <w:sz w:val="24"/>
          <w:szCs w:val="24"/>
        </w:rPr>
      </w:pPr>
      <w:r w:rsidRPr="00E3458F">
        <w:rPr>
          <w:rFonts w:ascii="Century Gothic" w:hAnsi="Century Gothic" w:cs="Times New Roman"/>
          <w:b/>
          <w:sz w:val="24"/>
          <w:szCs w:val="24"/>
        </w:rPr>
        <w:t>3. ESPECIFICAÇÕES DOS BENS OU SERVIÇOS</w:t>
      </w:r>
    </w:p>
    <w:p w:rsidR="00AE37AB" w:rsidRPr="00E3458F" w:rsidRDefault="00AE37AB" w:rsidP="00AE37AB">
      <w:pPr>
        <w:pStyle w:val="PargrafodaLista"/>
        <w:spacing w:after="0" w:line="216" w:lineRule="auto"/>
        <w:ind w:left="0"/>
        <w:jc w:val="both"/>
        <w:rPr>
          <w:rFonts w:ascii="Century Gothic" w:hAnsi="Century Gothic" w:cs="Times New Roman"/>
          <w:sz w:val="24"/>
          <w:szCs w:val="24"/>
        </w:rPr>
      </w:pPr>
    </w:p>
    <w:p w:rsidR="00AE37AB" w:rsidRPr="00E3458F" w:rsidRDefault="00AE37AB" w:rsidP="00AE37AB">
      <w:pPr>
        <w:spacing w:after="0" w:line="20" w:lineRule="atLeast"/>
        <w:jc w:val="both"/>
        <w:rPr>
          <w:rFonts w:ascii="Century Gothic" w:hAnsi="Century Gothic" w:cs="Times New Roman"/>
          <w:sz w:val="24"/>
          <w:szCs w:val="24"/>
        </w:rPr>
      </w:pPr>
      <w:r w:rsidRPr="00E3458F">
        <w:rPr>
          <w:rFonts w:ascii="Century Gothic" w:hAnsi="Century Gothic" w:cs="Times New Roman"/>
          <w:sz w:val="24"/>
          <w:szCs w:val="24"/>
        </w:rPr>
        <w:tab/>
      </w:r>
      <w:r w:rsidRPr="00E3458F">
        <w:rPr>
          <w:rFonts w:ascii="Century Gothic" w:hAnsi="Century Gothic" w:cs="Times New Roman"/>
          <w:sz w:val="24"/>
          <w:szCs w:val="24"/>
        </w:rPr>
        <w:tab/>
      </w:r>
      <w:r w:rsidR="00E3458F" w:rsidRPr="00E3458F">
        <w:rPr>
          <w:rFonts w:ascii="Century Gothic" w:hAnsi="Century Gothic" w:cs="Times New Roman"/>
          <w:sz w:val="24"/>
          <w:szCs w:val="24"/>
        </w:rPr>
        <w:t>Fornecimento</w:t>
      </w:r>
      <w:r w:rsidRPr="00E3458F">
        <w:rPr>
          <w:rFonts w:ascii="Century Gothic" w:hAnsi="Century Gothic" w:cs="Times New Roman"/>
          <w:sz w:val="24"/>
          <w:szCs w:val="24"/>
        </w:rPr>
        <w:t xml:space="preserve"> de telhas Aluzinco, estilo colonial com Granilha ou Gravilhada, com os devidos acabamentos e material para fixação, a ser utilizado na reforma do telhado do Prédio da Sede do Poder Legislativo Condorense.</w:t>
      </w:r>
    </w:p>
    <w:p w:rsidR="00AE37AB" w:rsidRPr="00E3458F" w:rsidRDefault="00AE37AB" w:rsidP="00AE37AB">
      <w:pPr>
        <w:pStyle w:val="PargrafodaLista"/>
        <w:spacing w:after="0" w:line="216" w:lineRule="auto"/>
        <w:ind w:left="0"/>
        <w:jc w:val="both"/>
        <w:rPr>
          <w:rFonts w:ascii="Century Gothic" w:hAnsi="Century Gothic" w:cs="Times New Roman"/>
          <w:sz w:val="24"/>
          <w:szCs w:val="24"/>
        </w:rPr>
      </w:pPr>
    </w:p>
    <w:p w:rsidR="00AE37AB" w:rsidRPr="00E3458F" w:rsidRDefault="00AE37AB" w:rsidP="00AE37AB">
      <w:pPr>
        <w:spacing w:after="0" w:line="20" w:lineRule="atLeast"/>
        <w:jc w:val="both"/>
        <w:rPr>
          <w:rFonts w:ascii="Century Gothic" w:hAnsi="Century Gothic" w:cs="Times New Roman"/>
          <w:b/>
          <w:sz w:val="24"/>
          <w:szCs w:val="24"/>
        </w:rPr>
      </w:pPr>
      <w:r w:rsidRPr="00E3458F">
        <w:rPr>
          <w:rFonts w:ascii="Century Gothic" w:hAnsi="Century Gothic" w:cs="Times New Roman"/>
          <w:b/>
          <w:sz w:val="24"/>
          <w:szCs w:val="24"/>
        </w:rPr>
        <w:t>4. LOCAIS DE ENTREGA OU EXECUÇÃO DOS BENS/SERVIÇOS</w:t>
      </w:r>
    </w:p>
    <w:p w:rsidR="00AE37AB" w:rsidRPr="00E3458F" w:rsidRDefault="00AE37AB" w:rsidP="00AE37AB">
      <w:pPr>
        <w:pStyle w:val="PargrafodaLista"/>
        <w:spacing w:after="0" w:line="216" w:lineRule="auto"/>
        <w:ind w:left="0"/>
        <w:jc w:val="both"/>
        <w:rPr>
          <w:rFonts w:ascii="Century Gothic" w:hAnsi="Century Gothic" w:cs="Times New Roman"/>
          <w:sz w:val="24"/>
          <w:szCs w:val="24"/>
        </w:rPr>
      </w:pPr>
    </w:p>
    <w:p w:rsidR="00AE37AB" w:rsidRPr="00E3458F" w:rsidRDefault="00AE37AB" w:rsidP="00AE37AB">
      <w:pPr>
        <w:spacing w:after="0" w:line="20" w:lineRule="atLeast"/>
        <w:jc w:val="both"/>
        <w:rPr>
          <w:rFonts w:ascii="Century Gothic" w:hAnsi="Century Gothic" w:cs="Times New Roman"/>
          <w:bCs/>
          <w:sz w:val="24"/>
          <w:szCs w:val="24"/>
        </w:rPr>
      </w:pPr>
      <w:r w:rsidRPr="00E3458F">
        <w:rPr>
          <w:rFonts w:ascii="Century Gothic" w:hAnsi="Century Gothic" w:cs="Times New Roman"/>
          <w:sz w:val="24"/>
          <w:szCs w:val="24"/>
        </w:rPr>
        <w:tab/>
      </w:r>
      <w:r w:rsidRPr="00E3458F">
        <w:rPr>
          <w:rFonts w:ascii="Century Gothic" w:hAnsi="Century Gothic" w:cs="Times New Roman"/>
          <w:sz w:val="24"/>
          <w:szCs w:val="24"/>
        </w:rPr>
        <w:tab/>
        <w:t>O local de entrega será na Rodovia BR 158, Distrito Industrial de Condor/RS no prédio do Poder Legislativo.</w:t>
      </w:r>
    </w:p>
    <w:p w:rsidR="00AE37AB" w:rsidRPr="00E3458F" w:rsidRDefault="00AE37AB" w:rsidP="00AE37AB">
      <w:pPr>
        <w:spacing w:after="0" w:line="20" w:lineRule="atLeast"/>
        <w:jc w:val="both"/>
        <w:rPr>
          <w:rFonts w:ascii="Century Gothic" w:hAnsi="Century Gothic" w:cs="Times New Roman"/>
          <w:sz w:val="24"/>
          <w:szCs w:val="24"/>
        </w:rPr>
      </w:pPr>
      <w:r w:rsidRPr="00E3458F">
        <w:rPr>
          <w:rFonts w:ascii="Century Gothic" w:hAnsi="Century Gothic" w:cs="Times New Roman"/>
          <w:bCs/>
          <w:color w:val="000000"/>
          <w:sz w:val="24"/>
          <w:szCs w:val="24"/>
        </w:rPr>
        <w:tab/>
      </w:r>
      <w:r w:rsidRPr="00E3458F">
        <w:rPr>
          <w:rFonts w:ascii="Century Gothic" w:hAnsi="Century Gothic" w:cs="Times New Roman"/>
          <w:bCs/>
          <w:color w:val="000000"/>
          <w:sz w:val="24"/>
          <w:szCs w:val="24"/>
        </w:rPr>
        <w:tab/>
        <w:t xml:space="preserve">Os trabalhos serão desenvolvidos em horário comercial, de segunda a sexta-feira, e sábado pela manhã. Fora destes horários, </w:t>
      </w:r>
      <w:r w:rsidRPr="00E3458F">
        <w:rPr>
          <w:rFonts w:ascii="Century Gothic" w:hAnsi="Century Gothic" w:cs="Times New Roman"/>
          <w:bCs/>
          <w:color w:val="000000"/>
          <w:sz w:val="24"/>
          <w:szCs w:val="24"/>
        </w:rPr>
        <w:lastRenderedPageBreak/>
        <w:t xml:space="preserve">somente ocorrerão com prévia autorização da Fiscalização </w:t>
      </w:r>
      <w:r w:rsidRPr="00E3458F">
        <w:rPr>
          <w:rFonts w:ascii="Century Gothic" w:hAnsi="Century Gothic" w:cs="Times New Roman"/>
          <w:sz w:val="24"/>
          <w:szCs w:val="24"/>
        </w:rPr>
        <w:t>da Câmara Municipal.</w:t>
      </w:r>
    </w:p>
    <w:p w:rsidR="00AE37AB" w:rsidRPr="00E3458F" w:rsidRDefault="00AE37AB" w:rsidP="00AE37AB">
      <w:pPr>
        <w:pStyle w:val="PargrafodaLista"/>
        <w:spacing w:after="0" w:line="216" w:lineRule="auto"/>
        <w:ind w:left="0"/>
        <w:jc w:val="both"/>
        <w:rPr>
          <w:rFonts w:ascii="Century Gothic" w:hAnsi="Century Gothic" w:cs="Times New Roman"/>
          <w:sz w:val="24"/>
          <w:szCs w:val="24"/>
        </w:rPr>
      </w:pPr>
    </w:p>
    <w:p w:rsidR="00AE37AB" w:rsidRPr="00E3458F" w:rsidRDefault="00AE37AB" w:rsidP="00AE37AB">
      <w:pPr>
        <w:spacing w:after="0" w:line="20" w:lineRule="atLeast"/>
        <w:jc w:val="both"/>
        <w:rPr>
          <w:rFonts w:ascii="Century Gothic" w:hAnsi="Century Gothic" w:cs="Times New Roman"/>
          <w:sz w:val="24"/>
          <w:szCs w:val="24"/>
        </w:rPr>
      </w:pPr>
      <w:r w:rsidRPr="00E3458F">
        <w:rPr>
          <w:rFonts w:ascii="Century Gothic" w:hAnsi="Century Gothic" w:cs="Times New Roman"/>
          <w:b/>
          <w:sz w:val="24"/>
          <w:szCs w:val="24"/>
        </w:rPr>
        <w:t>5. DOS PRAZOS DE EXECUÇÃO E GARANTIA</w:t>
      </w:r>
    </w:p>
    <w:p w:rsidR="00AE37AB" w:rsidRPr="00E3458F" w:rsidRDefault="00AE37AB" w:rsidP="00AE37AB">
      <w:pPr>
        <w:pStyle w:val="PargrafodaLista"/>
        <w:spacing w:after="0" w:line="216" w:lineRule="auto"/>
        <w:ind w:left="0"/>
        <w:jc w:val="both"/>
        <w:rPr>
          <w:rFonts w:ascii="Century Gothic" w:hAnsi="Century Gothic" w:cs="Times New Roman"/>
          <w:sz w:val="24"/>
          <w:szCs w:val="24"/>
        </w:rPr>
      </w:pPr>
    </w:p>
    <w:p w:rsidR="00AE37AB" w:rsidRPr="00E3458F" w:rsidRDefault="00AE37AB" w:rsidP="00AE37AB">
      <w:pPr>
        <w:spacing w:after="0" w:line="20" w:lineRule="atLeast"/>
        <w:jc w:val="both"/>
        <w:rPr>
          <w:rFonts w:ascii="Century Gothic" w:hAnsi="Century Gothic" w:cs="Times New Roman"/>
          <w:sz w:val="24"/>
          <w:szCs w:val="24"/>
        </w:rPr>
      </w:pPr>
      <w:r w:rsidRPr="00E3458F">
        <w:rPr>
          <w:rFonts w:ascii="Century Gothic" w:hAnsi="Century Gothic" w:cs="Times New Roman"/>
          <w:sz w:val="24"/>
          <w:szCs w:val="24"/>
        </w:rPr>
        <w:tab/>
      </w:r>
      <w:r w:rsidRPr="00E3458F">
        <w:rPr>
          <w:rFonts w:ascii="Century Gothic" w:hAnsi="Century Gothic" w:cs="Times New Roman"/>
          <w:sz w:val="24"/>
          <w:szCs w:val="24"/>
        </w:rPr>
        <w:tab/>
        <w:t>Prazo máximo de execução será de 90 (noventa) dias, de acordo com o Cronograma físico-financeiro, a contar da emissão da Ordem de Início de Serviço.</w:t>
      </w:r>
    </w:p>
    <w:p w:rsidR="00AE37AB" w:rsidRPr="00E3458F" w:rsidRDefault="00AE37AB" w:rsidP="00AE37AB">
      <w:pPr>
        <w:spacing w:after="0" w:line="20" w:lineRule="atLeast"/>
        <w:jc w:val="both"/>
        <w:rPr>
          <w:rFonts w:ascii="Century Gothic" w:hAnsi="Century Gothic" w:cs="Times New Roman"/>
          <w:sz w:val="24"/>
          <w:szCs w:val="24"/>
        </w:rPr>
      </w:pPr>
      <w:r w:rsidRPr="00E3458F">
        <w:rPr>
          <w:rFonts w:ascii="Century Gothic" w:hAnsi="Century Gothic" w:cs="Times New Roman"/>
          <w:sz w:val="24"/>
          <w:szCs w:val="24"/>
        </w:rPr>
        <w:tab/>
      </w:r>
      <w:r w:rsidRPr="00E3458F">
        <w:rPr>
          <w:rFonts w:ascii="Century Gothic" w:hAnsi="Century Gothic" w:cs="Times New Roman"/>
          <w:sz w:val="24"/>
          <w:szCs w:val="24"/>
        </w:rPr>
        <w:tab/>
        <w:t>Prazo de vigência do contrato será de um (01) ano (recebimento definitivo).</w:t>
      </w:r>
    </w:p>
    <w:p w:rsidR="00AE37AB" w:rsidRPr="00E3458F" w:rsidRDefault="00AE37AB" w:rsidP="00AE37AB">
      <w:pPr>
        <w:spacing w:after="0" w:line="20" w:lineRule="atLeast"/>
        <w:jc w:val="both"/>
        <w:rPr>
          <w:rFonts w:ascii="Century Gothic" w:hAnsi="Century Gothic" w:cs="Times New Roman"/>
          <w:sz w:val="24"/>
          <w:szCs w:val="24"/>
        </w:rPr>
      </w:pPr>
      <w:r w:rsidRPr="00E3458F">
        <w:rPr>
          <w:rFonts w:ascii="Century Gothic" w:hAnsi="Century Gothic" w:cs="Times New Roman"/>
          <w:sz w:val="24"/>
          <w:szCs w:val="24"/>
        </w:rPr>
        <w:tab/>
      </w:r>
      <w:r w:rsidRPr="00E3458F">
        <w:rPr>
          <w:rFonts w:ascii="Century Gothic" w:hAnsi="Century Gothic" w:cs="Times New Roman"/>
          <w:sz w:val="24"/>
          <w:szCs w:val="24"/>
        </w:rPr>
        <w:tab/>
        <w:t>Antes da emissão da Ordem de Início de Serviço, será realizada uma reunião de alinhamento, entre a empresa contratada e a fiscalização da Câmara Municipal, em até 15 dias da publicação da súmula do contrato, para planejamento da execução dos serviços.</w:t>
      </w:r>
    </w:p>
    <w:p w:rsidR="00AE37AB" w:rsidRPr="00E3458F" w:rsidRDefault="00AE37AB" w:rsidP="00AE37AB">
      <w:pPr>
        <w:pStyle w:val="PargrafodaLista"/>
        <w:spacing w:after="0" w:line="216" w:lineRule="auto"/>
        <w:ind w:left="0"/>
        <w:jc w:val="both"/>
        <w:rPr>
          <w:rFonts w:ascii="Century Gothic" w:hAnsi="Century Gothic" w:cs="Times New Roman"/>
          <w:sz w:val="24"/>
          <w:szCs w:val="24"/>
        </w:rPr>
      </w:pPr>
    </w:p>
    <w:p w:rsidR="00AE37AB" w:rsidRPr="00E3458F" w:rsidRDefault="00AE37AB" w:rsidP="00AE37AB">
      <w:pPr>
        <w:spacing w:after="0" w:line="20" w:lineRule="atLeast"/>
        <w:jc w:val="both"/>
        <w:rPr>
          <w:rFonts w:ascii="Century Gothic" w:hAnsi="Century Gothic" w:cs="Times New Roman"/>
          <w:sz w:val="24"/>
          <w:szCs w:val="24"/>
        </w:rPr>
      </w:pPr>
      <w:r w:rsidRPr="00E3458F">
        <w:rPr>
          <w:rFonts w:ascii="Century Gothic" w:hAnsi="Century Gothic" w:cs="Times New Roman"/>
          <w:b/>
          <w:bCs/>
          <w:sz w:val="24"/>
          <w:szCs w:val="24"/>
        </w:rPr>
        <w:t>Garantia mínima do objeto: 05(cinco) anos</w:t>
      </w:r>
    </w:p>
    <w:p w:rsidR="00AE37AB" w:rsidRPr="00E3458F" w:rsidRDefault="00AE37AB" w:rsidP="00AE37AB">
      <w:pPr>
        <w:pStyle w:val="PargrafodaLista"/>
        <w:spacing w:after="0" w:line="216" w:lineRule="auto"/>
        <w:ind w:left="0"/>
        <w:jc w:val="both"/>
        <w:rPr>
          <w:rFonts w:ascii="Century Gothic" w:hAnsi="Century Gothic" w:cs="Times New Roman"/>
          <w:sz w:val="24"/>
          <w:szCs w:val="24"/>
        </w:rPr>
      </w:pPr>
    </w:p>
    <w:p w:rsidR="00AE37AB" w:rsidRPr="00E3458F" w:rsidRDefault="00AE37AB" w:rsidP="00AE37AB">
      <w:pPr>
        <w:spacing w:after="0" w:line="20" w:lineRule="atLeast"/>
        <w:jc w:val="both"/>
        <w:rPr>
          <w:rFonts w:ascii="Century Gothic" w:hAnsi="Century Gothic" w:cs="Times New Roman"/>
          <w:sz w:val="24"/>
          <w:szCs w:val="24"/>
        </w:rPr>
      </w:pPr>
      <w:r w:rsidRPr="00E3458F">
        <w:rPr>
          <w:rFonts w:ascii="Century Gothic" w:hAnsi="Century Gothic" w:cs="Times New Roman"/>
          <w:sz w:val="24"/>
          <w:szCs w:val="24"/>
        </w:rPr>
        <w:tab/>
      </w:r>
      <w:r w:rsidRPr="00E3458F">
        <w:rPr>
          <w:rFonts w:ascii="Century Gothic" w:hAnsi="Century Gothic" w:cs="Times New Roman"/>
          <w:sz w:val="24"/>
          <w:szCs w:val="24"/>
        </w:rPr>
        <w:tab/>
        <w:t>O fornecimento de material com vícios e/ou em desacordo ao constante neste Termo de Referência, deverão ser substituídos, na forma prevista, a juízo da Câmara Municipal num prazo máximo de 07 (sete) dias úteis após notificação da fiscalização do Câmara Municipal de Condor/RS sem que tal acarrete em solicitação de ressarcimento por parte da contratada, nem extensão do prazo para conclusão dos serviços.</w:t>
      </w:r>
    </w:p>
    <w:p w:rsidR="00AE37AB" w:rsidRPr="00E3458F" w:rsidRDefault="00AE37AB" w:rsidP="00AE37AB">
      <w:pPr>
        <w:pStyle w:val="PargrafodaLista"/>
        <w:spacing w:after="0" w:line="216" w:lineRule="auto"/>
        <w:ind w:left="0"/>
        <w:jc w:val="both"/>
        <w:rPr>
          <w:rFonts w:ascii="Century Gothic" w:hAnsi="Century Gothic" w:cs="Times New Roman"/>
          <w:sz w:val="24"/>
          <w:szCs w:val="24"/>
        </w:rPr>
      </w:pPr>
    </w:p>
    <w:p w:rsidR="00AE37AB" w:rsidRPr="00E3458F" w:rsidRDefault="00AE37AB" w:rsidP="00AE37AB">
      <w:pPr>
        <w:spacing w:after="0" w:line="20" w:lineRule="atLeast"/>
        <w:jc w:val="both"/>
        <w:rPr>
          <w:rFonts w:ascii="Century Gothic" w:hAnsi="Century Gothic" w:cs="Times New Roman"/>
          <w:b/>
          <w:sz w:val="24"/>
          <w:szCs w:val="24"/>
        </w:rPr>
      </w:pPr>
      <w:r w:rsidRPr="00E3458F">
        <w:rPr>
          <w:rFonts w:ascii="Century Gothic" w:hAnsi="Century Gothic" w:cs="Times New Roman"/>
          <w:b/>
          <w:sz w:val="24"/>
          <w:szCs w:val="24"/>
        </w:rPr>
        <w:t>6. ACOMPANHAMENTO DA EXECUÇÃO</w:t>
      </w:r>
    </w:p>
    <w:p w:rsidR="00AE37AB" w:rsidRPr="00E3458F" w:rsidRDefault="00AE37AB" w:rsidP="00AE37AB">
      <w:pPr>
        <w:pStyle w:val="PargrafodaLista"/>
        <w:spacing w:after="0" w:line="216" w:lineRule="auto"/>
        <w:ind w:left="0"/>
        <w:jc w:val="both"/>
        <w:rPr>
          <w:rFonts w:ascii="Century Gothic" w:hAnsi="Century Gothic" w:cs="Times New Roman"/>
          <w:sz w:val="24"/>
          <w:szCs w:val="24"/>
        </w:rPr>
      </w:pPr>
    </w:p>
    <w:p w:rsidR="00AE37AB" w:rsidRPr="00E3458F" w:rsidRDefault="00AE37AB" w:rsidP="00AE37AB">
      <w:pPr>
        <w:widowControl w:val="0"/>
        <w:autoSpaceDE w:val="0"/>
        <w:autoSpaceDN w:val="0"/>
        <w:adjustRightInd w:val="0"/>
        <w:spacing w:after="0" w:line="20" w:lineRule="atLeast"/>
        <w:jc w:val="both"/>
        <w:rPr>
          <w:rFonts w:ascii="Century Gothic" w:hAnsi="Century Gothic" w:cs="Times New Roman"/>
          <w:w w:val="101"/>
          <w:sz w:val="24"/>
          <w:szCs w:val="24"/>
        </w:rPr>
      </w:pPr>
      <w:r w:rsidRPr="00E3458F">
        <w:rPr>
          <w:rFonts w:ascii="Century Gothic" w:hAnsi="Century Gothic" w:cs="Times New Roman"/>
          <w:sz w:val="24"/>
          <w:szCs w:val="24"/>
        </w:rPr>
        <w:tab/>
      </w:r>
      <w:r w:rsidRPr="00E3458F">
        <w:rPr>
          <w:rFonts w:ascii="Century Gothic" w:hAnsi="Century Gothic" w:cs="Times New Roman"/>
          <w:sz w:val="24"/>
          <w:szCs w:val="24"/>
        </w:rPr>
        <w:tab/>
        <w:t>A fiscalização ficará a cargo de comissão a ser designada e da Arquiteta Danieli Schäffer</w:t>
      </w:r>
      <w:r w:rsidRPr="00E3458F">
        <w:rPr>
          <w:rFonts w:ascii="Century Gothic" w:hAnsi="Century Gothic" w:cs="Times New Roman"/>
          <w:w w:val="101"/>
          <w:sz w:val="24"/>
          <w:szCs w:val="24"/>
        </w:rPr>
        <w:t>.</w:t>
      </w:r>
    </w:p>
    <w:p w:rsidR="00AE37AB" w:rsidRPr="00E3458F" w:rsidRDefault="00AE37AB" w:rsidP="00AE37AB">
      <w:pPr>
        <w:pStyle w:val="PargrafodaLista"/>
        <w:spacing w:after="0" w:line="216" w:lineRule="auto"/>
        <w:ind w:left="0"/>
        <w:jc w:val="both"/>
        <w:rPr>
          <w:rFonts w:ascii="Century Gothic" w:hAnsi="Century Gothic" w:cs="Times New Roman"/>
          <w:sz w:val="24"/>
          <w:szCs w:val="24"/>
        </w:rPr>
      </w:pPr>
    </w:p>
    <w:p w:rsidR="00AE37AB" w:rsidRPr="00E3458F" w:rsidRDefault="00AE37AB" w:rsidP="00AE37AB">
      <w:pPr>
        <w:spacing w:after="0" w:line="20" w:lineRule="atLeast"/>
        <w:jc w:val="both"/>
        <w:rPr>
          <w:rFonts w:ascii="Century Gothic" w:hAnsi="Century Gothic" w:cs="Times New Roman"/>
          <w:sz w:val="24"/>
          <w:szCs w:val="24"/>
        </w:rPr>
      </w:pPr>
      <w:r w:rsidRPr="00E3458F">
        <w:rPr>
          <w:rFonts w:ascii="Century Gothic" w:hAnsi="Century Gothic" w:cs="Times New Roman"/>
          <w:b/>
          <w:sz w:val="24"/>
          <w:szCs w:val="24"/>
        </w:rPr>
        <w:t xml:space="preserve">7. DO VALOR ORÇADO </w:t>
      </w:r>
    </w:p>
    <w:p w:rsidR="00AE37AB" w:rsidRPr="00E3458F" w:rsidRDefault="00AE37AB" w:rsidP="00AE37AB">
      <w:pPr>
        <w:pStyle w:val="PargrafodaLista"/>
        <w:spacing w:after="0" w:line="216" w:lineRule="auto"/>
        <w:ind w:left="0"/>
        <w:jc w:val="both"/>
        <w:rPr>
          <w:rFonts w:ascii="Century Gothic" w:hAnsi="Century Gothic" w:cs="Times New Roman"/>
          <w:sz w:val="24"/>
          <w:szCs w:val="24"/>
        </w:rPr>
      </w:pPr>
    </w:p>
    <w:p w:rsidR="00AE37AB" w:rsidRPr="00E3458F" w:rsidRDefault="00AE37AB" w:rsidP="00AE37AB">
      <w:pPr>
        <w:pStyle w:val="PargrafodaLista"/>
        <w:numPr>
          <w:ilvl w:val="0"/>
          <w:numId w:val="11"/>
        </w:numPr>
        <w:spacing w:after="0" w:line="20" w:lineRule="atLeast"/>
        <w:ind w:left="0" w:firstLine="0"/>
        <w:jc w:val="both"/>
        <w:rPr>
          <w:rFonts w:ascii="Century Gothic" w:hAnsi="Century Gothic" w:cs="Times New Roman"/>
          <w:sz w:val="24"/>
          <w:szCs w:val="24"/>
        </w:rPr>
      </w:pPr>
      <w:r w:rsidRPr="00E3458F">
        <w:rPr>
          <w:rFonts w:ascii="Century Gothic" w:hAnsi="Century Gothic" w:cs="Times New Roman"/>
          <w:b/>
          <w:bCs/>
          <w:sz w:val="24"/>
          <w:szCs w:val="24"/>
        </w:rPr>
        <w:t>Material:</w:t>
      </w:r>
      <w:r w:rsidRPr="00E3458F">
        <w:rPr>
          <w:rFonts w:ascii="Century Gothic" w:hAnsi="Century Gothic" w:cs="Times New Roman"/>
          <w:sz w:val="24"/>
          <w:szCs w:val="24"/>
        </w:rPr>
        <w:t xml:space="preserve"> </w:t>
      </w:r>
      <w:r w:rsidR="00E3458F" w:rsidRPr="00E3458F">
        <w:rPr>
          <w:rFonts w:ascii="Century Gothic" w:hAnsi="Century Gothic"/>
        </w:rPr>
        <w:t>R$ 45.708,48 (Quarenta e cinco mil, setecentos e oito reais e quarenta e oito centavos).</w:t>
      </w:r>
    </w:p>
    <w:p w:rsidR="00AE37AB" w:rsidRPr="00E3458F" w:rsidRDefault="00AE37AB" w:rsidP="00AE37AB">
      <w:pPr>
        <w:spacing w:after="0" w:line="20" w:lineRule="atLeast"/>
        <w:jc w:val="both"/>
        <w:rPr>
          <w:rFonts w:ascii="Century Gothic" w:hAnsi="Century Gothic" w:cs="Times New Roman"/>
          <w:sz w:val="24"/>
          <w:szCs w:val="24"/>
        </w:rPr>
      </w:pPr>
    </w:p>
    <w:p w:rsidR="00AE37AB" w:rsidRPr="00E3458F" w:rsidRDefault="00AE37AB" w:rsidP="00E3458F">
      <w:pPr>
        <w:spacing w:after="0" w:line="20" w:lineRule="atLeast"/>
        <w:jc w:val="both"/>
        <w:rPr>
          <w:rFonts w:ascii="Century Gothic" w:hAnsi="Century Gothic" w:cs="Times New Roman"/>
          <w:b/>
          <w:sz w:val="24"/>
          <w:szCs w:val="24"/>
        </w:rPr>
      </w:pPr>
      <w:r w:rsidRPr="00E3458F">
        <w:rPr>
          <w:rFonts w:ascii="Century Gothic" w:hAnsi="Century Gothic" w:cs="Times New Roman"/>
          <w:sz w:val="24"/>
          <w:szCs w:val="24"/>
        </w:rPr>
        <w:tab/>
      </w:r>
      <w:r w:rsidRPr="00E3458F">
        <w:rPr>
          <w:rFonts w:ascii="Century Gothic" w:hAnsi="Century Gothic" w:cs="Times New Roman"/>
          <w:sz w:val="24"/>
          <w:szCs w:val="24"/>
        </w:rPr>
        <w:tab/>
      </w:r>
    </w:p>
    <w:p w:rsidR="00AE37AB" w:rsidRPr="00E3458F" w:rsidRDefault="00AE37AB" w:rsidP="00AE37AB">
      <w:pPr>
        <w:spacing w:after="0" w:line="20" w:lineRule="atLeast"/>
        <w:jc w:val="both"/>
        <w:rPr>
          <w:rFonts w:ascii="Century Gothic" w:hAnsi="Century Gothic" w:cs="Times New Roman"/>
          <w:b/>
          <w:sz w:val="24"/>
          <w:szCs w:val="24"/>
        </w:rPr>
      </w:pPr>
      <w:r w:rsidRPr="00E3458F">
        <w:rPr>
          <w:rFonts w:ascii="Century Gothic" w:hAnsi="Century Gothic" w:cs="Times New Roman"/>
          <w:b/>
          <w:sz w:val="24"/>
          <w:szCs w:val="24"/>
        </w:rPr>
        <w:t>8. DISPOSIÇÕES GERAIS/INFORMAÇÕES COMPLEMENTARES</w:t>
      </w:r>
    </w:p>
    <w:p w:rsidR="00AE37AB" w:rsidRPr="00E3458F" w:rsidRDefault="00AE37AB" w:rsidP="00AE37AB">
      <w:pPr>
        <w:pStyle w:val="PargrafodaLista"/>
        <w:spacing w:after="0" w:line="216" w:lineRule="auto"/>
        <w:ind w:left="0"/>
        <w:jc w:val="both"/>
        <w:rPr>
          <w:rFonts w:ascii="Century Gothic" w:hAnsi="Century Gothic" w:cs="Times New Roman"/>
          <w:b/>
          <w:sz w:val="24"/>
          <w:szCs w:val="24"/>
        </w:rPr>
      </w:pPr>
    </w:p>
    <w:p w:rsidR="00AE37AB" w:rsidRPr="00E3458F" w:rsidRDefault="00AE37AB" w:rsidP="00AE37AB">
      <w:pPr>
        <w:spacing w:after="0" w:line="20" w:lineRule="atLeast"/>
        <w:jc w:val="both"/>
        <w:rPr>
          <w:rFonts w:ascii="Century Gothic" w:hAnsi="Century Gothic" w:cs="Times New Roman"/>
          <w:sz w:val="24"/>
          <w:szCs w:val="24"/>
        </w:rPr>
      </w:pPr>
      <w:r w:rsidRPr="00E3458F">
        <w:rPr>
          <w:rFonts w:ascii="Century Gothic" w:hAnsi="Century Gothic" w:cs="Times New Roman"/>
          <w:sz w:val="24"/>
          <w:szCs w:val="24"/>
        </w:rPr>
        <w:tab/>
      </w:r>
      <w:r w:rsidRPr="00E3458F">
        <w:rPr>
          <w:rFonts w:ascii="Century Gothic" w:hAnsi="Century Gothic" w:cs="Times New Roman"/>
          <w:sz w:val="24"/>
          <w:szCs w:val="24"/>
        </w:rPr>
        <w:tab/>
        <w:t xml:space="preserve">Para a elaboração da proposta de preço é </w:t>
      </w:r>
      <w:r w:rsidRPr="00E3458F">
        <w:rPr>
          <w:rFonts w:ascii="Century Gothic" w:hAnsi="Century Gothic" w:cs="Times New Roman"/>
          <w:b/>
          <w:bCs/>
          <w:sz w:val="24"/>
          <w:szCs w:val="24"/>
        </w:rPr>
        <w:t>indispensável</w:t>
      </w:r>
      <w:r w:rsidRPr="00E3458F">
        <w:rPr>
          <w:rFonts w:ascii="Century Gothic" w:hAnsi="Century Gothic" w:cs="Times New Roman"/>
          <w:sz w:val="24"/>
          <w:szCs w:val="24"/>
        </w:rPr>
        <w:t xml:space="preserve"> a realização de visita ao local a fim de dirimir dúvidas com relação aos produtos ofertados.</w:t>
      </w:r>
    </w:p>
    <w:p w:rsidR="00AE37AB" w:rsidRPr="00E3458F" w:rsidRDefault="00AE37AB" w:rsidP="00AE37AB">
      <w:pPr>
        <w:spacing w:after="0" w:line="20" w:lineRule="atLeast"/>
        <w:jc w:val="both"/>
        <w:rPr>
          <w:rFonts w:ascii="Century Gothic" w:hAnsi="Century Gothic" w:cs="Times New Roman"/>
          <w:b/>
          <w:bCs/>
          <w:sz w:val="24"/>
          <w:szCs w:val="24"/>
        </w:rPr>
      </w:pPr>
      <w:r w:rsidRPr="00E3458F">
        <w:rPr>
          <w:rFonts w:ascii="Century Gothic" w:hAnsi="Century Gothic" w:cs="Times New Roman"/>
          <w:sz w:val="24"/>
          <w:szCs w:val="24"/>
        </w:rPr>
        <w:tab/>
        <w:t>Quanto ao produto:</w:t>
      </w:r>
    </w:p>
    <w:p w:rsidR="00AE37AB" w:rsidRPr="00E3458F" w:rsidRDefault="00AE37AB" w:rsidP="00AE37AB">
      <w:pPr>
        <w:pStyle w:val="PargrafodaLista"/>
        <w:numPr>
          <w:ilvl w:val="0"/>
          <w:numId w:val="14"/>
        </w:numPr>
        <w:spacing w:after="0" w:line="20" w:lineRule="atLeast"/>
        <w:ind w:left="0" w:firstLine="0"/>
        <w:jc w:val="both"/>
        <w:rPr>
          <w:rFonts w:ascii="Century Gothic" w:hAnsi="Century Gothic" w:cs="Times New Roman"/>
          <w:bCs/>
          <w:sz w:val="24"/>
          <w:szCs w:val="24"/>
        </w:rPr>
      </w:pPr>
      <w:r w:rsidRPr="00E3458F">
        <w:rPr>
          <w:rFonts w:ascii="Century Gothic" w:hAnsi="Century Gothic" w:cs="Times New Roman"/>
          <w:bCs/>
          <w:sz w:val="24"/>
          <w:szCs w:val="24"/>
        </w:rPr>
        <w:t>Que sejam constituídos, no todo ou em parte, por material atóxico, reciclado e biodegradável, nos termos estabelecidos pelas normas técnicas brasileiras, além dos regulamentos pertinentes;</w:t>
      </w:r>
    </w:p>
    <w:p w:rsidR="00AE37AB" w:rsidRPr="00E3458F" w:rsidRDefault="00AE37AB" w:rsidP="00AE37AB">
      <w:pPr>
        <w:pStyle w:val="PargrafodaLista"/>
        <w:numPr>
          <w:ilvl w:val="0"/>
          <w:numId w:val="13"/>
        </w:numPr>
        <w:spacing w:after="0" w:line="20" w:lineRule="atLeast"/>
        <w:ind w:left="0" w:firstLine="0"/>
        <w:jc w:val="both"/>
        <w:rPr>
          <w:rFonts w:ascii="Century Gothic" w:hAnsi="Century Gothic" w:cs="Times New Roman"/>
          <w:bCs/>
          <w:sz w:val="24"/>
          <w:szCs w:val="24"/>
        </w:rPr>
      </w:pPr>
      <w:r w:rsidRPr="00E3458F">
        <w:rPr>
          <w:rFonts w:ascii="Century Gothic" w:hAnsi="Century Gothic" w:cs="Times New Roman"/>
          <w:bCs/>
          <w:sz w:val="24"/>
          <w:szCs w:val="24"/>
        </w:rPr>
        <w:lastRenderedPageBreak/>
        <w:t>Que ostentem a certificação do Instituto Nacional de Metrologia, Normatização e Qualidade Industrial – INMETRO, por terem sido produzidos de modo sustentável ou com menor impacto ambiental em relação aos seus similares;</w:t>
      </w:r>
    </w:p>
    <w:p w:rsidR="00AE37AB" w:rsidRPr="00E3458F" w:rsidRDefault="00AE37AB" w:rsidP="00AE37AB">
      <w:pPr>
        <w:pStyle w:val="PargrafodaLista"/>
        <w:numPr>
          <w:ilvl w:val="0"/>
          <w:numId w:val="13"/>
        </w:numPr>
        <w:spacing w:after="0" w:line="20" w:lineRule="atLeast"/>
        <w:ind w:left="0" w:firstLine="0"/>
        <w:jc w:val="both"/>
        <w:rPr>
          <w:rFonts w:ascii="Century Gothic" w:hAnsi="Century Gothic" w:cs="Times New Roman"/>
          <w:bCs/>
          <w:sz w:val="24"/>
          <w:szCs w:val="24"/>
        </w:rPr>
      </w:pPr>
      <w:r w:rsidRPr="00E3458F">
        <w:rPr>
          <w:rFonts w:ascii="Century Gothic" w:hAnsi="Century Gothic" w:cs="Times New Roman"/>
          <w:bCs/>
          <w:sz w:val="24"/>
          <w:szCs w:val="24"/>
        </w:rPr>
        <w:t>Que os bens sejam, preferencialmente, acondicionados em embalagem adequada, com o menor volume possível e com materiais recicláveis, desde que isso não resulte em prejuízo à proteção e à segurança durante o transporte e o armazenamento;</w:t>
      </w:r>
    </w:p>
    <w:p w:rsidR="00AE37AB" w:rsidRPr="00E3458F" w:rsidRDefault="00AE37AB" w:rsidP="00AE37AB">
      <w:pPr>
        <w:pStyle w:val="PargrafodaLista"/>
        <w:numPr>
          <w:ilvl w:val="0"/>
          <w:numId w:val="13"/>
        </w:numPr>
        <w:spacing w:after="0" w:line="20" w:lineRule="atLeast"/>
        <w:ind w:left="0" w:firstLine="0"/>
        <w:jc w:val="both"/>
        <w:rPr>
          <w:rFonts w:ascii="Century Gothic" w:hAnsi="Century Gothic" w:cs="Times New Roman"/>
          <w:bCs/>
          <w:sz w:val="24"/>
          <w:szCs w:val="24"/>
        </w:rPr>
      </w:pPr>
      <w:r w:rsidRPr="00E3458F">
        <w:rPr>
          <w:rFonts w:ascii="Century Gothic" w:hAnsi="Century Gothic" w:cs="Times New Roman"/>
          <w:bCs/>
          <w:sz w:val="24"/>
          <w:szCs w:val="24"/>
        </w:rPr>
        <w:t>Que os bens não contenham substâncias perigosas em concentração acima da recomendada nos regulamentos pertinentes, bem como nas normas técnicas brasileiras;</w:t>
      </w:r>
    </w:p>
    <w:p w:rsidR="00AE37AB" w:rsidRPr="00E3458F" w:rsidRDefault="00AE37AB" w:rsidP="00AE37AB">
      <w:pPr>
        <w:pStyle w:val="PargrafodaLista"/>
        <w:numPr>
          <w:ilvl w:val="0"/>
          <w:numId w:val="13"/>
        </w:numPr>
        <w:spacing w:after="0" w:line="20" w:lineRule="atLeast"/>
        <w:ind w:left="0" w:firstLine="0"/>
        <w:jc w:val="both"/>
        <w:rPr>
          <w:rFonts w:ascii="Century Gothic" w:hAnsi="Century Gothic" w:cs="Times New Roman"/>
          <w:bCs/>
          <w:sz w:val="24"/>
          <w:szCs w:val="24"/>
        </w:rPr>
      </w:pPr>
      <w:r w:rsidRPr="00E3458F">
        <w:rPr>
          <w:rFonts w:ascii="Century Gothic" w:hAnsi="Century Gothic" w:cs="Times New Roman"/>
          <w:bCs/>
          <w:sz w:val="24"/>
          <w:szCs w:val="24"/>
        </w:rPr>
        <w:t>Declaração expressa da empresa</w:t>
      </w:r>
      <w:r w:rsidRPr="00E3458F">
        <w:rPr>
          <w:rFonts w:ascii="Century Gothic" w:hAnsi="Century Gothic" w:cs="Times New Roman"/>
          <w:sz w:val="24"/>
          <w:szCs w:val="24"/>
        </w:rPr>
        <w:t xml:space="preserve"> que os preços unitários ofertados incluem todos os custos diretos e indiretos para perfeita execução dos serviços, inclusive das despesas com materiais e equipamentos, ferramentas, fretes, transportes, carga, descarga, armazenamento, vigilância, logística, manutenção, conservação, instalação, supervisão, gerenciamento, operação, processamento, tratamento, combustíveis, mão de obra especializada ou não, encargos da legislação social trabalhista, previdenciária, e responsabilidade civil por qualquer dano causado a terceiros, e tudo o que for necessário para a execução total e completa dos serviços, bem como o lucro, assumindo inteira responsabilidade pelos valores propostos, sem que caiba, em qualquer caso, qualquer tipo de pleito ao contratante com a alegação de que alguma parcela do custo foi omitida;</w:t>
      </w:r>
    </w:p>
    <w:p w:rsidR="00AE37AB" w:rsidRPr="00E3458F" w:rsidRDefault="00AE37AB" w:rsidP="00AE37AB">
      <w:pPr>
        <w:numPr>
          <w:ilvl w:val="0"/>
          <w:numId w:val="10"/>
        </w:numPr>
        <w:spacing w:after="0" w:line="20" w:lineRule="atLeast"/>
        <w:ind w:left="0" w:firstLine="0"/>
        <w:jc w:val="both"/>
        <w:rPr>
          <w:rFonts w:ascii="Century Gothic" w:hAnsi="Century Gothic" w:cs="Times New Roman"/>
          <w:sz w:val="24"/>
          <w:szCs w:val="24"/>
        </w:rPr>
      </w:pPr>
      <w:r w:rsidRPr="00E3458F">
        <w:rPr>
          <w:rFonts w:ascii="Century Gothic" w:hAnsi="Century Gothic" w:cs="Times New Roman"/>
          <w:sz w:val="24"/>
          <w:szCs w:val="24"/>
        </w:rPr>
        <w:t xml:space="preserve">Estabelecer, conforme o Acórdão TCU 2.622/2013 – Plenário, no edital de licitação, critério objetivo de medição para a </w:t>
      </w:r>
      <w:r w:rsidRPr="00E3458F">
        <w:rPr>
          <w:rFonts w:ascii="Century Gothic" w:hAnsi="Century Gothic" w:cs="Times New Roman"/>
          <w:sz w:val="24"/>
          <w:szCs w:val="24"/>
          <w:u w:val="single"/>
        </w:rPr>
        <w:t>administração local</w:t>
      </w:r>
      <w:r w:rsidRPr="00E3458F">
        <w:rPr>
          <w:rFonts w:ascii="Century Gothic" w:hAnsi="Century Gothic" w:cs="Times New Roman"/>
          <w:sz w:val="24"/>
          <w:szCs w:val="24"/>
        </w:rPr>
        <w:t>, estipulando pagamentos proporcionais à execução financeira da obra. A administração local deverá ser orçada em item único, conforme apresentado na planilha de preços unitários;</w:t>
      </w:r>
    </w:p>
    <w:p w:rsidR="00AE37AB" w:rsidRPr="00E3458F" w:rsidRDefault="00AE37AB" w:rsidP="00AE37AB">
      <w:pPr>
        <w:numPr>
          <w:ilvl w:val="0"/>
          <w:numId w:val="10"/>
        </w:numPr>
        <w:spacing w:after="0" w:line="20" w:lineRule="atLeast"/>
        <w:ind w:left="0" w:firstLine="0"/>
        <w:jc w:val="both"/>
        <w:rPr>
          <w:rFonts w:ascii="Century Gothic" w:hAnsi="Century Gothic" w:cs="Times New Roman"/>
          <w:sz w:val="24"/>
          <w:szCs w:val="24"/>
        </w:rPr>
      </w:pPr>
      <w:r w:rsidRPr="00E3458F">
        <w:rPr>
          <w:rFonts w:ascii="Century Gothic" w:hAnsi="Century Gothic" w:cs="Times New Roman"/>
          <w:sz w:val="24"/>
          <w:szCs w:val="24"/>
        </w:rPr>
        <w:t>Declaração da empresa contratada assumindo inteira responsabilidade pelos valores propostos;</w:t>
      </w:r>
    </w:p>
    <w:p w:rsidR="00AE37AB" w:rsidRPr="00E3458F" w:rsidRDefault="00AE37AB" w:rsidP="00AE37AB">
      <w:pPr>
        <w:numPr>
          <w:ilvl w:val="0"/>
          <w:numId w:val="10"/>
        </w:numPr>
        <w:spacing w:after="0" w:line="20" w:lineRule="atLeast"/>
        <w:ind w:left="0" w:firstLine="0"/>
        <w:jc w:val="both"/>
        <w:rPr>
          <w:rFonts w:ascii="Century Gothic" w:hAnsi="Century Gothic" w:cs="Times New Roman"/>
          <w:sz w:val="24"/>
          <w:szCs w:val="24"/>
        </w:rPr>
      </w:pPr>
      <w:r w:rsidRPr="00E3458F">
        <w:rPr>
          <w:rFonts w:ascii="Century Gothic" w:hAnsi="Century Gothic" w:cs="Times New Roman"/>
          <w:sz w:val="24"/>
          <w:szCs w:val="24"/>
        </w:rPr>
        <w:t>A Câmara Municipal de Vereadores de Condor/RS se reserva ao direito de, em qualquer ocasião, fazer alterações nos projetos ou nas especificações, que impliquem redução ou aumento de serviços, das quais resulte ou não correção do valor contratual, obedecido o limite legal;</w:t>
      </w:r>
    </w:p>
    <w:p w:rsidR="00AE37AB" w:rsidRPr="00E3458F" w:rsidRDefault="00AE37AB" w:rsidP="00AE37AB">
      <w:pPr>
        <w:numPr>
          <w:ilvl w:val="0"/>
          <w:numId w:val="10"/>
        </w:numPr>
        <w:spacing w:after="0" w:line="20" w:lineRule="atLeast"/>
        <w:ind w:left="0" w:firstLine="0"/>
        <w:jc w:val="both"/>
        <w:rPr>
          <w:rFonts w:ascii="Century Gothic" w:hAnsi="Century Gothic" w:cs="Times New Roman"/>
          <w:sz w:val="24"/>
          <w:szCs w:val="24"/>
        </w:rPr>
      </w:pPr>
      <w:r w:rsidRPr="00E3458F">
        <w:rPr>
          <w:rFonts w:ascii="Century Gothic" w:hAnsi="Century Gothic" w:cs="Times New Roman"/>
          <w:sz w:val="24"/>
          <w:szCs w:val="24"/>
        </w:rPr>
        <w:t>Quando houver alterações do projeto ou das especificações, para melhor adequação técnica aos seus objetivos, a contratada levantará previamente os quantitativos, observados aos critérios de medição da Câmara Municipal e aos custos;</w:t>
      </w:r>
    </w:p>
    <w:p w:rsidR="00AE37AB" w:rsidRPr="00E3458F" w:rsidRDefault="00AE37AB" w:rsidP="00AE37AB">
      <w:pPr>
        <w:numPr>
          <w:ilvl w:val="0"/>
          <w:numId w:val="10"/>
        </w:numPr>
        <w:spacing w:after="0" w:line="20" w:lineRule="atLeast"/>
        <w:ind w:left="0" w:firstLine="0"/>
        <w:jc w:val="both"/>
        <w:rPr>
          <w:rFonts w:ascii="Century Gothic" w:hAnsi="Century Gothic" w:cs="Times New Roman"/>
          <w:sz w:val="24"/>
          <w:szCs w:val="24"/>
        </w:rPr>
      </w:pPr>
      <w:r w:rsidRPr="00E3458F">
        <w:rPr>
          <w:rFonts w:ascii="Century Gothic" w:hAnsi="Century Gothic" w:cs="Times New Roman"/>
          <w:sz w:val="24"/>
          <w:szCs w:val="24"/>
        </w:rPr>
        <w:t xml:space="preserve">Em caso de aditamento, os serviços contratuais e os serviços extras a preços novos deverão ser justificados mediante a apresentação de demonstrativos (composição de preços), considerando-se os custos diretos e indiretos e o BDI máximo de 27,78%. </w:t>
      </w:r>
      <w:r w:rsidRPr="00E3458F">
        <w:rPr>
          <w:rFonts w:ascii="Century Gothic" w:hAnsi="Century Gothic" w:cs="Times New Roman"/>
          <w:sz w:val="24"/>
          <w:szCs w:val="24"/>
        </w:rPr>
        <w:lastRenderedPageBreak/>
        <w:t>Quando os preços novos forem referentes a fornecimento e instalação de equipamentos, o BDI máximo considerado será de 15% sobre o valor da nota fiscal do fabricante ou representante no Rio Grande do Sul;</w:t>
      </w:r>
    </w:p>
    <w:p w:rsidR="00AE37AB" w:rsidRPr="00E3458F" w:rsidRDefault="00AE37AB" w:rsidP="00AE37AB">
      <w:pPr>
        <w:numPr>
          <w:ilvl w:val="0"/>
          <w:numId w:val="10"/>
        </w:numPr>
        <w:spacing w:after="0" w:line="20" w:lineRule="atLeast"/>
        <w:ind w:left="0" w:firstLine="0"/>
        <w:jc w:val="both"/>
        <w:rPr>
          <w:rFonts w:ascii="Century Gothic" w:hAnsi="Century Gothic" w:cs="Times New Roman"/>
          <w:sz w:val="24"/>
          <w:szCs w:val="24"/>
        </w:rPr>
      </w:pPr>
      <w:r w:rsidRPr="00E3458F">
        <w:rPr>
          <w:rFonts w:ascii="Century Gothic" w:hAnsi="Century Gothic" w:cs="Times New Roman"/>
          <w:sz w:val="24"/>
          <w:szCs w:val="24"/>
        </w:rPr>
        <w:t>Serão reconhecidas como alterações dos projetos ou das especificações somente aquelas feitas com autorização escrita da Câmara Municipal de Vereadores de Condor;</w:t>
      </w:r>
    </w:p>
    <w:p w:rsidR="00AE37AB" w:rsidRPr="00E3458F" w:rsidRDefault="00AE37AB" w:rsidP="00AE37AB">
      <w:pPr>
        <w:numPr>
          <w:ilvl w:val="0"/>
          <w:numId w:val="10"/>
        </w:numPr>
        <w:spacing w:after="0" w:line="20" w:lineRule="atLeast"/>
        <w:ind w:left="0" w:firstLine="0"/>
        <w:jc w:val="both"/>
        <w:rPr>
          <w:rFonts w:ascii="Century Gothic" w:hAnsi="Century Gothic" w:cs="Times New Roman"/>
          <w:sz w:val="24"/>
          <w:szCs w:val="24"/>
        </w:rPr>
      </w:pPr>
      <w:r w:rsidRPr="00E3458F">
        <w:rPr>
          <w:rFonts w:ascii="Century Gothic" w:hAnsi="Century Gothic" w:cs="Times New Roman"/>
          <w:sz w:val="24"/>
          <w:szCs w:val="24"/>
        </w:rPr>
        <w:t>Serão fornecidos às empresas licitantes, todos os arquivos eletrônicos dos projetos e planilhas, discriminados nos memoriais descritivos.</w:t>
      </w:r>
    </w:p>
    <w:p w:rsidR="00AE37AB" w:rsidRPr="00E3458F" w:rsidRDefault="00AE37AB" w:rsidP="00AE37AB">
      <w:pPr>
        <w:pStyle w:val="PargrafodaLista"/>
        <w:spacing w:after="0" w:line="216" w:lineRule="auto"/>
        <w:ind w:left="0"/>
        <w:jc w:val="both"/>
        <w:rPr>
          <w:rFonts w:ascii="Century Gothic" w:hAnsi="Century Gothic" w:cs="Times New Roman"/>
          <w:sz w:val="24"/>
          <w:szCs w:val="24"/>
        </w:rPr>
      </w:pPr>
    </w:p>
    <w:p w:rsidR="00AE37AB" w:rsidRPr="00E3458F" w:rsidRDefault="00AE37AB" w:rsidP="00AE37AB">
      <w:pPr>
        <w:spacing w:after="0" w:line="216" w:lineRule="auto"/>
        <w:jc w:val="center"/>
        <w:rPr>
          <w:rFonts w:ascii="Century Gothic" w:hAnsi="Century Gothic" w:cs="Times New Roman"/>
          <w:sz w:val="24"/>
          <w:szCs w:val="24"/>
        </w:rPr>
      </w:pPr>
      <w:r w:rsidRPr="00E3458F">
        <w:rPr>
          <w:rFonts w:ascii="Century Gothic" w:hAnsi="Century Gothic" w:cs="Times New Roman"/>
          <w:sz w:val="24"/>
          <w:szCs w:val="24"/>
        </w:rPr>
        <w:t>Condor, 01 de setembro de 2022.</w:t>
      </w:r>
    </w:p>
    <w:p w:rsidR="00AE37AB" w:rsidRPr="00E3458F" w:rsidRDefault="00AE37AB" w:rsidP="00AE37AB">
      <w:pPr>
        <w:spacing w:after="0" w:line="216" w:lineRule="auto"/>
        <w:jc w:val="center"/>
        <w:rPr>
          <w:rFonts w:ascii="Century Gothic" w:hAnsi="Century Gothic" w:cs="Times New Roman"/>
          <w:sz w:val="24"/>
          <w:szCs w:val="24"/>
        </w:rPr>
      </w:pPr>
    </w:p>
    <w:p w:rsidR="00AE37AB" w:rsidRPr="00E3458F" w:rsidRDefault="00AE37AB" w:rsidP="00AE37AB">
      <w:pPr>
        <w:spacing w:after="0" w:line="216" w:lineRule="auto"/>
        <w:jc w:val="center"/>
        <w:rPr>
          <w:rFonts w:ascii="Century Gothic" w:hAnsi="Century Gothic" w:cs="Times New Roman"/>
          <w:sz w:val="24"/>
          <w:szCs w:val="24"/>
        </w:rPr>
      </w:pPr>
    </w:p>
    <w:p w:rsidR="00243144" w:rsidRPr="00E3458F" w:rsidRDefault="00AE37AB" w:rsidP="00AE37AB">
      <w:pPr>
        <w:spacing w:after="0" w:line="20" w:lineRule="atLeast"/>
        <w:jc w:val="center"/>
        <w:rPr>
          <w:rFonts w:ascii="Century Gothic" w:hAnsi="Century Gothic" w:cs="Times New Roman"/>
          <w:sz w:val="24"/>
          <w:szCs w:val="24"/>
        </w:rPr>
      </w:pPr>
      <w:r w:rsidRPr="00E3458F">
        <w:rPr>
          <w:rFonts w:ascii="Century Gothic" w:hAnsi="Century Gothic" w:cs="Times New Roman"/>
          <w:sz w:val="24"/>
          <w:szCs w:val="24"/>
        </w:rPr>
        <w:t>Comissão de Licitação</w:t>
      </w:r>
    </w:p>
    <w:p w:rsidR="00AE37AB" w:rsidRPr="00E3458F" w:rsidRDefault="00AE37AB" w:rsidP="00AE37AB">
      <w:pPr>
        <w:spacing w:after="0" w:line="20" w:lineRule="atLeast"/>
        <w:jc w:val="center"/>
        <w:rPr>
          <w:rFonts w:ascii="Century Gothic" w:hAnsi="Century Gothic" w:cs="Times New Roman"/>
          <w:sz w:val="24"/>
          <w:szCs w:val="24"/>
        </w:rPr>
      </w:pPr>
    </w:p>
    <w:p w:rsidR="00AE37AB" w:rsidRPr="00E3458F" w:rsidRDefault="00AE37AB" w:rsidP="00AE37AB">
      <w:pPr>
        <w:spacing w:after="0" w:line="20" w:lineRule="atLeast"/>
        <w:jc w:val="center"/>
        <w:rPr>
          <w:rFonts w:ascii="Century Gothic" w:hAnsi="Century Gothic" w:cs="Times New Roman"/>
          <w:sz w:val="24"/>
          <w:szCs w:val="24"/>
        </w:rPr>
      </w:pPr>
    </w:p>
    <w:p w:rsidR="00AE37AB" w:rsidRPr="00E3458F" w:rsidRDefault="00AE37AB" w:rsidP="00AE37AB">
      <w:pPr>
        <w:spacing w:after="0" w:line="20" w:lineRule="atLeast"/>
        <w:jc w:val="center"/>
        <w:rPr>
          <w:rFonts w:ascii="Century Gothic" w:hAnsi="Century Gothic" w:cs="Times New Roman"/>
          <w:sz w:val="24"/>
          <w:szCs w:val="24"/>
        </w:rPr>
      </w:pPr>
    </w:p>
    <w:p w:rsidR="00AE37AB" w:rsidRPr="00E3458F" w:rsidRDefault="00AE37AB" w:rsidP="00AE37AB">
      <w:pPr>
        <w:spacing w:after="0" w:line="20" w:lineRule="atLeast"/>
        <w:jc w:val="center"/>
        <w:rPr>
          <w:rFonts w:ascii="Century Gothic" w:hAnsi="Century Gothic" w:cs="Times New Roman"/>
          <w:sz w:val="24"/>
          <w:szCs w:val="24"/>
        </w:rPr>
      </w:pPr>
    </w:p>
    <w:p w:rsidR="00AE37AB" w:rsidRPr="00E3458F" w:rsidRDefault="00AE37AB" w:rsidP="00AE37AB">
      <w:pPr>
        <w:spacing w:after="0" w:line="20" w:lineRule="atLeast"/>
        <w:jc w:val="center"/>
        <w:rPr>
          <w:rFonts w:ascii="Century Gothic" w:hAnsi="Century Gothic" w:cs="Times New Roman"/>
          <w:sz w:val="24"/>
          <w:szCs w:val="24"/>
        </w:rPr>
      </w:pPr>
    </w:p>
    <w:p w:rsidR="00AE37AB" w:rsidRPr="00E3458F" w:rsidRDefault="00AE37AB" w:rsidP="00AE37AB">
      <w:pPr>
        <w:spacing w:after="0" w:line="20" w:lineRule="atLeast"/>
        <w:jc w:val="center"/>
        <w:rPr>
          <w:rFonts w:ascii="Century Gothic" w:hAnsi="Century Gothic" w:cs="Times New Roman"/>
          <w:sz w:val="24"/>
          <w:szCs w:val="24"/>
        </w:rPr>
      </w:pPr>
    </w:p>
    <w:p w:rsidR="00AE37AB" w:rsidRPr="00E3458F" w:rsidRDefault="00AE37AB" w:rsidP="00AE37AB">
      <w:pPr>
        <w:spacing w:after="0" w:line="20" w:lineRule="atLeast"/>
        <w:jc w:val="center"/>
        <w:rPr>
          <w:rFonts w:ascii="Century Gothic" w:hAnsi="Century Gothic" w:cs="Times New Roman"/>
          <w:sz w:val="24"/>
          <w:szCs w:val="24"/>
        </w:rPr>
      </w:pPr>
    </w:p>
    <w:p w:rsidR="00AE37AB" w:rsidRPr="00E3458F" w:rsidRDefault="00AE37AB" w:rsidP="00AE37AB">
      <w:pPr>
        <w:spacing w:after="0" w:line="20" w:lineRule="atLeast"/>
        <w:jc w:val="center"/>
        <w:rPr>
          <w:rFonts w:ascii="Century Gothic" w:hAnsi="Century Gothic" w:cs="Times New Roman"/>
          <w:sz w:val="24"/>
          <w:szCs w:val="24"/>
        </w:rPr>
      </w:pPr>
    </w:p>
    <w:p w:rsidR="00AE37AB" w:rsidRPr="00E3458F" w:rsidRDefault="00AE37AB" w:rsidP="00AE37AB">
      <w:pPr>
        <w:spacing w:after="0" w:line="20" w:lineRule="atLeast"/>
        <w:jc w:val="center"/>
        <w:rPr>
          <w:rFonts w:ascii="Century Gothic" w:hAnsi="Century Gothic" w:cs="Times New Roman"/>
          <w:sz w:val="24"/>
          <w:szCs w:val="24"/>
        </w:rPr>
      </w:pPr>
    </w:p>
    <w:p w:rsidR="00AE37AB" w:rsidRPr="00E3458F" w:rsidRDefault="00AE37AB" w:rsidP="00AE37AB">
      <w:pPr>
        <w:spacing w:after="0" w:line="20" w:lineRule="atLeast"/>
        <w:jc w:val="center"/>
        <w:rPr>
          <w:rFonts w:ascii="Century Gothic" w:hAnsi="Century Gothic" w:cs="Times New Roman"/>
          <w:sz w:val="24"/>
          <w:szCs w:val="24"/>
        </w:rPr>
      </w:pPr>
    </w:p>
    <w:p w:rsidR="00AE37AB" w:rsidRPr="00E3458F" w:rsidRDefault="00AE37AB" w:rsidP="00AE37AB">
      <w:pPr>
        <w:spacing w:after="0" w:line="20" w:lineRule="atLeast"/>
        <w:jc w:val="center"/>
        <w:rPr>
          <w:rFonts w:ascii="Century Gothic" w:hAnsi="Century Gothic" w:cs="Times New Roman"/>
          <w:sz w:val="24"/>
          <w:szCs w:val="24"/>
        </w:rPr>
      </w:pPr>
    </w:p>
    <w:p w:rsidR="00AE37AB" w:rsidRPr="00E3458F" w:rsidRDefault="00AE37AB" w:rsidP="00AE37AB">
      <w:pPr>
        <w:spacing w:after="0" w:line="20" w:lineRule="atLeast"/>
        <w:jc w:val="center"/>
        <w:rPr>
          <w:rFonts w:ascii="Century Gothic" w:hAnsi="Century Gothic" w:cs="Times New Roman"/>
          <w:sz w:val="24"/>
          <w:szCs w:val="24"/>
        </w:rPr>
      </w:pPr>
    </w:p>
    <w:p w:rsidR="00AE37AB" w:rsidRDefault="00AE37AB" w:rsidP="00AE37AB">
      <w:pPr>
        <w:spacing w:after="0" w:line="20" w:lineRule="atLeast"/>
        <w:jc w:val="center"/>
        <w:rPr>
          <w:rFonts w:ascii="Century Gothic" w:hAnsi="Century Gothic" w:cs="Times New Roman"/>
          <w:sz w:val="24"/>
          <w:szCs w:val="24"/>
        </w:rPr>
      </w:pPr>
    </w:p>
    <w:p w:rsidR="001937E5" w:rsidRDefault="001937E5" w:rsidP="00AE37AB">
      <w:pPr>
        <w:spacing w:after="0" w:line="20" w:lineRule="atLeast"/>
        <w:jc w:val="center"/>
        <w:rPr>
          <w:rFonts w:ascii="Century Gothic" w:hAnsi="Century Gothic" w:cs="Times New Roman"/>
          <w:sz w:val="24"/>
          <w:szCs w:val="24"/>
        </w:rPr>
      </w:pPr>
    </w:p>
    <w:p w:rsidR="001937E5" w:rsidRDefault="001937E5" w:rsidP="00AE37AB">
      <w:pPr>
        <w:spacing w:after="0" w:line="20" w:lineRule="atLeast"/>
        <w:jc w:val="center"/>
        <w:rPr>
          <w:rFonts w:ascii="Century Gothic" w:hAnsi="Century Gothic" w:cs="Times New Roman"/>
          <w:sz w:val="24"/>
          <w:szCs w:val="24"/>
        </w:rPr>
      </w:pPr>
    </w:p>
    <w:p w:rsidR="001937E5" w:rsidRDefault="001937E5" w:rsidP="00AE37AB">
      <w:pPr>
        <w:spacing w:after="0" w:line="20" w:lineRule="atLeast"/>
        <w:jc w:val="center"/>
        <w:rPr>
          <w:rFonts w:ascii="Century Gothic" w:hAnsi="Century Gothic" w:cs="Times New Roman"/>
          <w:sz w:val="24"/>
          <w:szCs w:val="24"/>
        </w:rPr>
      </w:pPr>
    </w:p>
    <w:p w:rsidR="001937E5" w:rsidRDefault="001937E5" w:rsidP="00AE37AB">
      <w:pPr>
        <w:spacing w:after="0" w:line="20" w:lineRule="atLeast"/>
        <w:jc w:val="center"/>
        <w:rPr>
          <w:rFonts w:ascii="Century Gothic" w:hAnsi="Century Gothic" w:cs="Times New Roman"/>
          <w:sz w:val="24"/>
          <w:szCs w:val="24"/>
        </w:rPr>
      </w:pPr>
    </w:p>
    <w:p w:rsidR="001937E5" w:rsidRDefault="001937E5" w:rsidP="00AE37AB">
      <w:pPr>
        <w:spacing w:after="0" w:line="20" w:lineRule="atLeast"/>
        <w:jc w:val="center"/>
        <w:rPr>
          <w:rFonts w:ascii="Century Gothic" w:hAnsi="Century Gothic" w:cs="Times New Roman"/>
          <w:sz w:val="24"/>
          <w:szCs w:val="24"/>
        </w:rPr>
      </w:pPr>
    </w:p>
    <w:p w:rsidR="001937E5" w:rsidRDefault="001937E5" w:rsidP="00AE37AB">
      <w:pPr>
        <w:spacing w:after="0" w:line="20" w:lineRule="atLeast"/>
        <w:jc w:val="center"/>
        <w:rPr>
          <w:rFonts w:ascii="Century Gothic" w:hAnsi="Century Gothic" w:cs="Times New Roman"/>
          <w:sz w:val="24"/>
          <w:szCs w:val="24"/>
        </w:rPr>
      </w:pPr>
    </w:p>
    <w:p w:rsidR="001937E5" w:rsidRDefault="001937E5" w:rsidP="00AE37AB">
      <w:pPr>
        <w:spacing w:after="0" w:line="20" w:lineRule="atLeast"/>
        <w:jc w:val="center"/>
        <w:rPr>
          <w:rFonts w:ascii="Century Gothic" w:hAnsi="Century Gothic" w:cs="Times New Roman"/>
          <w:sz w:val="24"/>
          <w:szCs w:val="24"/>
        </w:rPr>
      </w:pPr>
    </w:p>
    <w:p w:rsidR="001937E5" w:rsidRDefault="001937E5" w:rsidP="00AE37AB">
      <w:pPr>
        <w:spacing w:after="0" w:line="20" w:lineRule="atLeast"/>
        <w:jc w:val="center"/>
        <w:rPr>
          <w:rFonts w:ascii="Century Gothic" w:hAnsi="Century Gothic" w:cs="Times New Roman"/>
          <w:sz w:val="24"/>
          <w:szCs w:val="24"/>
        </w:rPr>
      </w:pPr>
    </w:p>
    <w:p w:rsidR="001937E5" w:rsidRDefault="001937E5" w:rsidP="00AE37AB">
      <w:pPr>
        <w:spacing w:after="0" w:line="20" w:lineRule="atLeast"/>
        <w:jc w:val="center"/>
        <w:rPr>
          <w:rFonts w:ascii="Century Gothic" w:hAnsi="Century Gothic" w:cs="Times New Roman"/>
          <w:sz w:val="24"/>
          <w:szCs w:val="24"/>
        </w:rPr>
      </w:pPr>
    </w:p>
    <w:p w:rsidR="001937E5" w:rsidRDefault="001937E5" w:rsidP="00AE37AB">
      <w:pPr>
        <w:spacing w:after="0" w:line="20" w:lineRule="atLeast"/>
        <w:jc w:val="center"/>
        <w:rPr>
          <w:rFonts w:ascii="Century Gothic" w:hAnsi="Century Gothic" w:cs="Times New Roman"/>
          <w:sz w:val="24"/>
          <w:szCs w:val="24"/>
        </w:rPr>
      </w:pPr>
    </w:p>
    <w:p w:rsidR="001937E5" w:rsidRDefault="001937E5" w:rsidP="00AE37AB">
      <w:pPr>
        <w:spacing w:after="0" w:line="20" w:lineRule="atLeast"/>
        <w:jc w:val="center"/>
        <w:rPr>
          <w:rFonts w:ascii="Century Gothic" w:hAnsi="Century Gothic" w:cs="Times New Roman"/>
          <w:sz w:val="24"/>
          <w:szCs w:val="24"/>
        </w:rPr>
      </w:pPr>
    </w:p>
    <w:p w:rsidR="001937E5" w:rsidRDefault="001937E5" w:rsidP="00AE37AB">
      <w:pPr>
        <w:spacing w:after="0" w:line="20" w:lineRule="atLeast"/>
        <w:jc w:val="center"/>
        <w:rPr>
          <w:rFonts w:ascii="Century Gothic" w:hAnsi="Century Gothic" w:cs="Times New Roman"/>
          <w:sz w:val="24"/>
          <w:szCs w:val="24"/>
        </w:rPr>
      </w:pPr>
    </w:p>
    <w:p w:rsidR="001937E5" w:rsidRDefault="001937E5" w:rsidP="00AE37AB">
      <w:pPr>
        <w:spacing w:after="0" w:line="20" w:lineRule="atLeast"/>
        <w:jc w:val="center"/>
        <w:rPr>
          <w:rFonts w:ascii="Century Gothic" w:hAnsi="Century Gothic" w:cs="Times New Roman"/>
          <w:sz w:val="24"/>
          <w:szCs w:val="24"/>
        </w:rPr>
      </w:pPr>
    </w:p>
    <w:p w:rsidR="001937E5" w:rsidRDefault="001937E5" w:rsidP="00AE37AB">
      <w:pPr>
        <w:spacing w:after="0" w:line="20" w:lineRule="atLeast"/>
        <w:jc w:val="center"/>
        <w:rPr>
          <w:rFonts w:ascii="Century Gothic" w:hAnsi="Century Gothic" w:cs="Times New Roman"/>
          <w:sz w:val="24"/>
          <w:szCs w:val="24"/>
        </w:rPr>
      </w:pPr>
    </w:p>
    <w:p w:rsidR="001937E5" w:rsidRPr="00E3458F" w:rsidRDefault="001937E5" w:rsidP="00AE37AB">
      <w:pPr>
        <w:spacing w:after="0" w:line="20" w:lineRule="atLeast"/>
        <w:jc w:val="center"/>
        <w:rPr>
          <w:rFonts w:ascii="Century Gothic" w:hAnsi="Century Gothic" w:cs="Times New Roman"/>
          <w:sz w:val="24"/>
          <w:szCs w:val="24"/>
        </w:rPr>
      </w:pPr>
    </w:p>
    <w:p w:rsidR="00243144" w:rsidRPr="00E3458F" w:rsidRDefault="00243144" w:rsidP="00243144">
      <w:pPr>
        <w:spacing w:after="0" w:line="216" w:lineRule="auto"/>
        <w:jc w:val="center"/>
        <w:rPr>
          <w:rFonts w:ascii="Century Gothic" w:hAnsi="Century Gothic" w:cs="Times New Roman"/>
          <w:sz w:val="24"/>
          <w:szCs w:val="24"/>
        </w:rPr>
      </w:pPr>
    </w:p>
    <w:p w:rsidR="00243144" w:rsidRPr="00E3458F" w:rsidRDefault="00243144" w:rsidP="00243144">
      <w:pPr>
        <w:spacing w:after="0" w:line="216" w:lineRule="auto"/>
        <w:jc w:val="center"/>
        <w:rPr>
          <w:rFonts w:ascii="Century Gothic" w:hAnsi="Century Gothic" w:cs="Times New Roman"/>
          <w:sz w:val="24"/>
          <w:szCs w:val="24"/>
        </w:rPr>
      </w:pPr>
    </w:p>
    <w:tbl>
      <w:tblPr>
        <w:tblStyle w:val="Tabelacomgrade"/>
        <w:tblW w:w="0" w:type="auto"/>
        <w:tblInd w:w="-34" w:type="dxa"/>
        <w:tblLook w:val="04A0"/>
      </w:tblPr>
      <w:tblGrid>
        <w:gridCol w:w="34"/>
        <w:gridCol w:w="8644"/>
        <w:gridCol w:w="76"/>
      </w:tblGrid>
      <w:tr w:rsidR="005C457B" w:rsidRPr="00E3458F" w:rsidTr="00BA510E">
        <w:trPr>
          <w:gridBefore w:val="1"/>
          <w:gridAfter w:val="1"/>
          <w:wBefore w:w="34" w:type="dxa"/>
          <w:wAfter w:w="76" w:type="dxa"/>
        </w:trPr>
        <w:tc>
          <w:tcPr>
            <w:tcW w:w="8644" w:type="dxa"/>
          </w:tcPr>
          <w:p w:rsidR="005C457B" w:rsidRPr="00E3458F" w:rsidRDefault="00664071" w:rsidP="005C457B">
            <w:pPr>
              <w:pStyle w:val="Ttulo7"/>
              <w:jc w:val="center"/>
              <w:outlineLvl w:val="6"/>
              <w:rPr>
                <w:rFonts w:ascii="Tahoma" w:hAnsi="Tahoma" w:cs="Tahoma"/>
              </w:rPr>
            </w:pPr>
            <w:r w:rsidRPr="00E3458F">
              <w:rPr>
                <w:rFonts w:ascii="Century Gothic" w:hAnsi="Century Gothic"/>
                <w:sz w:val="24"/>
                <w:szCs w:val="24"/>
              </w:rPr>
              <w:lastRenderedPageBreak/>
              <w:tab/>
            </w:r>
            <w:r w:rsidR="005C457B" w:rsidRPr="00E3458F">
              <w:rPr>
                <w:rFonts w:ascii="Tahoma" w:hAnsi="Tahoma" w:cs="Tahoma"/>
              </w:rPr>
              <w:t>ANEXO II – MINUTA DO TERMO DE CONTRATO</w:t>
            </w:r>
          </w:p>
        </w:tc>
      </w:tr>
      <w:tr w:rsidR="00664071" w:rsidRPr="00E3458F" w:rsidTr="00BA510E">
        <w:trPr>
          <w:gridBefore w:val="1"/>
          <w:gridAfter w:val="1"/>
          <w:wBefore w:w="34" w:type="dxa"/>
          <w:wAfter w:w="76" w:type="dxa"/>
        </w:trPr>
        <w:tc>
          <w:tcPr>
            <w:tcW w:w="8644" w:type="dxa"/>
          </w:tcPr>
          <w:p w:rsidR="00664071" w:rsidRPr="00E3458F" w:rsidRDefault="00664071" w:rsidP="005C457B">
            <w:pPr>
              <w:pStyle w:val="Ttulo7"/>
              <w:jc w:val="center"/>
              <w:outlineLvl w:val="6"/>
              <w:rPr>
                <w:rFonts w:ascii="Century Gothic" w:hAnsi="Century Gothic"/>
                <w:sz w:val="24"/>
                <w:szCs w:val="24"/>
              </w:rPr>
            </w:pPr>
          </w:p>
        </w:tc>
      </w:tr>
      <w:tr w:rsidR="00BA510E" w:rsidRPr="00E3458F" w:rsidTr="00BA510E">
        <w:tc>
          <w:tcPr>
            <w:tcW w:w="8754" w:type="dxa"/>
            <w:gridSpan w:val="3"/>
          </w:tcPr>
          <w:p w:rsidR="00BA510E" w:rsidRPr="00E3458F" w:rsidRDefault="00BA510E" w:rsidP="00BA510E">
            <w:pPr>
              <w:jc w:val="center"/>
              <w:rPr>
                <w:rFonts w:ascii="Times New Roman" w:hAnsi="Times New Roman" w:cs="Times New Roman"/>
                <w:b/>
                <w:sz w:val="24"/>
                <w:szCs w:val="24"/>
                <w:u w:val="single"/>
              </w:rPr>
            </w:pPr>
            <w:r w:rsidRPr="00E3458F">
              <w:rPr>
                <w:rFonts w:ascii="Times New Roman" w:hAnsi="Times New Roman" w:cs="Times New Roman"/>
                <w:b/>
                <w:sz w:val="24"/>
                <w:szCs w:val="24"/>
                <w:u w:val="single"/>
              </w:rPr>
              <w:t>CONTRATO DE PRESTAÇÃO DE SERVIÇOS</w:t>
            </w:r>
          </w:p>
          <w:p w:rsidR="00BA510E" w:rsidRPr="00E3458F" w:rsidRDefault="00BA510E" w:rsidP="00BA510E">
            <w:pPr>
              <w:jc w:val="center"/>
              <w:rPr>
                <w:rFonts w:ascii="Times New Roman" w:hAnsi="Times New Roman" w:cs="Times New Roman"/>
                <w:sz w:val="24"/>
                <w:szCs w:val="24"/>
              </w:rPr>
            </w:pPr>
            <w:r w:rsidRPr="00E3458F">
              <w:rPr>
                <w:rFonts w:ascii="Times New Roman" w:hAnsi="Times New Roman" w:cs="Times New Roman"/>
                <w:b/>
                <w:sz w:val="24"/>
                <w:szCs w:val="24"/>
                <w:u w:val="single"/>
              </w:rPr>
              <w:t>Nº 0XX/2020</w:t>
            </w:r>
          </w:p>
        </w:tc>
      </w:tr>
    </w:tbl>
    <w:p w:rsidR="00BA510E" w:rsidRPr="00E3458F" w:rsidRDefault="00BA510E" w:rsidP="000B1232">
      <w:pPr>
        <w:spacing w:line="240" w:lineRule="auto"/>
        <w:ind w:left="3969"/>
        <w:jc w:val="both"/>
        <w:rPr>
          <w:rFonts w:ascii="Times New Roman" w:hAnsi="Times New Roman" w:cs="Times New Roman"/>
          <w:sz w:val="10"/>
          <w:szCs w:val="10"/>
        </w:rPr>
      </w:pPr>
    </w:p>
    <w:p w:rsidR="000B1232" w:rsidRPr="00E3458F" w:rsidRDefault="000B1232" w:rsidP="000B1232">
      <w:pPr>
        <w:spacing w:line="240" w:lineRule="auto"/>
        <w:ind w:left="3969"/>
        <w:jc w:val="both"/>
        <w:rPr>
          <w:rFonts w:ascii="Times New Roman" w:hAnsi="Times New Roman" w:cs="Times New Roman"/>
          <w:sz w:val="24"/>
          <w:szCs w:val="24"/>
        </w:rPr>
      </w:pPr>
      <w:r w:rsidRPr="00E3458F">
        <w:rPr>
          <w:rFonts w:ascii="Times New Roman" w:hAnsi="Times New Roman" w:cs="Times New Roman"/>
          <w:sz w:val="24"/>
          <w:szCs w:val="24"/>
        </w:rPr>
        <w:t xml:space="preserve">Termo de Contrato de </w:t>
      </w:r>
      <w:r w:rsidR="00AE37AB" w:rsidRPr="00E3458F">
        <w:rPr>
          <w:rFonts w:ascii="Times New Roman" w:hAnsi="Times New Roman" w:cs="Times New Roman"/>
          <w:sz w:val="24"/>
          <w:szCs w:val="24"/>
        </w:rPr>
        <w:t>fornecimento de telhas Aluzinco, estilo colonial com Gravilha ou Granilha, com os devidos acabamentos e material para fixação</w:t>
      </w:r>
      <w:r w:rsidRPr="00E3458F">
        <w:rPr>
          <w:rFonts w:ascii="Times New Roman" w:hAnsi="Times New Roman" w:cs="Times New Roman"/>
          <w:sz w:val="24"/>
          <w:szCs w:val="24"/>
        </w:rPr>
        <w:t xml:space="preserve">, celebrado entre a Câmara Municipal de Vereadores de Condor e a empresa XXXXXXXXXXX autorizado através do Processo Administrativo nº </w:t>
      </w:r>
      <w:r w:rsidR="00E3458F" w:rsidRPr="00E3458F">
        <w:rPr>
          <w:rFonts w:ascii="Times New Roman" w:hAnsi="Times New Roman" w:cs="Times New Roman"/>
          <w:sz w:val="24"/>
          <w:szCs w:val="24"/>
        </w:rPr>
        <w:t>2644/2022</w:t>
      </w:r>
      <w:r w:rsidRPr="00E3458F">
        <w:rPr>
          <w:rFonts w:ascii="Times New Roman" w:hAnsi="Times New Roman" w:cs="Times New Roman"/>
          <w:sz w:val="24"/>
          <w:szCs w:val="24"/>
        </w:rPr>
        <w:t xml:space="preserve"> – Tomada de Preços nº 00</w:t>
      </w:r>
      <w:r w:rsidR="00E3458F" w:rsidRPr="00E3458F">
        <w:rPr>
          <w:rFonts w:ascii="Times New Roman" w:hAnsi="Times New Roman" w:cs="Times New Roman"/>
          <w:sz w:val="24"/>
          <w:szCs w:val="24"/>
        </w:rPr>
        <w:t>4</w:t>
      </w:r>
      <w:r w:rsidRPr="00E3458F">
        <w:rPr>
          <w:rFonts w:ascii="Times New Roman" w:hAnsi="Times New Roman" w:cs="Times New Roman"/>
          <w:sz w:val="24"/>
          <w:szCs w:val="24"/>
        </w:rPr>
        <w:t>/202</w:t>
      </w:r>
      <w:r w:rsidR="00E3458F" w:rsidRPr="00E3458F">
        <w:rPr>
          <w:rFonts w:ascii="Times New Roman" w:hAnsi="Times New Roman" w:cs="Times New Roman"/>
          <w:sz w:val="24"/>
          <w:szCs w:val="24"/>
        </w:rPr>
        <w:t>2</w:t>
      </w:r>
      <w:r w:rsidRPr="00E3458F">
        <w:rPr>
          <w:rFonts w:ascii="Times New Roman" w:hAnsi="Times New Roman" w:cs="Times New Roman"/>
          <w:sz w:val="24"/>
          <w:szCs w:val="24"/>
        </w:rPr>
        <w:t>.</w:t>
      </w:r>
    </w:p>
    <w:p w:rsidR="000B1232" w:rsidRPr="00E3458F" w:rsidRDefault="000B1232" w:rsidP="000B1232">
      <w:pPr>
        <w:spacing w:after="0" w:line="240" w:lineRule="auto"/>
        <w:ind w:left="3969"/>
        <w:jc w:val="both"/>
        <w:rPr>
          <w:rFonts w:ascii="Times New Roman" w:hAnsi="Times New Roman" w:cs="Times New Roman"/>
          <w:sz w:val="10"/>
          <w:szCs w:val="10"/>
        </w:rPr>
      </w:pPr>
    </w:p>
    <w:p w:rsidR="000B1232" w:rsidRPr="00E3458F" w:rsidRDefault="000B1232" w:rsidP="000B1232">
      <w:pPr>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NOME E QUALIFICAÇÃO DAS PARTES</w:t>
      </w:r>
    </w:p>
    <w:p w:rsidR="000B1232" w:rsidRPr="00E3458F" w:rsidRDefault="000B1232" w:rsidP="000B1232">
      <w:pPr>
        <w:pStyle w:val="Estilo"/>
        <w:jc w:val="both"/>
        <w:rPr>
          <w:rFonts w:ascii="Times New Roman" w:hAnsi="Times New Roman" w:cs="Times New Roman"/>
          <w:color w:val="000000" w:themeColor="text1"/>
        </w:rPr>
      </w:pPr>
    </w:p>
    <w:p w:rsidR="000B1232" w:rsidRPr="00E3458F" w:rsidRDefault="000B1232" w:rsidP="000B1232">
      <w:pPr>
        <w:tabs>
          <w:tab w:val="left" w:pos="1418"/>
        </w:tabs>
        <w:spacing w:after="0"/>
        <w:ind w:left="1843" w:hanging="1843"/>
        <w:jc w:val="both"/>
        <w:rPr>
          <w:rFonts w:ascii="Times New Roman" w:hAnsi="Times New Roman" w:cs="Times New Roman"/>
          <w:sz w:val="24"/>
          <w:szCs w:val="24"/>
        </w:rPr>
      </w:pPr>
      <w:r w:rsidRPr="00E3458F">
        <w:rPr>
          <w:rFonts w:ascii="Times New Roman" w:hAnsi="Times New Roman" w:cs="Times New Roman"/>
          <w:sz w:val="24"/>
          <w:szCs w:val="24"/>
        </w:rPr>
        <w:t>CONTRATANTE: Câmara Municipal de Vereadores de Condor/RS inscrita no CNPJ/MF sob o nº</w:t>
      </w:r>
      <w:r w:rsidR="001937E5">
        <w:rPr>
          <w:rFonts w:ascii="Times New Roman" w:hAnsi="Times New Roman" w:cs="Times New Roman"/>
          <w:sz w:val="24"/>
          <w:szCs w:val="24"/>
        </w:rPr>
        <w:t xml:space="preserve"> </w:t>
      </w:r>
      <w:r w:rsidRPr="00E3458F">
        <w:rPr>
          <w:rFonts w:ascii="Times New Roman" w:hAnsi="Times New Roman" w:cs="Times New Roman"/>
          <w:color w:val="000000" w:themeColor="text1"/>
          <w:sz w:val="24"/>
          <w:szCs w:val="24"/>
        </w:rPr>
        <w:t>93.243.632/0001-67</w:t>
      </w:r>
      <w:r w:rsidRPr="00E3458F">
        <w:rPr>
          <w:rFonts w:ascii="Times New Roman" w:hAnsi="Times New Roman" w:cs="Times New Roman"/>
          <w:sz w:val="24"/>
          <w:szCs w:val="24"/>
        </w:rPr>
        <w:t xml:space="preserve">, com sede na </w:t>
      </w:r>
      <w:r w:rsidR="001937E5">
        <w:rPr>
          <w:rFonts w:ascii="Times New Roman" w:hAnsi="Times New Roman" w:cs="Times New Roman"/>
          <w:sz w:val="24"/>
          <w:szCs w:val="24"/>
        </w:rPr>
        <w:t>BR</w:t>
      </w:r>
      <w:r w:rsidR="00AE37AB" w:rsidRPr="00E3458F">
        <w:rPr>
          <w:rFonts w:ascii="Times New Roman" w:hAnsi="Times New Roman" w:cs="Times New Roman"/>
          <w:sz w:val="24"/>
          <w:szCs w:val="24"/>
        </w:rPr>
        <w:t>-158, Distrito Industrial</w:t>
      </w:r>
      <w:r w:rsidRPr="00E3458F">
        <w:rPr>
          <w:rFonts w:ascii="Times New Roman" w:hAnsi="Times New Roman" w:cs="Times New Roman"/>
          <w:sz w:val="24"/>
          <w:szCs w:val="24"/>
        </w:rPr>
        <w:t xml:space="preserve"> – CEP 98.290 – 000 em Condor/RS, adiante denominado simplesmente Câmara Municipal, neste ato representado por seu Vereador Presidente, Sr. </w:t>
      </w:r>
      <w:r w:rsidR="00AE37AB" w:rsidRPr="00E3458F">
        <w:rPr>
          <w:rFonts w:ascii="Times New Roman" w:hAnsi="Times New Roman" w:cs="Times New Roman"/>
          <w:sz w:val="24"/>
          <w:szCs w:val="24"/>
        </w:rPr>
        <w:t>José Dias dos Santos</w:t>
      </w:r>
      <w:r w:rsidRPr="00E3458F">
        <w:rPr>
          <w:rFonts w:ascii="Times New Roman" w:hAnsi="Times New Roman" w:cs="Times New Roman"/>
          <w:sz w:val="24"/>
          <w:szCs w:val="24"/>
        </w:rPr>
        <w:t>.</w:t>
      </w:r>
    </w:p>
    <w:p w:rsidR="000B1232" w:rsidRPr="00E3458F" w:rsidRDefault="000B1232" w:rsidP="000B1232">
      <w:pPr>
        <w:tabs>
          <w:tab w:val="left" w:pos="1418"/>
        </w:tabs>
        <w:spacing w:after="0"/>
        <w:ind w:left="1843" w:hanging="1843"/>
        <w:jc w:val="both"/>
        <w:rPr>
          <w:rFonts w:ascii="Times New Roman" w:hAnsi="Times New Roman" w:cs="Times New Roman"/>
          <w:sz w:val="24"/>
          <w:szCs w:val="24"/>
        </w:rPr>
      </w:pPr>
    </w:p>
    <w:p w:rsidR="000B1232" w:rsidRPr="00E3458F" w:rsidRDefault="000B1232" w:rsidP="000B1232">
      <w:pPr>
        <w:ind w:left="1843" w:hanging="1843"/>
        <w:jc w:val="both"/>
        <w:rPr>
          <w:rFonts w:ascii="Times New Roman" w:hAnsi="Times New Roman" w:cs="Times New Roman"/>
          <w:sz w:val="24"/>
          <w:szCs w:val="24"/>
        </w:rPr>
      </w:pPr>
      <w:r w:rsidRPr="00E3458F">
        <w:rPr>
          <w:rFonts w:ascii="Times New Roman" w:hAnsi="Times New Roman" w:cs="Times New Roman"/>
          <w:sz w:val="24"/>
          <w:szCs w:val="24"/>
        </w:rPr>
        <w:t>CONTRATADA: ........................................................., inscrita no CNPJ/MF sob o nº ................................, com sede na Cidade de ........................, na Rua ................ nº .........., adiante denominada simplesmente CONTRATADA, neste ato representada por seu.................................................................</w:t>
      </w:r>
    </w:p>
    <w:p w:rsidR="000B1232" w:rsidRPr="00E3458F" w:rsidRDefault="000B1232" w:rsidP="000B1232">
      <w:pPr>
        <w:suppressAutoHyphens/>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t>O presente Contrato tem seu respectivo fundamento e finalidade na consecução do objeto contratado descrito abaixo, mediante processo licitatório na modalidade Tomada de Preços, tipo “Menor Preço”, sob o nº 0</w:t>
      </w:r>
      <w:r w:rsidR="00E3458F" w:rsidRPr="00E3458F">
        <w:rPr>
          <w:rFonts w:ascii="Times New Roman" w:hAnsi="Times New Roman" w:cs="Times New Roman"/>
          <w:sz w:val="24"/>
          <w:szCs w:val="24"/>
        </w:rPr>
        <w:t>4</w:t>
      </w:r>
      <w:r w:rsidRPr="00E3458F">
        <w:rPr>
          <w:rFonts w:ascii="Times New Roman" w:hAnsi="Times New Roman" w:cs="Times New Roman"/>
          <w:sz w:val="24"/>
          <w:szCs w:val="24"/>
        </w:rPr>
        <w:t>/202</w:t>
      </w:r>
      <w:r w:rsidR="00AE37AB" w:rsidRPr="00E3458F">
        <w:rPr>
          <w:rFonts w:ascii="Times New Roman" w:hAnsi="Times New Roman" w:cs="Times New Roman"/>
          <w:sz w:val="24"/>
          <w:szCs w:val="24"/>
        </w:rPr>
        <w:t>2</w:t>
      </w:r>
      <w:r w:rsidRPr="00E3458F">
        <w:rPr>
          <w:rFonts w:ascii="Times New Roman" w:hAnsi="Times New Roman" w:cs="Times New Roman"/>
          <w:sz w:val="24"/>
          <w:szCs w:val="24"/>
        </w:rPr>
        <w:t>, nos termos da Lei Federal nº 8.666/93 e alterações posteriores, pela Lei Complementar nº 123, de 14 de dezembro de 2006, e suas alterações, e pelas Cláusulas a seguir expressas, definidoras dos direitos, obrigações e responsabilidades das partes.</w:t>
      </w:r>
    </w:p>
    <w:p w:rsidR="000B1232" w:rsidRPr="00E3458F" w:rsidRDefault="000B1232" w:rsidP="000B1232">
      <w:pPr>
        <w:suppressAutoHyphens/>
        <w:spacing w:after="0" w:line="240" w:lineRule="auto"/>
        <w:ind w:firstLine="1843"/>
        <w:jc w:val="both"/>
        <w:rPr>
          <w:rFonts w:ascii="Times New Roman" w:hAnsi="Times New Roman" w:cs="Times New Roman"/>
          <w:sz w:val="24"/>
          <w:szCs w:val="24"/>
        </w:rPr>
      </w:pPr>
    </w:p>
    <w:p w:rsidR="000B1232" w:rsidRPr="00E3458F" w:rsidRDefault="000B1232" w:rsidP="000B1232">
      <w:pPr>
        <w:pStyle w:val="Ttulo"/>
        <w:rPr>
          <w:rFonts w:ascii="Times New Roman" w:hAnsi="Times New Roman"/>
          <w:sz w:val="24"/>
          <w:szCs w:val="24"/>
        </w:rPr>
      </w:pPr>
      <w:r w:rsidRPr="00E3458F">
        <w:rPr>
          <w:rFonts w:ascii="Times New Roman" w:hAnsi="Times New Roman"/>
          <w:sz w:val="24"/>
          <w:szCs w:val="24"/>
        </w:rPr>
        <w:t>CLÁUSULA I</w:t>
      </w:r>
    </w:p>
    <w:p w:rsidR="000B1232" w:rsidRPr="00E3458F" w:rsidRDefault="000B1232" w:rsidP="000B1232">
      <w:pPr>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DO OBJETO</w:t>
      </w:r>
    </w:p>
    <w:p w:rsidR="000B1232" w:rsidRPr="00E3458F" w:rsidRDefault="000B1232" w:rsidP="000B1232">
      <w:pPr>
        <w:spacing w:after="0" w:line="240" w:lineRule="auto"/>
        <w:jc w:val="center"/>
        <w:rPr>
          <w:rFonts w:ascii="Times New Roman" w:hAnsi="Times New Roman" w:cs="Times New Roman"/>
          <w:b/>
          <w:sz w:val="24"/>
          <w:szCs w:val="24"/>
        </w:rPr>
      </w:pP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Pr="00E3458F">
        <w:rPr>
          <w:rFonts w:ascii="Times New Roman" w:hAnsi="Times New Roman" w:cs="Times New Roman"/>
          <w:b/>
          <w:bCs/>
          <w:sz w:val="24"/>
          <w:szCs w:val="24"/>
        </w:rPr>
        <w:t>1.1.</w:t>
      </w:r>
      <w:r w:rsidRPr="00E3458F">
        <w:rPr>
          <w:rFonts w:ascii="Times New Roman" w:hAnsi="Times New Roman" w:cs="Times New Roman"/>
          <w:sz w:val="24"/>
          <w:szCs w:val="24"/>
        </w:rPr>
        <w:t xml:space="preserve">Constitui objeto da presente TOMADA DE PREÇOS o </w:t>
      </w:r>
      <w:r w:rsidR="009B56C8" w:rsidRPr="00E3458F">
        <w:rPr>
          <w:rFonts w:ascii="Times New Roman" w:hAnsi="Times New Roman" w:cs="Times New Roman"/>
          <w:sz w:val="24"/>
          <w:szCs w:val="24"/>
        </w:rPr>
        <w:t>fornecimento de telhas Aluzinco, estilo colonial com Gravilha ou Granilha, com os devidos acabamentos e material para fixação</w:t>
      </w:r>
      <w:r w:rsidRPr="00E3458F">
        <w:rPr>
          <w:rFonts w:ascii="Times New Roman" w:hAnsi="Times New Roman" w:cs="Times New Roman"/>
          <w:sz w:val="24"/>
          <w:szCs w:val="24"/>
        </w:rPr>
        <w:t xml:space="preserve">, visando a execução de reforma </w:t>
      </w:r>
      <w:r w:rsidR="009B56C8" w:rsidRPr="00E3458F">
        <w:rPr>
          <w:rFonts w:ascii="Times New Roman" w:hAnsi="Times New Roman" w:cs="Times New Roman"/>
          <w:sz w:val="24"/>
          <w:szCs w:val="24"/>
        </w:rPr>
        <w:t xml:space="preserve">do telhado </w:t>
      </w:r>
      <w:r w:rsidRPr="00E3458F">
        <w:rPr>
          <w:rFonts w:ascii="Times New Roman" w:hAnsi="Times New Roman" w:cs="Times New Roman"/>
          <w:sz w:val="24"/>
          <w:szCs w:val="24"/>
        </w:rPr>
        <w:t xml:space="preserve">do Prédio </w:t>
      </w:r>
      <w:r w:rsidR="009B56C8" w:rsidRPr="00E3458F">
        <w:rPr>
          <w:rFonts w:ascii="Times New Roman" w:hAnsi="Times New Roman" w:cs="Times New Roman"/>
          <w:sz w:val="24"/>
          <w:szCs w:val="24"/>
        </w:rPr>
        <w:t>da</w:t>
      </w:r>
      <w:r w:rsidRPr="00E3458F">
        <w:rPr>
          <w:rFonts w:ascii="Times New Roman" w:hAnsi="Times New Roman" w:cs="Times New Roman"/>
          <w:sz w:val="24"/>
          <w:szCs w:val="24"/>
        </w:rPr>
        <w:t xml:space="preserve"> Sede do Poder Legislativo Condorense, localizado na Rodovia BR 158, Distrito Industrial de Condor/RS, conforme especificações técnicas contidas neste Instrumento, bem como no </w:t>
      </w:r>
      <w:r w:rsidRPr="00E3458F">
        <w:rPr>
          <w:rFonts w:ascii="Times New Roman" w:hAnsi="Times New Roman" w:cs="Times New Roman"/>
          <w:b/>
          <w:sz w:val="24"/>
          <w:szCs w:val="24"/>
        </w:rPr>
        <w:t>Edital de Licitação Pública nº 0</w:t>
      </w:r>
      <w:r w:rsidR="00E3458F" w:rsidRPr="00E3458F">
        <w:rPr>
          <w:rFonts w:ascii="Times New Roman" w:hAnsi="Times New Roman" w:cs="Times New Roman"/>
          <w:b/>
          <w:sz w:val="24"/>
          <w:szCs w:val="24"/>
        </w:rPr>
        <w:t>19</w:t>
      </w:r>
      <w:r w:rsidRPr="00E3458F">
        <w:rPr>
          <w:rFonts w:ascii="Times New Roman" w:hAnsi="Times New Roman" w:cs="Times New Roman"/>
          <w:b/>
          <w:sz w:val="24"/>
          <w:szCs w:val="24"/>
        </w:rPr>
        <w:t>/202</w:t>
      </w:r>
      <w:r w:rsidR="009B56C8" w:rsidRPr="00E3458F">
        <w:rPr>
          <w:rFonts w:ascii="Times New Roman" w:hAnsi="Times New Roman" w:cs="Times New Roman"/>
          <w:b/>
          <w:sz w:val="24"/>
          <w:szCs w:val="24"/>
        </w:rPr>
        <w:t>2</w:t>
      </w:r>
      <w:r w:rsidR="001937E5">
        <w:rPr>
          <w:rFonts w:ascii="Times New Roman" w:hAnsi="Times New Roman" w:cs="Times New Roman"/>
          <w:b/>
          <w:sz w:val="24"/>
          <w:szCs w:val="24"/>
        </w:rPr>
        <w:t xml:space="preserve"> </w:t>
      </w:r>
      <w:r w:rsidRPr="00E3458F">
        <w:rPr>
          <w:rFonts w:ascii="Times New Roman" w:hAnsi="Times New Roman" w:cs="Times New Roman"/>
          <w:sz w:val="24"/>
          <w:szCs w:val="24"/>
        </w:rPr>
        <w:t>e em seus Anexos.</w:t>
      </w:r>
    </w:p>
    <w:p w:rsidR="00BA510E" w:rsidRPr="00E3458F" w:rsidRDefault="00BA510E" w:rsidP="000B1232">
      <w:pPr>
        <w:spacing w:after="0" w:line="240" w:lineRule="auto"/>
        <w:jc w:val="both"/>
        <w:rPr>
          <w:rFonts w:ascii="Times New Roman" w:hAnsi="Times New Roman" w:cs="Times New Roman"/>
          <w:sz w:val="24"/>
          <w:szCs w:val="24"/>
        </w:rPr>
      </w:pPr>
    </w:p>
    <w:p w:rsidR="000B1232" w:rsidRPr="00E3458F" w:rsidRDefault="000B1232" w:rsidP="000B1232">
      <w:pPr>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lastRenderedPageBreak/>
        <w:t>CLÁUSULA II</w:t>
      </w:r>
    </w:p>
    <w:p w:rsidR="000B1232" w:rsidRPr="00E3458F" w:rsidRDefault="000B1232" w:rsidP="000B1232">
      <w:pPr>
        <w:spacing w:after="0" w:line="240" w:lineRule="auto"/>
        <w:jc w:val="center"/>
        <w:rPr>
          <w:rFonts w:ascii="Times New Roman" w:hAnsi="Times New Roman" w:cs="Times New Roman"/>
          <w:sz w:val="24"/>
          <w:szCs w:val="24"/>
        </w:rPr>
      </w:pPr>
      <w:r w:rsidRPr="00E3458F">
        <w:rPr>
          <w:rFonts w:ascii="Times New Roman" w:hAnsi="Times New Roman" w:cs="Times New Roman"/>
          <w:b/>
          <w:sz w:val="24"/>
          <w:szCs w:val="24"/>
        </w:rPr>
        <w:t>DAS OBRIGAÇÕES DA CONTRATADA</w:t>
      </w:r>
    </w:p>
    <w:p w:rsidR="000B1232" w:rsidRPr="00E3458F" w:rsidRDefault="000B1232" w:rsidP="000B1232">
      <w:pPr>
        <w:spacing w:after="0" w:line="240" w:lineRule="auto"/>
        <w:ind w:firstLine="1134"/>
        <w:jc w:val="both"/>
        <w:rPr>
          <w:rFonts w:ascii="Times New Roman" w:hAnsi="Times New Roman" w:cs="Times New Roman"/>
          <w:sz w:val="24"/>
          <w:szCs w:val="24"/>
        </w:rPr>
      </w:pP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Pr="00E3458F">
        <w:rPr>
          <w:rFonts w:ascii="Times New Roman" w:hAnsi="Times New Roman" w:cs="Times New Roman"/>
          <w:b/>
          <w:bCs/>
          <w:sz w:val="24"/>
          <w:szCs w:val="24"/>
        </w:rPr>
        <w:t>2.1.</w:t>
      </w:r>
      <w:r w:rsidRPr="00E3458F">
        <w:rPr>
          <w:rFonts w:ascii="Times New Roman" w:hAnsi="Times New Roman" w:cs="Times New Roman"/>
          <w:sz w:val="24"/>
          <w:szCs w:val="24"/>
        </w:rPr>
        <w:t xml:space="preserve"> Executar os serviços contratados, fornecendo os materiais, de acordo com as especificações técnicas contidas na TOMADA DE PREÇOS nº </w:t>
      </w:r>
      <w:r w:rsidR="00E3458F" w:rsidRPr="00E3458F">
        <w:rPr>
          <w:rFonts w:ascii="Times New Roman" w:hAnsi="Times New Roman" w:cs="Times New Roman"/>
          <w:sz w:val="24"/>
          <w:szCs w:val="24"/>
        </w:rPr>
        <w:t>004</w:t>
      </w:r>
      <w:r w:rsidRPr="00E3458F">
        <w:rPr>
          <w:rFonts w:ascii="Times New Roman" w:hAnsi="Times New Roman" w:cs="Times New Roman"/>
          <w:sz w:val="24"/>
          <w:szCs w:val="24"/>
        </w:rPr>
        <w:t>/202</w:t>
      </w:r>
      <w:r w:rsidR="009B56C8" w:rsidRPr="00E3458F">
        <w:rPr>
          <w:rFonts w:ascii="Times New Roman" w:hAnsi="Times New Roman" w:cs="Times New Roman"/>
          <w:sz w:val="24"/>
          <w:szCs w:val="24"/>
        </w:rPr>
        <w:t>2</w:t>
      </w:r>
      <w:r w:rsidRPr="00E3458F">
        <w:rPr>
          <w:rFonts w:ascii="Times New Roman" w:hAnsi="Times New Roman" w:cs="Times New Roman"/>
          <w:sz w:val="24"/>
          <w:szCs w:val="24"/>
        </w:rPr>
        <w:t xml:space="preserve"> e nos seus Anexos, bem como aquelas contidas na Proposta Comercial da CONTRATADA.</w:t>
      </w: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Pr="00E3458F">
        <w:rPr>
          <w:rFonts w:ascii="Times New Roman" w:hAnsi="Times New Roman" w:cs="Times New Roman"/>
          <w:b/>
          <w:bCs/>
          <w:sz w:val="24"/>
          <w:szCs w:val="24"/>
        </w:rPr>
        <w:t>2.2.</w:t>
      </w:r>
      <w:r w:rsidRPr="00E3458F">
        <w:rPr>
          <w:rFonts w:ascii="Times New Roman" w:hAnsi="Times New Roman" w:cs="Times New Roman"/>
          <w:sz w:val="24"/>
          <w:szCs w:val="24"/>
        </w:rPr>
        <w:t xml:space="preserve"> Obedecer ao prazo e às condições de garantia estipulados pela Cláusula V deste Instrumento.</w:t>
      </w:r>
    </w:p>
    <w:p w:rsidR="000B1232" w:rsidRPr="00E3458F" w:rsidRDefault="000B1232" w:rsidP="000B1232">
      <w:pPr>
        <w:spacing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Pr="00E3458F">
        <w:rPr>
          <w:rFonts w:ascii="Times New Roman" w:hAnsi="Times New Roman" w:cs="Times New Roman"/>
          <w:b/>
          <w:bCs/>
          <w:sz w:val="24"/>
          <w:szCs w:val="24"/>
        </w:rPr>
        <w:t>2.3.</w:t>
      </w:r>
      <w:r w:rsidRPr="00E3458F">
        <w:rPr>
          <w:rFonts w:ascii="Times New Roman" w:hAnsi="Times New Roman" w:cs="Times New Roman"/>
          <w:sz w:val="24"/>
          <w:szCs w:val="24"/>
        </w:rPr>
        <w:t xml:space="preserve"> Manter, durante toda a execução do Contrato, as condições de habilitação e qualificação exigidas na licitação, em compatibilidade com as obrigações assumidas no presente Contrato.</w:t>
      </w:r>
    </w:p>
    <w:p w:rsidR="000B1232" w:rsidRPr="00E3458F" w:rsidRDefault="000B1232" w:rsidP="000B1232">
      <w:pPr>
        <w:spacing w:after="0" w:line="240" w:lineRule="auto"/>
        <w:ind w:right="51"/>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2.4.</w:t>
      </w:r>
      <w:r w:rsidRPr="00E3458F">
        <w:rPr>
          <w:rFonts w:ascii="Times New Roman" w:hAnsi="Times New Roman" w:cs="Times New Roman"/>
          <w:sz w:val="24"/>
          <w:szCs w:val="24"/>
        </w:rPr>
        <w:t xml:space="preserve"> Responsabilizar-se por danos oriundos </w:t>
      </w:r>
      <w:r w:rsidR="009B56C8" w:rsidRPr="00E3458F">
        <w:rPr>
          <w:rFonts w:ascii="Times New Roman" w:hAnsi="Times New Roman" w:cs="Times New Roman"/>
          <w:sz w:val="24"/>
          <w:szCs w:val="24"/>
        </w:rPr>
        <w:t>de defeitos no seu produto</w:t>
      </w:r>
      <w:r w:rsidRPr="00E3458F">
        <w:rPr>
          <w:rFonts w:ascii="Times New Roman" w:hAnsi="Times New Roman" w:cs="Times New Roman"/>
          <w:sz w:val="24"/>
          <w:szCs w:val="24"/>
        </w:rPr>
        <w:t>, devendo providenciar imediatamente a restauração e/ou conserto, de acordo com o original, tanto em logradouro público como de quaisquer outros bens que possa danificar.</w:t>
      </w:r>
    </w:p>
    <w:p w:rsidR="000B1232" w:rsidRPr="00E3458F" w:rsidRDefault="000B1232" w:rsidP="009B56C8">
      <w:pPr>
        <w:spacing w:after="0" w:line="240" w:lineRule="auto"/>
        <w:ind w:right="51"/>
        <w:jc w:val="both"/>
        <w:rPr>
          <w:rFonts w:ascii="Times New Roman" w:hAnsi="Times New Roman" w:cs="Times New Roman"/>
          <w:bCs/>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r>
      <w:r w:rsidRPr="00E3458F">
        <w:rPr>
          <w:rFonts w:ascii="Times New Roman" w:hAnsi="Times New Roman" w:cs="Times New Roman"/>
          <w:bCs/>
          <w:sz w:val="24"/>
          <w:szCs w:val="24"/>
        </w:rPr>
        <w:t>.</w:t>
      </w:r>
    </w:p>
    <w:p w:rsidR="000B1232" w:rsidRPr="00E3458F" w:rsidRDefault="000B1232" w:rsidP="000B1232">
      <w:pPr>
        <w:spacing w:after="0" w:line="240" w:lineRule="auto"/>
        <w:jc w:val="both"/>
        <w:rPr>
          <w:rFonts w:ascii="Times New Roman" w:hAnsi="Times New Roman" w:cs="Times New Roman"/>
          <w:bCs/>
          <w:sz w:val="24"/>
          <w:szCs w:val="24"/>
        </w:rPr>
      </w:pPr>
    </w:p>
    <w:p w:rsidR="000B1232" w:rsidRPr="00E3458F" w:rsidRDefault="000B1232" w:rsidP="000B1232">
      <w:pPr>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CLÁUSULA III</w:t>
      </w:r>
    </w:p>
    <w:p w:rsidR="000B1232" w:rsidRPr="00E3458F" w:rsidRDefault="000B1232" w:rsidP="000B1232">
      <w:pPr>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DAS OBRIGAÇÕES DO CONTRATANTE</w:t>
      </w:r>
    </w:p>
    <w:p w:rsidR="000B1232" w:rsidRPr="00E3458F" w:rsidRDefault="000B1232" w:rsidP="000B1232">
      <w:pPr>
        <w:spacing w:after="0" w:line="240" w:lineRule="auto"/>
        <w:jc w:val="center"/>
        <w:rPr>
          <w:rFonts w:ascii="Times New Roman" w:hAnsi="Times New Roman" w:cs="Times New Roman"/>
          <w:b/>
          <w:sz w:val="24"/>
          <w:szCs w:val="24"/>
        </w:rPr>
      </w:pPr>
    </w:p>
    <w:p w:rsidR="000B1232" w:rsidRPr="00E3458F" w:rsidRDefault="000B1232" w:rsidP="000B1232">
      <w:pPr>
        <w:tabs>
          <w:tab w:val="left" w:pos="0"/>
        </w:tabs>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3.1.</w:t>
      </w:r>
      <w:r w:rsidRPr="00E3458F">
        <w:rPr>
          <w:rFonts w:ascii="Times New Roman" w:hAnsi="Times New Roman" w:cs="Times New Roman"/>
          <w:sz w:val="24"/>
          <w:szCs w:val="24"/>
        </w:rPr>
        <w:t xml:space="preserve"> Efetuar os pagamentos devidos em função do presente Contrato, estritamente de acordo com o disposto na Cláusula VII do presente Instrumento.</w:t>
      </w:r>
    </w:p>
    <w:p w:rsidR="000B1232" w:rsidRPr="00E3458F" w:rsidRDefault="000B1232" w:rsidP="000B1232">
      <w:pPr>
        <w:tabs>
          <w:tab w:val="left" w:pos="0"/>
          <w:tab w:val="left" w:pos="567"/>
        </w:tabs>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3.2.</w:t>
      </w:r>
      <w:r w:rsidRPr="00E3458F">
        <w:rPr>
          <w:rFonts w:ascii="Times New Roman" w:hAnsi="Times New Roman" w:cs="Times New Roman"/>
          <w:sz w:val="24"/>
          <w:szCs w:val="24"/>
        </w:rPr>
        <w:t xml:space="preserve"> Permitir o acesso do pessoal da CONTRATADA no local de execução dos serviços, colaborando para a tomada de medidas necessárias à prestação dos mesmos.</w:t>
      </w:r>
    </w:p>
    <w:p w:rsidR="000B1232" w:rsidRPr="00E3458F" w:rsidRDefault="000B1232" w:rsidP="000B1232">
      <w:pPr>
        <w:tabs>
          <w:tab w:val="left" w:pos="0"/>
          <w:tab w:val="left" w:pos="567"/>
        </w:tabs>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3.3.</w:t>
      </w:r>
      <w:r w:rsidRPr="00E3458F">
        <w:rPr>
          <w:rFonts w:ascii="Times New Roman" w:hAnsi="Times New Roman" w:cs="Times New Roman"/>
          <w:sz w:val="24"/>
          <w:szCs w:val="24"/>
        </w:rPr>
        <w:t xml:space="preserve"> Somente permitir a retirada de qualquer equipamento ou material de propriedade da CONTRATADA, mediante recibo, em impresso próprio da mesma.</w:t>
      </w:r>
    </w:p>
    <w:p w:rsidR="000B1232" w:rsidRPr="00E3458F" w:rsidRDefault="000B1232" w:rsidP="000B1232">
      <w:pPr>
        <w:tabs>
          <w:tab w:val="left" w:pos="0"/>
          <w:tab w:val="left" w:pos="567"/>
        </w:tabs>
        <w:spacing w:after="0" w:line="240" w:lineRule="auto"/>
        <w:jc w:val="both"/>
        <w:rPr>
          <w:rFonts w:ascii="Times New Roman" w:hAnsi="Times New Roman" w:cs="Times New Roman"/>
          <w:sz w:val="24"/>
          <w:szCs w:val="24"/>
        </w:rPr>
      </w:pPr>
    </w:p>
    <w:p w:rsidR="000B1232" w:rsidRPr="00E3458F" w:rsidRDefault="000B1232" w:rsidP="000B1232">
      <w:pPr>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CLÁUSULA IV</w:t>
      </w:r>
    </w:p>
    <w:p w:rsidR="000B1232" w:rsidRPr="00E3458F" w:rsidRDefault="000B1232" w:rsidP="000B1232">
      <w:pPr>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DOS PRAZOS</w:t>
      </w:r>
    </w:p>
    <w:p w:rsidR="000B1232" w:rsidRPr="00E3458F" w:rsidRDefault="000B1232" w:rsidP="000B1232">
      <w:pPr>
        <w:pStyle w:val="Cabealho"/>
        <w:rPr>
          <w:rFonts w:ascii="Times New Roman" w:hAnsi="Times New Roman" w:cs="Times New Roman"/>
          <w:sz w:val="24"/>
          <w:szCs w:val="24"/>
        </w:rPr>
      </w:pPr>
    </w:p>
    <w:p w:rsidR="000B1232" w:rsidRPr="00E3458F" w:rsidRDefault="000B1232" w:rsidP="000B1232">
      <w:pPr>
        <w:tabs>
          <w:tab w:val="left" w:pos="426"/>
        </w:tabs>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4.1.</w:t>
      </w:r>
      <w:r w:rsidRPr="00E3458F">
        <w:rPr>
          <w:rFonts w:ascii="Times New Roman" w:hAnsi="Times New Roman" w:cs="Times New Roman"/>
          <w:sz w:val="24"/>
          <w:szCs w:val="24"/>
        </w:rPr>
        <w:t xml:space="preserve">  O prazo para </w:t>
      </w:r>
      <w:r w:rsidR="009B56C8" w:rsidRPr="00E3458F">
        <w:rPr>
          <w:rFonts w:ascii="Times New Roman" w:hAnsi="Times New Roman" w:cs="Times New Roman"/>
          <w:sz w:val="24"/>
          <w:szCs w:val="24"/>
        </w:rPr>
        <w:t>entrega do material</w:t>
      </w:r>
      <w:r w:rsidRPr="00E3458F">
        <w:rPr>
          <w:rFonts w:ascii="Times New Roman" w:hAnsi="Times New Roman" w:cs="Times New Roman"/>
          <w:sz w:val="24"/>
          <w:szCs w:val="24"/>
        </w:rPr>
        <w:t xml:space="preserve"> descritos neste Instrumento será de </w:t>
      </w:r>
      <w:r w:rsidR="009B56C8" w:rsidRPr="00E3458F">
        <w:rPr>
          <w:rFonts w:ascii="Times New Roman" w:hAnsi="Times New Roman" w:cs="Times New Roman"/>
          <w:sz w:val="24"/>
          <w:szCs w:val="24"/>
        </w:rPr>
        <w:t>60</w:t>
      </w:r>
      <w:r w:rsidRPr="00E3458F">
        <w:rPr>
          <w:rFonts w:ascii="Times New Roman" w:hAnsi="Times New Roman" w:cs="Times New Roman"/>
          <w:sz w:val="24"/>
          <w:szCs w:val="24"/>
        </w:rPr>
        <w:t xml:space="preserve"> (</w:t>
      </w:r>
      <w:r w:rsidR="009B56C8" w:rsidRPr="00E3458F">
        <w:rPr>
          <w:rFonts w:ascii="Times New Roman" w:hAnsi="Times New Roman" w:cs="Times New Roman"/>
          <w:sz w:val="24"/>
          <w:szCs w:val="24"/>
        </w:rPr>
        <w:t>sessenta</w:t>
      </w:r>
      <w:r w:rsidRPr="00E3458F">
        <w:rPr>
          <w:rFonts w:ascii="Times New Roman" w:hAnsi="Times New Roman" w:cs="Times New Roman"/>
          <w:sz w:val="24"/>
          <w:szCs w:val="24"/>
        </w:rPr>
        <w:t xml:space="preserve">) dias, contados da </w:t>
      </w:r>
      <w:r w:rsidR="009B56C8" w:rsidRPr="00E3458F">
        <w:rPr>
          <w:rFonts w:ascii="Times New Roman" w:hAnsi="Times New Roman" w:cs="Times New Roman"/>
          <w:sz w:val="24"/>
          <w:szCs w:val="24"/>
        </w:rPr>
        <w:t>assinatura do contrato</w:t>
      </w:r>
      <w:r w:rsidRPr="00E3458F">
        <w:rPr>
          <w:rFonts w:ascii="Times New Roman" w:hAnsi="Times New Roman" w:cs="Times New Roman"/>
          <w:sz w:val="24"/>
          <w:szCs w:val="24"/>
        </w:rPr>
        <w:t>.</w:t>
      </w:r>
    </w:p>
    <w:p w:rsidR="000B1232" w:rsidRPr="00E3458F" w:rsidRDefault="000B1232" w:rsidP="000B1232">
      <w:pPr>
        <w:tabs>
          <w:tab w:val="left" w:pos="0"/>
        </w:tabs>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4.2.</w:t>
      </w:r>
      <w:r w:rsidRPr="00E3458F">
        <w:rPr>
          <w:rFonts w:ascii="Times New Roman" w:hAnsi="Times New Roman" w:cs="Times New Roman"/>
          <w:sz w:val="24"/>
          <w:szCs w:val="24"/>
        </w:rPr>
        <w:t xml:space="preserve"> O prazo de vigência deste contrato será de 01 (um) ano, contado da publicação do extrato de contrato.</w:t>
      </w:r>
    </w:p>
    <w:p w:rsidR="000B1232" w:rsidRPr="00E3458F" w:rsidRDefault="000B1232" w:rsidP="000B1232">
      <w:pPr>
        <w:tabs>
          <w:tab w:val="left" w:pos="0"/>
        </w:tabs>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4.3.</w:t>
      </w:r>
      <w:r w:rsidRPr="00E3458F">
        <w:rPr>
          <w:rFonts w:ascii="Times New Roman" w:hAnsi="Times New Roman" w:cs="Times New Roman"/>
          <w:sz w:val="24"/>
          <w:szCs w:val="24"/>
        </w:rPr>
        <w:t xml:space="preserve"> Somente serão admitidos pedidos de prorrogação de prazo se devidamente justificados nos termos do art. 57, § 1º, da Lei Federal nº 8.666/93 e se encaminhados ao fiscal do contrato antes do término do prazo contratual.</w:t>
      </w:r>
    </w:p>
    <w:p w:rsidR="000B1232" w:rsidRPr="00E3458F" w:rsidRDefault="000B1232" w:rsidP="000B1232">
      <w:pPr>
        <w:tabs>
          <w:tab w:val="left" w:pos="0"/>
        </w:tabs>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4.4.</w:t>
      </w:r>
      <w:r w:rsidRPr="00E3458F">
        <w:rPr>
          <w:rFonts w:ascii="Times New Roman" w:hAnsi="Times New Roman" w:cs="Times New Roman"/>
          <w:sz w:val="24"/>
          <w:szCs w:val="24"/>
        </w:rPr>
        <w:t xml:space="preserve"> Os vícios de material, ou em descordo com o constante no Edital e seus Anexos, na Proposta Comercial da Contratada ou no Projeto Básico, deverão ser refeitos e /ou substituídos, na forma prevista, a juízo da</w:t>
      </w:r>
      <w:r w:rsidR="001937E5">
        <w:rPr>
          <w:rFonts w:ascii="Times New Roman" w:hAnsi="Times New Roman" w:cs="Times New Roman"/>
          <w:sz w:val="24"/>
          <w:szCs w:val="24"/>
        </w:rPr>
        <w:t xml:space="preserve"> </w:t>
      </w:r>
      <w:r w:rsidRPr="00E3458F">
        <w:rPr>
          <w:rFonts w:ascii="Times New Roman" w:hAnsi="Times New Roman" w:cs="Times New Roman"/>
          <w:sz w:val="24"/>
          <w:szCs w:val="24"/>
        </w:rPr>
        <w:t xml:space="preserve">CÂMARA MUNICIPAL, num prazo máximo de 7 (sete) dias úteis após notificação da fiscalização, sem que acarrete em solicitação de ressarcimento por parte da CONTRATADA, nem extensão do prazo de conclusão dos serviços.  </w:t>
      </w:r>
    </w:p>
    <w:p w:rsidR="000B1232" w:rsidRPr="00E3458F" w:rsidRDefault="000B1232" w:rsidP="000B1232">
      <w:pPr>
        <w:tabs>
          <w:tab w:val="left" w:pos="0"/>
        </w:tabs>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r>
      <w:r w:rsidRPr="00E3458F">
        <w:rPr>
          <w:rFonts w:ascii="Times New Roman" w:hAnsi="Times New Roman" w:cs="Times New Roman"/>
          <w:sz w:val="24"/>
          <w:szCs w:val="24"/>
        </w:rPr>
        <w:t>.</w:t>
      </w:r>
    </w:p>
    <w:p w:rsidR="000B1232" w:rsidRPr="00E3458F" w:rsidRDefault="000B1232" w:rsidP="000B1232">
      <w:pPr>
        <w:pStyle w:val="Ttulo"/>
        <w:rPr>
          <w:rFonts w:ascii="Times New Roman" w:hAnsi="Times New Roman"/>
          <w:sz w:val="24"/>
          <w:szCs w:val="24"/>
        </w:rPr>
      </w:pPr>
      <w:r w:rsidRPr="00E3458F">
        <w:rPr>
          <w:rFonts w:ascii="Times New Roman" w:hAnsi="Times New Roman"/>
          <w:sz w:val="24"/>
          <w:szCs w:val="24"/>
        </w:rPr>
        <w:t>CLÁUSULA V</w:t>
      </w:r>
    </w:p>
    <w:p w:rsidR="000B1232" w:rsidRPr="00E3458F" w:rsidRDefault="000B1232" w:rsidP="000B1232">
      <w:pPr>
        <w:spacing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lastRenderedPageBreak/>
        <w:t>DA GARANTIA DOS SERVIÇOS</w:t>
      </w:r>
    </w:p>
    <w:p w:rsidR="000B1232" w:rsidRPr="00E3458F" w:rsidRDefault="000B1232" w:rsidP="000B1232">
      <w:pPr>
        <w:spacing w:after="0" w:line="240" w:lineRule="auto"/>
        <w:ind w:right="51"/>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5.1.</w:t>
      </w:r>
      <w:r w:rsidRPr="00E3458F">
        <w:rPr>
          <w:rFonts w:ascii="Times New Roman" w:hAnsi="Times New Roman" w:cs="Times New Roman"/>
          <w:sz w:val="24"/>
          <w:szCs w:val="24"/>
        </w:rPr>
        <w:t xml:space="preserve"> A CONTRATADA fornecerá garantia dos materiais, pelo prazo de 05 (cinco) anos, que começará a contar findo o prazo de 90 (noventa) dias da garantia legal de que trata a Lei 8.078/90, contados do Termo de Recebimento Definitivo dos serviços executados.</w:t>
      </w: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5.2.</w:t>
      </w:r>
      <w:r w:rsidRPr="00E3458F">
        <w:rPr>
          <w:rFonts w:ascii="Times New Roman" w:hAnsi="Times New Roman" w:cs="Times New Roman"/>
          <w:sz w:val="24"/>
          <w:szCs w:val="24"/>
        </w:rPr>
        <w:t xml:space="preserve"> Durante a vigência da garantia, o atendimento técnico será prestado com prazo de, no máximo, 72 (setenta e duas) horas, a contar da hora do chamado.</w:t>
      </w:r>
    </w:p>
    <w:p w:rsidR="000B1232" w:rsidRPr="00E3458F" w:rsidRDefault="000B1232" w:rsidP="000B1232">
      <w:pPr>
        <w:spacing w:after="0" w:line="240" w:lineRule="auto"/>
        <w:jc w:val="both"/>
        <w:rPr>
          <w:rFonts w:ascii="Times New Roman" w:hAnsi="Times New Roman" w:cs="Times New Roman"/>
          <w:sz w:val="24"/>
          <w:szCs w:val="24"/>
        </w:rPr>
      </w:pPr>
    </w:p>
    <w:p w:rsidR="000B1232" w:rsidRPr="00E3458F" w:rsidRDefault="000B1232" w:rsidP="000B1232">
      <w:pPr>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CLÁUSULA VI</w:t>
      </w:r>
    </w:p>
    <w:p w:rsidR="000B1232" w:rsidRPr="00E3458F" w:rsidRDefault="000B1232" w:rsidP="000B1232">
      <w:pPr>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DO PREÇO</w:t>
      </w:r>
    </w:p>
    <w:p w:rsidR="000B1232" w:rsidRPr="00E3458F" w:rsidRDefault="000B1232" w:rsidP="000B1232">
      <w:pPr>
        <w:spacing w:after="0" w:line="240" w:lineRule="auto"/>
        <w:jc w:val="both"/>
        <w:rPr>
          <w:rFonts w:ascii="Times New Roman" w:hAnsi="Times New Roman" w:cs="Times New Roman"/>
          <w:sz w:val="24"/>
          <w:szCs w:val="24"/>
        </w:rPr>
      </w:pPr>
    </w:p>
    <w:p w:rsidR="000B1232" w:rsidRPr="00E3458F" w:rsidRDefault="000B1232" w:rsidP="000B1232">
      <w:pPr>
        <w:tabs>
          <w:tab w:val="left" w:pos="0"/>
        </w:tabs>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6.1.</w:t>
      </w:r>
      <w:r w:rsidRPr="00E3458F">
        <w:rPr>
          <w:rFonts w:ascii="Times New Roman" w:hAnsi="Times New Roman" w:cs="Times New Roman"/>
          <w:sz w:val="24"/>
          <w:szCs w:val="24"/>
        </w:rPr>
        <w:t xml:space="preserve"> O preço total a ser pago pela CÂMARA MUNICIPAL, referente à execução dos serviços especificados na Cláusula I deste Instrumento, é de R$ ...(...), conforme discriminado a seguir:</w:t>
      </w:r>
    </w:p>
    <w:p w:rsidR="000B1232" w:rsidRPr="00E3458F" w:rsidRDefault="000B1232" w:rsidP="000B1232">
      <w:pPr>
        <w:tabs>
          <w:tab w:val="left" w:pos="0"/>
        </w:tabs>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-Materiais;</w:t>
      </w:r>
    </w:p>
    <w:p w:rsidR="000B1232" w:rsidRPr="00E3458F" w:rsidRDefault="000B1232" w:rsidP="000B1232">
      <w:pPr>
        <w:tabs>
          <w:tab w:val="left" w:pos="0"/>
        </w:tabs>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w:t>
      </w:r>
    </w:p>
    <w:p w:rsidR="000B1232" w:rsidRPr="00E3458F" w:rsidRDefault="000B1232" w:rsidP="000B1232">
      <w:pPr>
        <w:tabs>
          <w:tab w:val="left" w:pos="0"/>
        </w:tabs>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6.2.</w:t>
      </w:r>
      <w:r w:rsidRPr="00E3458F">
        <w:rPr>
          <w:rFonts w:ascii="Times New Roman" w:hAnsi="Times New Roman" w:cs="Times New Roman"/>
          <w:sz w:val="24"/>
          <w:szCs w:val="24"/>
        </w:rPr>
        <w:t xml:space="preserve"> Incluídos no preço estão todos os impostos, taxas e encargos sociais, obrigações trabalhistas, previdenciárias (inclusive as relativas a acidentes de trabalho), fiscais e comerciais, assim como despesas com transporte e fretes.</w:t>
      </w:r>
    </w:p>
    <w:p w:rsidR="000B1232" w:rsidRPr="00E3458F" w:rsidRDefault="000B1232" w:rsidP="000B1232">
      <w:pPr>
        <w:tabs>
          <w:tab w:val="left" w:pos="0"/>
        </w:tabs>
        <w:spacing w:after="0" w:line="240" w:lineRule="auto"/>
        <w:jc w:val="both"/>
        <w:rPr>
          <w:rFonts w:ascii="Times New Roman" w:hAnsi="Times New Roman" w:cs="Times New Roman"/>
          <w:sz w:val="24"/>
          <w:szCs w:val="24"/>
        </w:rPr>
      </w:pPr>
    </w:p>
    <w:p w:rsidR="000B1232" w:rsidRPr="00E3458F" w:rsidRDefault="000B1232" w:rsidP="000B1232">
      <w:pPr>
        <w:tabs>
          <w:tab w:val="left" w:pos="0"/>
        </w:tabs>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CLÁUSULA VII</w:t>
      </w:r>
    </w:p>
    <w:p w:rsidR="000B1232" w:rsidRPr="00E3458F" w:rsidRDefault="000B1232" w:rsidP="000B1232">
      <w:pPr>
        <w:tabs>
          <w:tab w:val="left" w:pos="0"/>
        </w:tabs>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DO PAGAMENTO E DA DOTAÇÃO</w:t>
      </w:r>
    </w:p>
    <w:p w:rsidR="000B1232" w:rsidRPr="00E3458F" w:rsidRDefault="000B1232" w:rsidP="000B1232">
      <w:pPr>
        <w:tabs>
          <w:tab w:val="left" w:pos="0"/>
        </w:tabs>
        <w:spacing w:after="0" w:line="240" w:lineRule="auto"/>
        <w:jc w:val="both"/>
        <w:rPr>
          <w:rFonts w:ascii="Times New Roman" w:hAnsi="Times New Roman" w:cs="Times New Roman"/>
          <w:b/>
          <w:color w:val="00B050"/>
          <w:sz w:val="24"/>
          <w:szCs w:val="24"/>
        </w:rPr>
      </w:pPr>
    </w:p>
    <w:p w:rsidR="000B1232" w:rsidRPr="00E3458F" w:rsidRDefault="000B1232" w:rsidP="000B1232">
      <w:pPr>
        <w:tabs>
          <w:tab w:val="left" w:pos="0"/>
        </w:tabs>
        <w:spacing w:after="0" w:line="240" w:lineRule="auto"/>
        <w:jc w:val="both"/>
        <w:rPr>
          <w:rFonts w:ascii="Times New Roman" w:hAnsi="Times New Roman" w:cs="Times New Roman"/>
          <w:bCs/>
          <w:sz w:val="24"/>
          <w:szCs w:val="24"/>
        </w:rPr>
      </w:pPr>
      <w:r w:rsidRPr="00E3458F">
        <w:rPr>
          <w:rFonts w:ascii="Times New Roman" w:hAnsi="Times New Roman" w:cs="Times New Roman"/>
          <w:b/>
          <w:color w:val="00B050"/>
          <w:sz w:val="24"/>
          <w:szCs w:val="24"/>
        </w:rPr>
        <w:tab/>
      </w:r>
      <w:r w:rsidRPr="00E3458F">
        <w:rPr>
          <w:rFonts w:ascii="Times New Roman" w:hAnsi="Times New Roman" w:cs="Times New Roman"/>
          <w:b/>
          <w:color w:val="00B050"/>
          <w:sz w:val="24"/>
          <w:szCs w:val="24"/>
        </w:rPr>
        <w:tab/>
      </w:r>
      <w:r w:rsidRPr="00E3458F">
        <w:rPr>
          <w:rFonts w:ascii="Times New Roman" w:hAnsi="Times New Roman" w:cs="Times New Roman"/>
          <w:b/>
          <w:bCs/>
          <w:sz w:val="24"/>
          <w:szCs w:val="24"/>
        </w:rPr>
        <w:t>7.1.</w:t>
      </w:r>
      <w:r w:rsidRPr="00E3458F">
        <w:rPr>
          <w:rFonts w:ascii="Times New Roman" w:hAnsi="Times New Roman" w:cs="Times New Roman"/>
          <w:bCs/>
          <w:sz w:val="24"/>
          <w:szCs w:val="24"/>
        </w:rPr>
        <w:t>A despesa deste objeto será deduzida do saldo da dotação consignada à:</w:t>
      </w:r>
    </w:p>
    <w:p w:rsidR="000B1232" w:rsidRPr="00E3458F" w:rsidRDefault="000B1232" w:rsidP="000B1232">
      <w:pPr>
        <w:tabs>
          <w:tab w:val="left" w:pos="0"/>
        </w:tabs>
        <w:spacing w:after="0" w:line="240" w:lineRule="auto"/>
        <w:jc w:val="both"/>
        <w:rPr>
          <w:rFonts w:ascii="Times New Roman" w:hAnsi="Times New Roman" w:cs="Times New Roman"/>
          <w:bCs/>
          <w:sz w:val="24"/>
          <w:szCs w:val="24"/>
        </w:rPr>
      </w:pPr>
      <w:r w:rsidRPr="00E3458F">
        <w:rPr>
          <w:rFonts w:ascii="Times New Roman" w:hAnsi="Times New Roman" w:cs="Times New Roman"/>
          <w:b/>
          <w:sz w:val="24"/>
          <w:szCs w:val="24"/>
        </w:rPr>
        <w:t>Órgão: 01</w:t>
      </w:r>
      <w:r w:rsidRPr="00E3458F">
        <w:rPr>
          <w:rFonts w:ascii="Times New Roman" w:hAnsi="Times New Roman" w:cs="Times New Roman"/>
          <w:bCs/>
          <w:sz w:val="24"/>
          <w:szCs w:val="24"/>
        </w:rPr>
        <w:t xml:space="preserve"> – Câmara Municipal de Vereadores;</w:t>
      </w:r>
    </w:p>
    <w:p w:rsidR="000B1232" w:rsidRPr="00E3458F" w:rsidRDefault="000B1232" w:rsidP="000B1232">
      <w:pPr>
        <w:tabs>
          <w:tab w:val="left" w:pos="0"/>
        </w:tabs>
        <w:spacing w:after="0" w:line="240" w:lineRule="auto"/>
        <w:jc w:val="both"/>
        <w:rPr>
          <w:rFonts w:ascii="Times New Roman" w:hAnsi="Times New Roman" w:cs="Times New Roman"/>
          <w:bCs/>
          <w:sz w:val="24"/>
          <w:szCs w:val="24"/>
        </w:rPr>
      </w:pPr>
      <w:r w:rsidRPr="00E3458F">
        <w:rPr>
          <w:rFonts w:ascii="Times New Roman" w:hAnsi="Times New Roman" w:cs="Times New Roman"/>
          <w:b/>
          <w:sz w:val="24"/>
          <w:szCs w:val="24"/>
        </w:rPr>
        <w:t>Projeto Atividade:</w:t>
      </w:r>
      <w:r w:rsidRPr="00E3458F">
        <w:rPr>
          <w:rFonts w:ascii="Times New Roman" w:hAnsi="Times New Roman" w:cs="Times New Roman"/>
          <w:bCs/>
          <w:sz w:val="24"/>
          <w:szCs w:val="24"/>
        </w:rPr>
        <w:t xml:space="preserve"> 01.031.0001.2.044 – Manutenção de Prédio do Legislativo </w:t>
      </w:r>
    </w:p>
    <w:p w:rsidR="000B1232" w:rsidRPr="00E3458F" w:rsidRDefault="000B1232" w:rsidP="000B1232">
      <w:pPr>
        <w:tabs>
          <w:tab w:val="left" w:pos="0"/>
        </w:tabs>
        <w:spacing w:after="0" w:line="240" w:lineRule="auto"/>
        <w:jc w:val="both"/>
        <w:rPr>
          <w:rFonts w:ascii="Times New Roman" w:hAnsi="Times New Roman" w:cs="Times New Roman"/>
          <w:bCs/>
          <w:sz w:val="24"/>
          <w:szCs w:val="24"/>
        </w:rPr>
      </w:pPr>
      <w:r w:rsidRPr="00E3458F">
        <w:rPr>
          <w:rFonts w:ascii="Times New Roman" w:hAnsi="Times New Roman" w:cs="Times New Roman"/>
          <w:b/>
          <w:sz w:val="24"/>
          <w:szCs w:val="24"/>
        </w:rPr>
        <w:t>Elemento Despesa:</w:t>
      </w:r>
      <w:r w:rsidRPr="00E3458F">
        <w:rPr>
          <w:rFonts w:ascii="Times New Roman" w:hAnsi="Times New Roman" w:cs="Times New Roman"/>
          <w:bCs/>
          <w:sz w:val="24"/>
          <w:szCs w:val="24"/>
        </w:rPr>
        <w:t xml:space="preserve"> 4.4.90.51 - Obras e instalações</w:t>
      </w:r>
    </w:p>
    <w:p w:rsidR="00E3458F" w:rsidRPr="00E3458F" w:rsidRDefault="000B1232" w:rsidP="00E3458F">
      <w:pPr>
        <w:tabs>
          <w:tab w:val="left" w:pos="0"/>
        </w:tabs>
        <w:spacing w:line="240" w:lineRule="auto"/>
        <w:jc w:val="both"/>
        <w:rPr>
          <w:rFonts w:ascii="Times New Roman" w:hAnsi="Times New Roman" w:cs="Times New Roman"/>
          <w:bCs/>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t>7.2.</w:t>
      </w:r>
      <w:r w:rsidRPr="00E3458F">
        <w:rPr>
          <w:rFonts w:ascii="Times New Roman" w:hAnsi="Times New Roman" w:cs="Times New Roman"/>
          <w:bCs/>
          <w:sz w:val="24"/>
          <w:szCs w:val="24"/>
        </w:rPr>
        <w:t xml:space="preserve"> Os pagamentos serão efetuados de acordo com </w:t>
      </w:r>
      <w:r w:rsidR="009B56C8" w:rsidRPr="00E3458F">
        <w:rPr>
          <w:rFonts w:ascii="Times New Roman" w:hAnsi="Times New Roman" w:cs="Times New Roman"/>
          <w:bCs/>
          <w:sz w:val="24"/>
          <w:szCs w:val="24"/>
        </w:rPr>
        <w:t>entrega dos materiais,</w:t>
      </w:r>
      <w:r w:rsidRPr="00E3458F">
        <w:rPr>
          <w:rFonts w:ascii="Times New Roman" w:hAnsi="Times New Roman" w:cs="Times New Roman"/>
          <w:bCs/>
          <w:sz w:val="24"/>
          <w:szCs w:val="24"/>
        </w:rPr>
        <w:t xml:space="preserve"> do seguinte cronograma físico-financeiro: </w:t>
      </w:r>
    </w:p>
    <w:p w:rsidR="000B1232" w:rsidRPr="00E3458F" w:rsidRDefault="00E3458F" w:rsidP="00E3458F">
      <w:pPr>
        <w:tabs>
          <w:tab w:val="left" w:pos="0"/>
        </w:tabs>
        <w:spacing w:line="240" w:lineRule="auto"/>
        <w:jc w:val="both"/>
        <w:rPr>
          <w:rFonts w:ascii="Times New Roman" w:hAnsi="Times New Roman" w:cs="Times New Roman"/>
          <w:bCs/>
          <w:sz w:val="24"/>
          <w:szCs w:val="24"/>
        </w:rPr>
      </w:pPr>
      <w:r w:rsidRPr="00E3458F">
        <w:rPr>
          <w:rFonts w:ascii="Times New Roman" w:hAnsi="Times New Roman" w:cs="Times New Roman"/>
          <w:bCs/>
          <w:sz w:val="24"/>
          <w:szCs w:val="24"/>
        </w:rPr>
        <w:tab/>
      </w:r>
      <w:r w:rsidR="000B1232" w:rsidRPr="00E3458F">
        <w:rPr>
          <w:rFonts w:ascii="Times New Roman" w:hAnsi="Times New Roman" w:cs="Times New Roman"/>
          <w:b/>
          <w:sz w:val="24"/>
          <w:szCs w:val="24"/>
        </w:rPr>
        <w:tab/>
        <w:t>7.3.</w:t>
      </w:r>
      <w:r w:rsidR="000B1232" w:rsidRPr="00E3458F">
        <w:rPr>
          <w:rFonts w:ascii="Times New Roman" w:hAnsi="Times New Roman" w:cs="Times New Roman"/>
          <w:bCs/>
          <w:sz w:val="24"/>
          <w:szCs w:val="24"/>
        </w:rPr>
        <w:t xml:space="preserve"> Haverá retenção de 2% do total de cada medição, a ser liquidada quando do Recebimento Definitivo do objeto.</w:t>
      </w:r>
    </w:p>
    <w:p w:rsidR="000B1232" w:rsidRPr="00E3458F" w:rsidRDefault="000B1232" w:rsidP="000B1232">
      <w:pPr>
        <w:widowControl w:val="0"/>
        <w:tabs>
          <w:tab w:val="left" w:pos="0"/>
        </w:tabs>
        <w:suppressAutoHyphens/>
        <w:spacing w:after="0" w:line="240" w:lineRule="auto"/>
        <w:ind w:right="75"/>
        <w:jc w:val="both"/>
        <w:rPr>
          <w:rFonts w:ascii="Times New Roman" w:hAnsi="Times New Roman" w:cs="Times New Roman"/>
          <w:bCs/>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t>7.4.</w:t>
      </w:r>
      <w:r w:rsidRPr="00E3458F">
        <w:rPr>
          <w:rFonts w:ascii="Times New Roman" w:hAnsi="Times New Roman" w:cs="Times New Roman"/>
          <w:bCs/>
          <w:sz w:val="24"/>
          <w:szCs w:val="24"/>
        </w:rPr>
        <w:t xml:space="preserve"> Adimplidas as obrigações de cada etapa, a Contratada deverá apresentar nota fiscal no setor de fiscalização do contrato.</w:t>
      </w:r>
    </w:p>
    <w:p w:rsidR="000B1232" w:rsidRPr="00E3458F" w:rsidRDefault="000B1232" w:rsidP="000B1232">
      <w:pPr>
        <w:widowControl w:val="0"/>
        <w:tabs>
          <w:tab w:val="left" w:pos="0"/>
        </w:tabs>
        <w:suppressAutoHyphens/>
        <w:spacing w:after="0" w:line="240" w:lineRule="auto"/>
        <w:ind w:right="75"/>
        <w:jc w:val="both"/>
        <w:rPr>
          <w:rFonts w:ascii="Times New Roman" w:hAnsi="Times New Roman" w:cs="Times New Roman"/>
          <w:sz w:val="24"/>
          <w:szCs w:val="24"/>
        </w:rPr>
      </w:pPr>
      <w:r w:rsidRPr="00E3458F">
        <w:rPr>
          <w:rFonts w:ascii="Times New Roman" w:hAnsi="Times New Roman" w:cs="Times New Roman"/>
          <w:b/>
          <w:sz w:val="24"/>
          <w:szCs w:val="24"/>
        </w:rPr>
        <w:tab/>
      </w:r>
      <w:r w:rsidRPr="00E3458F">
        <w:rPr>
          <w:rFonts w:ascii="Times New Roman" w:hAnsi="Times New Roman" w:cs="Times New Roman"/>
          <w:b/>
          <w:sz w:val="24"/>
          <w:szCs w:val="24"/>
        </w:rPr>
        <w:tab/>
        <w:t>7.</w:t>
      </w:r>
      <w:r w:rsidR="009B56C8" w:rsidRPr="00E3458F">
        <w:rPr>
          <w:rFonts w:ascii="Times New Roman" w:hAnsi="Times New Roman" w:cs="Times New Roman"/>
          <w:b/>
          <w:sz w:val="24"/>
          <w:szCs w:val="24"/>
        </w:rPr>
        <w:t>5.</w:t>
      </w:r>
      <w:r w:rsidR="001937E5">
        <w:rPr>
          <w:rFonts w:ascii="Times New Roman" w:hAnsi="Times New Roman" w:cs="Times New Roman"/>
          <w:b/>
          <w:sz w:val="24"/>
          <w:szCs w:val="24"/>
        </w:rPr>
        <w:t xml:space="preserve"> </w:t>
      </w:r>
      <w:r w:rsidRPr="00E3458F">
        <w:rPr>
          <w:rFonts w:ascii="Times New Roman" w:hAnsi="Times New Roman" w:cs="Times New Roman"/>
          <w:sz w:val="24"/>
          <w:szCs w:val="24"/>
        </w:rPr>
        <w:t>Somente serão aceitas notas fiscais eletrônicas, conforme Decreto Municipal nº 016/2018 de 20 de março de 2018.</w:t>
      </w:r>
    </w:p>
    <w:p w:rsidR="000B1232" w:rsidRPr="00E3458F" w:rsidRDefault="000B1232" w:rsidP="000B1232">
      <w:pPr>
        <w:widowControl w:val="0"/>
        <w:tabs>
          <w:tab w:val="left" w:pos="0"/>
        </w:tabs>
        <w:suppressAutoHyphens/>
        <w:spacing w:after="0" w:line="240" w:lineRule="auto"/>
        <w:ind w:right="75"/>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7.</w:t>
      </w:r>
      <w:r w:rsidR="009B56C8" w:rsidRPr="00E3458F">
        <w:rPr>
          <w:rFonts w:ascii="Times New Roman" w:hAnsi="Times New Roman" w:cs="Times New Roman"/>
          <w:b/>
          <w:bCs/>
          <w:sz w:val="24"/>
          <w:szCs w:val="24"/>
        </w:rPr>
        <w:t>6</w:t>
      </w:r>
      <w:r w:rsidRPr="00E3458F">
        <w:rPr>
          <w:rFonts w:ascii="Times New Roman" w:hAnsi="Times New Roman" w:cs="Times New Roman"/>
          <w:b/>
          <w:bCs/>
          <w:sz w:val="24"/>
          <w:szCs w:val="24"/>
        </w:rPr>
        <w:t>.</w:t>
      </w:r>
      <w:r w:rsidRPr="00E3458F">
        <w:rPr>
          <w:rFonts w:ascii="Times New Roman" w:hAnsi="Times New Roman" w:cs="Times New Roman"/>
          <w:sz w:val="24"/>
          <w:szCs w:val="24"/>
        </w:rPr>
        <w:t xml:space="preserve"> Respeitadas a ordem de classificação dos créditos e as listas, o pagamento será efetuado no prazo de 10 (dez) dias, a contar da apresentação da nota fiscal.</w:t>
      </w:r>
    </w:p>
    <w:p w:rsidR="000B1232" w:rsidRPr="00E3458F" w:rsidRDefault="000B1232" w:rsidP="000B1232">
      <w:pPr>
        <w:widowControl w:val="0"/>
        <w:tabs>
          <w:tab w:val="left" w:pos="0"/>
        </w:tabs>
        <w:suppressAutoHyphens/>
        <w:spacing w:after="0" w:line="240" w:lineRule="auto"/>
        <w:ind w:right="75"/>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7.</w:t>
      </w:r>
      <w:r w:rsidR="009B56C8" w:rsidRPr="00E3458F">
        <w:rPr>
          <w:rFonts w:ascii="Times New Roman" w:hAnsi="Times New Roman" w:cs="Times New Roman"/>
          <w:b/>
          <w:bCs/>
          <w:sz w:val="24"/>
          <w:szCs w:val="24"/>
        </w:rPr>
        <w:t>7</w:t>
      </w:r>
      <w:r w:rsidRPr="00E3458F">
        <w:rPr>
          <w:rFonts w:ascii="Times New Roman" w:hAnsi="Times New Roman" w:cs="Times New Roman"/>
          <w:b/>
          <w:bCs/>
          <w:sz w:val="24"/>
          <w:szCs w:val="24"/>
        </w:rPr>
        <w:t>.</w:t>
      </w:r>
      <w:r w:rsidRPr="00E3458F">
        <w:rPr>
          <w:rFonts w:ascii="Times New Roman" w:hAnsi="Times New Roman" w:cs="Times New Roman"/>
          <w:sz w:val="24"/>
          <w:szCs w:val="24"/>
        </w:rPr>
        <w:t xml:space="preserve"> Vencido o prazo de que trata o subitem anterior sem que tenha ocorrido o pagamento, o valor devido será atualizado monetariamente entre as datas prevista e efetiva do pagamento, de acordo com a variação “pro rata tempore” do </w:t>
      </w:r>
      <w:r w:rsidR="00BA510E" w:rsidRPr="00E3458F">
        <w:rPr>
          <w:rFonts w:ascii="Times New Roman" w:hAnsi="Times New Roman" w:cs="Times New Roman"/>
          <w:sz w:val="24"/>
          <w:szCs w:val="24"/>
        </w:rPr>
        <w:t>IPCA (IBGE)</w:t>
      </w:r>
      <w:r w:rsidRPr="00E3458F">
        <w:rPr>
          <w:rFonts w:ascii="Times New Roman" w:hAnsi="Times New Roman" w:cs="Times New Roman"/>
          <w:sz w:val="24"/>
          <w:szCs w:val="24"/>
        </w:rPr>
        <w:t>, acrescido de juros de 0,033% ao dia.</w:t>
      </w:r>
    </w:p>
    <w:p w:rsidR="000B1232" w:rsidRPr="00E3458F" w:rsidRDefault="000B1232" w:rsidP="000B1232">
      <w:pPr>
        <w:widowControl w:val="0"/>
        <w:tabs>
          <w:tab w:val="left" w:pos="0"/>
        </w:tabs>
        <w:suppressAutoHyphens/>
        <w:spacing w:after="0" w:line="240" w:lineRule="auto"/>
        <w:ind w:right="75"/>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r>
    </w:p>
    <w:p w:rsidR="000B1232" w:rsidRPr="00E3458F" w:rsidRDefault="000B1232" w:rsidP="000B1232">
      <w:pPr>
        <w:pStyle w:val="Ttulo"/>
        <w:tabs>
          <w:tab w:val="left" w:pos="0"/>
        </w:tabs>
        <w:rPr>
          <w:rFonts w:ascii="Times New Roman" w:hAnsi="Times New Roman"/>
          <w:sz w:val="24"/>
          <w:szCs w:val="24"/>
        </w:rPr>
      </w:pPr>
      <w:r w:rsidRPr="00E3458F">
        <w:rPr>
          <w:rFonts w:ascii="Times New Roman" w:hAnsi="Times New Roman"/>
          <w:sz w:val="24"/>
          <w:szCs w:val="24"/>
        </w:rPr>
        <w:t>CLÁUSULA VIII</w:t>
      </w:r>
    </w:p>
    <w:p w:rsidR="000B1232" w:rsidRPr="00E3458F" w:rsidRDefault="000B1232" w:rsidP="000B1232">
      <w:pPr>
        <w:tabs>
          <w:tab w:val="left" w:pos="0"/>
        </w:tabs>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lastRenderedPageBreak/>
        <w:t>DAS SANÇÕES ADMINISTRATIVAS</w:t>
      </w:r>
    </w:p>
    <w:p w:rsidR="000B1232" w:rsidRPr="00E3458F" w:rsidRDefault="000B1232" w:rsidP="000B1232">
      <w:pPr>
        <w:tabs>
          <w:tab w:val="left" w:pos="0"/>
        </w:tabs>
        <w:spacing w:after="0" w:line="240" w:lineRule="auto"/>
        <w:jc w:val="center"/>
        <w:rPr>
          <w:rFonts w:ascii="Times New Roman" w:hAnsi="Times New Roman" w:cs="Times New Roman"/>
          <w:b/>
          <w:sz w:val="24"/>
          <w:szCs w:val="24"/>
        </w:rPr>
      </w:pPr>
    </w:p>
    <w:p w:rsidR="000B1232" w:rsidRPr="00E3458F" w:rsidRDefault="000B1232" w:rsidP="000B1232">
      <w:pPr>
        <w:tabs>
          <w:tab w:val="left" w:pos="0"/>
        </w:tabs>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8.1.</w:t>
      </w:r>
      <w:r w:rsidRPr="00E3458F">
        <w:rPr>
          <w:rFonts w:ascii="Times New Roman" w:hAnsi="Times New Roman" w:cs="Times New Roman"/>
          <w:sz w:val="24"/>
          <w:szCs w:val="24"/>
        </w:rPr>
        <w:t xml:space="preserve"> Na vigência do Contrato, a CONTRATADA estará sujeita às seguintes sanções administrativas:</w:t>
      </w:r>
    </w:p>
    <w:p w:rsidR="000B1232" w:rsidRPr="00E3458F" w:rsidRDefault="000B1232" w:rsidP="000B1232">
      <w:pPr>
        <w:tabs>
          <w:tab w:val="left" w:pos="0"/>
        </w:tabs>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8.1.1.</w:t>
      </w:r>
      <w:r w:rsidRPr="00E3458F">
        <w:rPr>
          <w:rFonts w:ascii="Times New Roman" w:hAnsi="Times New Roman" w:cs="Times New Roman"/>
          <w:sz w:val="24"/>
          <w:szCs w:val="24"/>
        </w:rPr>
        <w:t xml:space="preserve"> advertência; </w:t>
      </w:r>
    </w:p>
    <w:p w:rsidR="000B1232" w:rsidRPr="00E3458F" w:rsidRDefault="000B1232" w:rsidP="000B1232">
      <w:pPr>
        <w:tabs>
          <w:tab w:val="left" w:pos="0"/>
        </w:tabs>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8.1.2.</w:t>
      </w:r>
      <w:r w:rsidRPr="00E3458F">
        <w:rPr>
          <w:rFonts w:ascii="Times New Roman" w:hAnsi="Times New Roman" w:cs="Times New Roman"/>
          <w:sz w:val="24"/>
          <w:szCs w:val="24"/>
        </w:rPr>
        <w:t xml:space="preserve"> aplicação de multa correspondente a 10% (dez por cento) do valor contratado, nos seguintes casos:</w:t>
      </w:r>
    </w:p>
    <w:p w:rsidR="000B1232" w:rsidRPr="00E3458F" w:rsidRDefault="000B1232" w:rsidP="000B1232">
      <w:pPr>
        <w:tabs>
          <w:tab w:val="left" w:pos="0"/>
        </w:tabs>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w:t>
      </w:r>
      <w:r w:rsidRPr="00E3458F">
        <w:rPr>
          <w:rFonts w:ascii="Times New Roman" w:hAnsi="Times New Roman" w:cs="Times New Roman"/>
          <w:sz w:val="24"/>
          <w:szCs w:val="24"/>
        </w:rPr>
        <w:t xml:space="preserve"> quando os </w:t>
      </w:r>
      <w:r w:rsidR="009B56C8" w:rsidRPr="00E3458F">
        <w:rPr>
          <w:rFonts w:ascii="Times New Roman" w:hAnsi="Times New Roman" w:cs="Times New Roman"/>
          <w:sz w:val="24"/>
          <w:szCs w:val="24"/>
        </w:rPr>
        <w:t>materiais objeto do contrato não estiver</w:t>
      </w:r>
      <w:r w:rsidRPr="00E3458F">
        <w:rPr>
          <w:rFonts w:ascii="Times New Roman" w:hAnsi="Times New Roman" w:cs="Times New Roman"/>
          <w:sz w:val="24"/>
          <w:szCs w:val="24"/>
        </w:rPr>
        <w:t xml:space="preserve"> de acordo com as especificações da proposta apresentada e do Contrato, ou houver negligência na</w:t>
      </w:r>
      <w:r w:rsidR="009B56C8" w:rsidRPr="00E3458F">
        <w:rPr>
          <w:rFonts w:ascii="Times New Roman" w:hAnsi="Times New Roman" w:cs="Times New Roman"/>
          <w:sz w:val="24"/>
          <w:szCs w:val="24"/>
        </w:rPr>
        <w:t xml:space="preserve">s informações </w:t>
      </w:r>
      <w:r w:rsidRPr="00E3458F">
        <w:rPr>
          <w:rFonts w:ascii="Times New Roman" w:hAnsi="Times New Roman" w:cs="Times New Roman"/>
          <w:sz w:val="24"/>
          <w:szCs w:val="24"/>
        </w:rPr>
        <w:t>do objeto contratado;</w:t>
      </w:r>
    </w:p>
    <w:p w:rsidR="000B1232" w:rsidRPr="00E3458F" w:rsidRDefault="000B1232" w:rsidP="000B1232">
      <w:pPr>
        <w:tabs>
          <w:tab w:val="left" w:pos="0"/>
        </w:tabs>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b)</w:t>
      </w:r>
      <w:r w:rsidRPr="00E3458F">
        <w:rPr>
          <w:rFonts w:ascii="Times New Roman" w:hAnsi="Times New Roman" w:cs="Times New Roman"/>
          <w:sz w:val="24"/>
          <w:szCs w:val="24"/>
        </w:rPr>
        <w:t xml:space="preserve"> quando a CONTRATADA se negar a corrigir deficiências ou refazer os serviços solicitados pela</w:t>
      </w:r>
      <w:r w:rsidR="001937E5">
        <w:rPr>
          <w:rFonts w:ascii="Times New Roman" w:hAnsi="Times New Roman" w:cs="Times New Roman"/>
          <w:sz w:val="24"/>
          <w:szCs w:val="24"/>
        </w:rPr>
        <w:t xml:space="preserve"> </w:t>
      </w:r>
      <w:r w:rsidRPr="00E3458F">
        <w:rPr>
          <w:rFonts w:ascii="Times New Roman" w:hAnsi="Times New Roman" w:cs="Times New Roman"/>
          <w:sz w:val="24"/>
          <w:szCs w:val="24"/>
        </w:rPr>
        <w:t>CÂMARA MUNICIPAL;</w:t>
      </w:r>
    </w:p>
    <w:p w:rsidR="000B1232" w:rsidRPr="00E3458F" w:rsidRDefault="000B1232" w:rsidP="000B1232">
      <w:pPr>
        <w:tabs>
          <w:tab w:val="left" w:pos="0"/>
        </w:tabs>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c)</w:t>
      </w:r>
      <w:r w:rsidRPr="00E3458F">
        <w:rPr>
          <w:rFonts w:ascii="Times New Roman" w:hAnsi="Times New Roman" w:cs="Times New Roman"/>
          <w:sz w:val="24"/>
          <w:szCs w:val="24"/>
        </w:rPr>
        <w:t xml:space="preserve"> pela inexecução parcial do que foi proposto e contratado;</w:t>
      </w:r>
    </w:p>
    <w:p w:rsidR="000B1232" w:rsidRPr="00E3458F" w:rsidRDefault="000B1232" w:rsidP="000B1232">
      <w:pPr>
        <w:tabs>
          <w:tab w:val="left" w:pos="0"/>
        </w:tabs>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d)</w:t>
      </w:r>
      <w:r w:rsidRPr="00E3458F">
        <w:rPr>
          <w:rFonts w:ascii="Times New Roman" w:hAnsi="Times New Roman" w:cs="Times New Roman"/>
          <w:sz w:val="24"/>
          <w:szCs w:val="24"/>
        </w:rPr>
        <w:t xml:space="preserve"> pelo descumprimento de cláusula contratual ou norma de legislação pertinente.</w:t>
      </w:r>
    </w:p>
    <w:p w:rsidR="000B1232" w:rsidRPr="00E3458F" w:rsidRDefault="000B1232" w:rsidP="000B1232">
      <w:pPr>
        <w:tabs>
          <w:tab w:val="left" w:pos="0"/>
        </w:tabs>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r>
      <w:r w:rsidRPr="00E3458F">
        <w:rPr>
          <w:rFonts w:ascii="Times New Roman" w:hAnsi="Times New Roman" w:cs="Times New Roman"/>
          <w:b/>
          <w:bCs/>
          <w:sz w:val="24"/>
          <w:szCs w:val="24"/>
        </w:rPr>
        <w:t>8.2.</w:t>
      </w:r>
      <w:r w:rsidRPr="00E3458F">
        <w:rPr>
          <w:rFonts w:ascii="Times New Roman" w:hAnsi="Times New Roman" w:cs="Times New Roman"/>
          <w:sz w:val="24"/>
          <w:szCs w:val="24"/>
        </w:rPr>
        <w:t xml:space="preserve"> A não observância do prazo máximo para a </w:t>
      </w:r>
      <w:r w:rsidR="009B56C8" w:rsidRPr="00E3458F">
        <w:rPr>
          <w:rFonts w:ascii="Times New Roman" w:hAnsi="Times New Roman" w:cs="Times New Roman"/>
          <w:sz w:val="24"/>
          <w:szCs w:val="24"/>
        </w:rPr>
        <w:t>entrega do objeto do contrato</w:t>
      </w:r>
      <w:r w:rsidRPr="00E3458F">
        <w:rPr>
          <w:rFonts w:ascii="Times New Roman" w:hAnsi="Times New Roman" w:cs="Times New Roman"/>
          <w:sz w:val="24"/>
          <w:szCs w:val="24"/>
        </w:rPr>
        <w:t xml:space="preserve"> implicará multa de:</w:t>
      </w: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w:t>
      </w:r>
      <w:r w:rsidRPr="00E3458F">
        <w:rPr>
          <w:rFonts w:ascii="Times New Roman" w:hAnsi="Times New Roman" w:cs="Times New Roman"/>
          <w:sz w:val="24"/>
          <w:szCs w:val="24"/>
        </w:rPr>
        <w:t xml:space="preserve"> 0,5% (cinco décimos por cento) por dia sobre o valor contratado em caso de atraso na </w:t>
      </w:r>
      <w:r w:rsidR="009B56C8" w:rsidRPr="00E3458F">
        <w:rPr>
          <w:rFonts w:ascii="Times New Roman" w:hAnsi="Times New Roman" w:cs="Times New Roman"/>
          <w:sz w:val="24"/>
          <w:szCs w:val="24"/>
        </w:rPr>
        <w:t>entrega</w:t>
      </w:r>
      <w:r w:rsidRPr="00E3458F">
        <w:rPr>
          <w:rFonts w:ascii="Times New Roman" w:hAnsi="Times New Roman" w:cs="Times New Roman"/>
          <w:sz w:val="24"/>
          <w:szCs w:val="24"/>
        </w:rPr>
        <w:t>, limitada a 15 (quinze) dias. Após o décimo quinto dia e a critério da Administração, no caso de atraso, poderá ocorrer a não-aceitação do objeto, de forma a configurar, nessa hipótese, inexecução total da obrigação assumida, sem prejuízo da rescisão unilateral da avença;</w:t>
      </w: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b)</w:t>
      </w:r>
      <w:r w:rsidRPr="00E3458F">
        <w:rPr>
          <w:rFonts w:ascii="Times New Roman" w:hAnsi="Times New Roman" w:cs="Times New Roman"/>
          <w:sz w:val="24"/>
          <w:szCs w:val="24"/>
        </w:rPr>
        <w:t xml:space="preserve">5% (cinco por cento) sobre o valor contratado em caso de atraso na </w:t>
      </w:r>
      <w:r w:rsidR="009B56C8" w:rsidRPr="00E3458F">
        <w:rPr>
          <w:rFonts w:ascii="Times New Roman" w:hAnsi="Times New Roman" w:cs="Times New Roman"/>
          <w:sz w:val="24"/>
          <w:szCs w:val="24"/>
        </w:rPr>
        <w:t>entrega</w:t>
      </w:r>
      <w:r w:rsidRPr="00E3458F">
        <w:rPr>
          <w:rFonts w:ascii="Times New Roman" w:hAnsi="Times New Roman" w:cs="Times New Roman"/>
          <w:sz w:val="24"/>
          <w:szCs w:val="24"/>
        </w:rPr>
        <w:t xml:space="preserve"> do objeto por período superior ao previsto na alínea “a”;</w:t>
      </w: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c)</w:t>
      </w:r>
      <w:r w:rsidRPr="00E3458F">
        <w:rPr>
          <w:rFonts w:ascii="Times New Roman" w:hAnsi="Times New Roman" w:cs="Times New Roman"/>
          <w:sz w:val="24"/>
          <w:szCs w:val="24"/>
        </w:rPr>
        <w:t>10% (dez por cento) sobre o valor contratado, em caso de inexecução total da obrigação assumida.</w:t>
      </w: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8.3.</w:t>
      </w:r>
      <w:r w:rsidRPr="00E3458F">
        <w:rPr>
          <w:rFonts w:ascii="Times New Roman" w:hAnsi="Times New Roman" w:cs="Times New Roman"/>
          <w:sz w:val="24"/>
          <w:szCs w:val="24"/>
        </w:rPr>
        <w:t xml:space="preserve"> No caso de aplicação de multa, a CONTRATADA será notificada, por escrito, da referida sanção administrativa, tendo o prazo de 30 (trinta) dias, contados do recebimento da notificação, para recolher a importância a CÂMARA MUNICIPAL.</w:t>
      </w: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t>Parágrafo Único - Nenhum pagamento será efetuado à CONTRATADA enquanto pendente de liquidação qualquer obrigação financeira que lhe for imposta em virtude de penalidade ou inadimplência contratual.</w:t>
      </w: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8.4.</w:t>
      </w:r>
      <w:r w:rsidR="001937E5">
        <w:rPr>
          <w:rFonts w:ascii="Times New Roman" w:hAnsi="Times New Roman" w:cs="Times New Roman"/>
          <w:b/>
          <w:bCs/>
          <w:sz w:val="24"/>
          <w:szCs w:val="24"/>
        </w:rPr>
        <w:t xml:space="preserve"> </w:t>
      </w:r>
      <w:r w:rsidRPr="00E3458F">
        <w:rPr>
          <w:rFonts w:ascii="Times New Roman" w:hAnsi="Times New Roman" w:cs="Times New Roman"/>
          <w:sz w:val="24"/>
          <w:szCs w:val="24"/>
        </w:rPr>
        <w:t>A</w:t>
      </w:r>
      <w:r w:rsidR="001937E5">
        <w:rPr>
          <w:rFonts w:ascii="Times New Roman" w:hAnsi="Times New Roman" w:cs="Times New Roman"/>
          <w:sz w:val="24"/>
          <w:szCs w:val="24"/>
        </w:rPr>
        <w:t xml:space="preserve"> </w:t>
      </w:r>
      <w:r w:rsidRPr="00E3458F">
        <w:rPr>
          <w:rFonts w:ascii="Times New Roman" w:hAnsi="Times New Roman" w:cs="Times New Roman"/>
          <w:sz w:val="24"/>
          <w:szCs w:val="24"/>
        </w:rPr>
        <w:t>Câmara Municipal utilizará o valor da parcela inadimplida como base de cálculo, considerando, motivadamente, a gravidade da falta, seus efeitos, bem como os antecedentes da Contratada.</w:t>
      </w: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8.5.</w:t>
      </w:r>
      <w:r w:rsidRPr="00E3458F">
        <w:rPr>
          <w:rFonts w:ascii="Times New Roman" w:hAnsi="Times New Roman" w:cs="Times New Roman"/>
          <w:sz w:val="24"/>
          <w:szCs w:val="24"/>
        </w:rPr>
        <w:t xml:space="preserve"> As penalidades previstas não serão aplicadas no caso de falta de providências por parte da</w:t>
      </w:r>
      <w:r w:rsidR="001937E5">
        <w:rPr>
          <w:rFonts w:ascii="Times New Roman" w:hAnsi="Times New Roman" w:cs="Times New Roman"/>
          <w:sz w:val="24"/>
          <w:szCs w:val="24"/>
        </w:rPr>
        <w:t xml:space="preserve"> </w:t>
      </w:r>
      <w:r w:rsidRPr="00E3458F">
        <w:rPr>
          <w:rFonts w:ascii="Times New Roman" w:hAnsi="Times New Roman" w:cs="Times New Roman"/>
          <w:sz w:val="24"/>
          <w:szCs w:val="24"/>
        </w:rPr>
        <w:t>CÂMARA MUNICIPAL na observância de suas obrigações, que diretamente influam no cumprimento das obrigações assumidas pela CONTRATADA, ou ainda, no caso de força maior devidamente comprovada.</w:t>
      </w: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8.6.</w:t>
      </w:r>
      <w:r w:rsidRPr="00E3458F">
        <w:rPr>
          <w:rFonts w:ascii="Times New Roman" w:hAnsi="Times New Roman" w:cs="Times New Roman"/>
          <w:sz w:val="24"/>
          <w:szCs w:val="24"/>
        </w:rPr>
        <w:t xml:space="preserve"> No caso de descumprimento contratual, a CONTRATADA poderá ser incluída no Cadastro de Fornecedores impedidos de licitar e contratar com a Administração Pública Estadual, nos termos da Lei nº 11.389/99, regulamentada pelo Decreto Estadual nº 42.250/03.</w:t>
      </w: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8.7.</w:t>
      </w:r>
      <w:r w:rsidRPr="00E3458F">
        <w:rPr>
          <w:rFonts w:ascii="Times New Roman" w:hAnsi="Times New Roman" w:cs="Times New Roman"/>
          <w:sz w:val="24"/>
          <w:szCs w:val="24"/>
        </w:rPr>
        <w:t xml:space="preserve"> Na aplicação dessas sanções administrativas serão admitidos os recursos previstos em lei, garantida a ampla defesa.</w:t>
      </w:r>
    </w:p>
    <w:p w:rsidR="000B1232" w:rsidRPr="00E3458F" w:rsidRDefault="000B1232" w:rsidP="000B1232">
      <w:pPr>
        <w:spacing w:after="0" w:line="240" w:lineRule="auto"/>
        <w:jc w:val="both"/>
        <w:rPr>
          <w:rFonts w:ascii="Times New Roman" w:hAnsi="Times New Roman" w:cs="Times New Roman"/>
          <w:sz w:val="24"/>
          <w:szCs w:val="24"/>
        </w:rPr>
      </w:pPr>
    </w:p>
    <w:p w:rsidR="000B1232" w:rsidRPr="00E3458F" w:rsidRDefault="000B1232" w:rsidP="000B1232">
      <w:pPr>
        <w:tabs>
          <w:tab w:val="decimal" w:pos="2016"/>
          <w:tab w:val="left" w:pos="5328"/>
        </w:tabs>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CLÁUSULA IX</w:t>
      </w:r>
    </w:p>
    <w:p w:rsidR="000B1232" w:rsidRPr="00E3458F" w:rsidRDefault="000B1232" w:rsidP="000B1232">
      <w:pPr>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DA RESCISÃO DO CONTRATO</w:t>
      </w:r>
    </w:p>
    <w:p w:rsidR="000B1232" w:rsidRPr="00E3458F" w:rsidRDefault="000B1232" w:rsidP="000B1232">
      <w:pPr>
        <w:spacing w:after="0" w:line="240" w:lineRule="auto"/>
        <w:jc w:val="both"/>
        <w:rPr>
          <w:rFonts w:ascii="Times New Roman" w:hAnsi="Times New Roman" w:cs="Times New Roman"/>
          <w:sz w:val="24"/>
          <w:szCs w:val="24"/>
        </w:rPr>
      </w:pP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9.1.</w:t>
      </w:r>
      <w:r w:rsidRPr="00E3458F">
        <w:rPr>
          <w:rFonts w:ascii="Times New Roman" w:hAnsi="Times New Roman" w:cs="Times New Roman"/>
          <w:sz w:val="24"/>
          <w:szCs w:val="24"/>
        </w:rPr>
        <w:t xml:space="preserve"> A rescisão deste Contrato dar-se-á, somente, nos seguintes casos:</w:t>
      </w: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9.1.1.</w:t>
      </w:r>
      <w:r w:rsidR="001937E5">
        <w:rPr>
          <w:rFonts w:ascii="Times New Roman" w:hAnsi="Times New Roman" w:cs="Times New Roman"/>
          <w:b/>
          <w:bCs/>
          <w:sz w:val="24"/>
          <w:szCs w:val="24"/>
        </w:rPr>
        <w:t xml:space="preserve"> </w:t>
      </w:r>
      <w:r w:rsidRPr="00E3458F">
        <w:rPr>
          <w:rFonts w:ascii="Times New Roman" w:hAnsi="Times New Roman" w:cs="Times New Roman"/>
          <w:sz w:val="24"/>
          <w:szCs w:val="24"/>
        </w:rPr>
        <w:t>Por ato unilateral e escrito da</w:t>
      </w:r>
      <w:r w:rsidR="001937E5">
        <w:rPr>
          <w:rFonts w:ascii="Times New Roman" w:hAnsi="Times New Roman" w:cs="Times New Roman"/>
          <w:sz w:val="24"/>
          <w:szCs w:val="24"/>
        </w:rPr>
        <w:t xml:space="preserve"> </w:t>
      </w:r>
      <w:r w:rsidRPr="00E3458F">
        <w:rPr>
          <w:rFonts w:ascii="Times New Roman" w:hAnsi="Times New Roman" w:cs="Times New Roman"/>
          <w:sz w:val="24"/>
          <w:szCs w:val="24"/>
        </w:rPr>
        <w:t>CÂMARA MUNICIPAL, nos casos previstos no art. 78 da Lei Federal nº 8.666/93 e suas alterações posteriores, no que couber;</w:t>
      </w: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9.1.2.</w:t>
      </w:r>
      <w:r w:rsidR="001937E5">
        <w:rPr>
          <w:rFonts w:ascii="Times New Roman" w:hAnsi="Times New Roman" w:cs="Times New Roman"/>
          <w:b/>
          <w:bCs/>
          <w:sz w:val="24"/>
          <w:szCs w:val="24"/>
        </w:rPr>
        <w:t xml:space="preserve"> </w:t>
      </w:r>
      <w:r w:rsidRPr="00E3458F">
        <w:rPr>
          <w:rFonts w:ascii="Times New Roman" w:hAnsi="Times New Roman" w:cs="Times New Roman"/>
          <w:sz w:val="24"/>
          <w:szCs w:val="24"/>
        </w:rPr>
        <w:t xml:space="preserve">Por mútuo consenso, a qualquer tempo, recebendo a CONTRATADA, nesta hipótese, o valor dos </w:t>
      </w:r>
      <w:r w:rsidR="009B56C8" w:rsidRPr="00E3458F">
        <w:rPr>
          <w:rFonts w:ascii="Times New Roman" w:hAnsi="Times New Roman" w:cs="Times New Roman"/>
          <w:sz w:val="24"/>
          <w:szCs w:val="24"/>
        </w:rPr>
        <w:t>materiais entregues</w:t>
      </w:r>
      <w:r w:rsidRPr="00E3458F">
        <w:rPr>
          <w:rFonts w:ascii="Times New Roman" w:hAnsi="Times New Roman" w:cs="Times New Roman"/>
          <w:sz w:val="24"/>
          <w:szCs w:val="24"/>
        </w:rPr>
        <w:t xml:space="preserve"> até a data da ordem de paralisação, excluído o montante das multas a pagar;</w:t>
      </w: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9.1.3.</w:t>
      </w:r>
      <w:r w:rsidR="001937E5">
        <w:rPr>
          <w:rFonts w:ascii="Times New Roman" w:hAnsi="Times New Roman" w:cs="Times New Roman"/>
          <w:b/>
          <w:bCs/>
          <w:sz w:val="24"/>
          <w:szCs w:val="24"/>
        </w:rPr>
        <w:t xml:space="preserve"> </w:t>
      </w:r>
      <w:r w:rsidRPr="00E3458F">
        <w:rPr>
          <w:rFonts w:ascii="Times New Roman" w:hAnsi="Times New Roman" w:cs="Times New Roman"/>
          <w:sz w:val="24"/>
          <w:szCs w:val="24"/>
        </w:rPr>
        <w:t>Pela</w:t>
      </w:r>
      <w:r w:rsidR="001937E5">
        <w:rPr>
          <w:rFonts w:ascii="Times New Roman" w:hAnsi="Times New Roman" w:cs="Times New Roman"/>
          <w:sz w:val="24"/>
          <w:szCs w:val="24"/>
        </w:rPr>
        <w:t xml:space="preserve"> </w:t>
      </w:r>
      <w:r w:rsidRPr="00E3458F">
        <w:rPr>
          <w:rFonts w:ascii="Times New Roman" w:hAnsi="Times New Roman" w:cs="Times New Roman"/>
          <w:sz w:val="24"/>
          <w:szCs w:val="24"/>
        </w:rPr>
        <w:t>CÂMARA MUNICIPAL, independente de interpelação judicial ou extrajudicial, sem que assista à CONTRATADA</w:t>
      </w:r>
      <w:r w:rsidR="009B56C8" w:rsidRPr="00E3458F">
        <w:rPr>
          <w:rFonts w:ascii="Times New Roman" w:hAnsi="Times New Roman" w:cs="Times New Roman"/>
          <w:sz w:val="24"/>
          <w:szCs w:val="24"/>
        </w:rPr>
        <w:t xml:space="preserve"> o</w:t>
      </w:r>
      <w:r w:rsidRPr="00E3458F">
        <w:rPr>
          <w:rFonts w:ascii="Times New Roman" w:hAnsi="Times New Roman" w:cs="Times New Roman"/>
          <w:sz w:val="24"/>
          <w:szCs w:val="24"/>
        </w:rPr>
        <w:t xml:space="preserve"> direito a indenização, quando esta: </w:t>
      </w:r>
    </w:p>
    <w:p w:rsidR="000B1232" w:rsidRPr="00E3458F" w:rsidRDefault="000B1232" w:rsidP="000B1232">
      <w:pPr>
        <w:spacing w:after="0" w:line="240" w:lineRule="auto"/>
        <w:ind w:left="282"/>
        <w:jc w:val="both"/>
        <w:rPr>
          <w:rFonts w:ascii="Times New Roman" w:hAnsi="Times New Roman" w:cs="Times New Roman"/>
          <w:sz w:val="24"/>
          <w:szCs w:val="24"/>
        </w:rPr>
      </w:pPr>
      <w:r w:rsidRPr="00E3458F">
        <w:rPr>
          <w:rFonts w:ascii="Times New Roman" w:hAnsi="Times New Roman" w:cs="Times New Roman"/>
          <w:b/>
          <w:bCs/>
          <w:sz w:val="24"/>
          <w:szCs w:val="24"/>
        </w:rPr>
        <w:t>a)</w:t>
      </w:r>
      <w:r w:rsidRPr="00E3458F">
        <w:rPr>
          <w:rFonts w:ascii="Times New Roman" w:hAnsi="Times New Roman" w:cs="Times New Roman"/>
          <w:sz w:val="24"/>
          <w:szCs w:val="24"/>
        </w:rPr>
        <w:tab/>
        <w:t>Não cumprir quaisquer das obrigações assumidas;</w:t>
      </w:r>
    </w:p>
    <w:p w:rsidR="000B1232" w:rsidRPr="00E3458F" w:rsidRDefault="000B1232" w:rsidP="009B56C8">
      <w:pPr>
        <w:spacing w:after="0" w:line="240" w:lineRule="auto"/>
        <w:ind w:firstLine="282"/>
        <w:jc w:val="both"/>
        <w:rPr>
          <w:rFonts w:ascii="Times New Roman" w:hAnsi="Times New Roman" w:cs="Times New Roman"/>
          <w:sz w:val="24"/>
          <w:szCs w:val="24"/>
        </w:rPr>
      </w:pPr>
      <w:r w:rsidRPr="00E3458F">
        <w:rPr>
          <w:rFonts w:ascii="Times New Roman" w:hAnsi="Times New Roman" w:cs="Times New Roman"/>
          <w:b/>
          <w:bCs/>
          <w:sz w:val="24"/>
          <w:szCs w:val="24"/>
        </w:rPr>
        <w:t>b)</w:t>
      </w:r>
      <w:r w:rsidRPr="00E3458F">
        <w:rPr>
          <w:rFonts w:ascii="Times New Roman" w:hAnsi="Times New Roman" w:cs="Times New Roman"/>
          <w:sz w:val="24"/>
          <w:szCs w:val="24"/>
        </w:rPr>
        <w:tab/>
        <w:t>Não recolher no prazo determinado as multas impostas, e</w:t>
      </w:r>
    </w:p>
    <w:p w:rsidR="000B1232" w:rsidRPr="00E3458F" w:rsidRDefault="000B1232" w:rsidP="009B56C8">
      <w:pPr>
        <w:spacing w:after="0" w:line="240" w:lineRule="auto"/>
        <w:ind w:firstLine="282"/>
        <w:jc w:val="both"/>
        <w:rPr>
          <w:rFonts w:ascii="Times New Roman" w:hAnsi="Times New Roman" w:cs="Times New Roman"/>
          <w:sz w:val="24"/>
          <w:szCs w:val="24"/>
        </w:rPr>
      </w:pPr>
      <w:r w:rsidRPr="00E3458F">
        <w:rPr>
          <w:rFonts w:ascii="Times New Roman" w:hAnsi="Times New Roman" w:cs="Times New Roman"/>
          <w:b/>
          <w:bCs/>
          <w:sz w:val="24"/>
          <w:szCs w:val="24"/>
        </w:rPr>
        <w:t>c)</w:t>
      </w:r>
      <w:r w:rsidRPr="00E3458F">
        <w:rPr>
          <w:rFonts w:ascii="Times New Roman" w:hAnsi="Times New Roman" w:cs="Times New Roman"/>
          <w:sz w:val="24"/>
          <w:szCs w:val="24"/>
        </w:rPr>
        <w:tab/>
        <w:t>Transferir o contrato a terceiros, no todo ou em parte.</w:t>
      </w: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9.1.4.</w:t>
      </w:r>
      <w:r w:rsidRPr="00E3458F">
        <w:rPr>
          <w:rFonts w:ascii="Times New Roman" w:hAnsi="Times New Roman" w:cs="Times New Roman"/>
          <w:sz w:val="24"/>
          <w:szCs w:val="24"/>
        </w:rPr>
        <w:t xml:space="preserve"> </w:t>
      </w:r>
      <w:r w:rsidR="001937E5">
        <w:rPr>
          <w:rFonts w:ascii="Times New Roman" w:hAnsi="Times New Roman" w:cs="Times New Roman"/>
          <w:sz w:val="24"/>
          <w:szCs w:val="24"/>
        </w:rPr>
        <w:t xml:space="preserve"> </w:t>
      </w:r>
      <w:r w:rsidRPr="00E3458F">
        <w:rPr>
          <w:rFonts w:ascii="Times New Roman" w:hAnsi="Times New Roman" w:cs="Times New Roman"/>
          <w:sz w:val="24"/>
          <w:szCs w:val="24"/>
        </w:rPr>
        <w:t>judicialmente, nos termos da legislação vigente.</w:t>
      </w:r>
    </w:p>
    <w:p w:rsidR="000B1232" w:rsidRPr="00E3458F" w:rsidRDefault="000B1232" w:rsidP="000B1232">
      <w:pPr>
        <w:spacing w:after="0" w:line="240" w:lineRule="auto"/>
        <w:jc w:val="both"/>
        <w:rPr>
          <w:rFonts w:ascii="Times New Roman" w:hAnsi="Times New Roman" w:cs="Times New Roman"/>
          <w:sz w:val="24"/>
          <w:szCs w:val="24"/>
        </w:rPr>
      </w:pPr>
    </w:p>
    <w:p w:rsidR="000B1232" w:rsidRPr="00E3458F" w:rsidRDefault="000B1232" w:rsidP="000B1232">
      <w:pPr>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CLÁUSULA X</w:t>
      </w:r>
    </w:p>
    <w:p w:rsidR="000B1232" w:rsidRPr="00E3458F" w:rsidRDefault="000B1232" w:rsidP="000B1232">
      <w:pPr>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DO RESPONSÁVEL TÉCNICO</w:t>
      </w:r>
    </w:p>
    <w:p w:rsidR="000B1232" w:rsidRPr="00E3458F" w:rsidRDefault="000B1232" w:rsidP="000B1232">
      <w:pPr>
        <w:spacing w:after="0" w:line="240" w:lineRule="auto"/>
        <w:jc w:val="both"/>
        <w:rPr>
          <w:rFonts w:ascii="Times New Roman" w:hAnsi="Times New Roman" w:cs="Times New Roman"/>
          <w:sz w:val="24"/>
          <w:szCs w:val="24"/>
        </w:rPr>
      </w:pP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10.1.</w:t>
      </w:r>
      <w:r w:rsidRPr="00E3458F">
        <w:rPr>
          <w:rFonts w:ascii="Times New Roman" w:hAnsi="Times New Roman" w:cs="Times New Roman"/>
          <w:sz w:val="24"/>
          <w:szCs w:val="24"/>
        </w:rPr>
        <w:t xml:space="preserve"> A CONTRATADA designa o Sr</w:t>
      </w:r>
      <w:r w:rsidR="001937E5">
        <w:rPr>
          <w:rFonts w:ascii="Times New Roman" w:hAnsi="Times New Roman" w:cs="Times New Roman"/>
          <w:sz w:val="24"/>
          <w:szCs w:val="24"/>
        </w:rPr>
        <w:t xml:space="preserve"> </w:t>
      </w:r>
      <w:r w:rsidRPr="00E3458F">
        <w:rPr>
          <w:rFonts w:ascii="Times New Roman" w:hAnsi="Times New Roman" w:cs="Times New Roman"/>
          <w:sz w:val="24"/>
          <w:szCs w:val="24"/>
        </w:rPr>
        <w:t>(a). ______________, portador da CI nº _________, CPF nº ________ e CREA nº __________, residente em __________, como Responsável Técnico pel</w:t>
      </w:r>
      <w:r w:rsidR="009B56C8" w:rsidRPr="00E3458F">
        <w:rPr>
          <w:rFonts w:ascii="Times New Roman" w:hAnsi="Times New Roman" w:cs="Times New Roman"/>
          <w:sz w:val="24"/>
          <w:szCs w:val="24"/>
        </w:rPr>
        <w:t>o acompanhamento da instalação das telhas</w:t>
      </w:r>
      <w:r w:rsidRPr="00E3458F">
        <w:rPr>
          <w:rFonts w:ascii="Times New Roman" w:hAnsi="Times New Roman" w:cs="Times New Roman"/>
          <w:sz w:val="24"/>
          <w:szCs w:val="24"/>
        </w:rPr>
        <w:t>, objeto deste Instrumento.</w:t>
      </w:r>
    </w:p>
    <w:p w:rsidR="000B1232" w:rsidRPr="00E3458F" w:rsidRDefault="000B1232" w:rsidP="000B1232">
      <w:pPr>
        <w:pStyle w:val="Cabealho"/>
        <w:rPr>
          <w:rFonts w:ascii="Times New Roman" w:hAnsi="Times New Roman" w:cs="Times New Roman"/>
          <w:sz w:val="24"/>
          <w:szCs w:val="24"/>
        </w:rPr>
      </w:pPr>
    </w:p>
    <w:p w:rsidR="000B1232" w:rsidRPr="00E3458F" w:rsidRDefault="000B1232" w:rsidP="000B1232">
      <w:pPr>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CLÁUSULA XI</w:t>
      </w:r>
    </w:p>
    <w:p w:rsidR="000B1232" w:rsidRPr="00E3458F" w:rsidRDefault="000B1232" w:rsidP="000B1232">
      <w:pPr>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DA FISCALIZAÇÃO</w:t>
      </w:r>
    </w:p>
    <w:p w:rsidR="000B1232" w:rsidRPr="00E3458F" w:rsidRDefault="000B1232" w:rsidP="000B1232">
      <w:pPr>
        <w:pStyle w:val="Cabealho"/>
        <w:rPr>
          <w:rFonts w:ascii="Times New Roman" w:hAnsi="Times New Roman" w:cs="Times New Roman"/>
          <w:sz w:val="24"/>
          <w:szCs w:val="24"/>
        </w:rPr>
      </w:pP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11.1.</w:t>
      </w:r>
      <w:r w:rsidRPr="00E3458F">
        <w:rPr>
          <w:rFonts w:ascii="Times New Roman" w:hAnsi="Times New Roman" w:cs="Times New Roman"/>
          <w:sz w:val="24"/>
          <w:szCs w:val="24"/>
        </w:rPr>
        <w:t xml:space="preserve"> A execução do Contrato será objeto de acompanhamento, fiscalização e avaliação por parte d</w:t>
      </w:r>
      <w:r w:rsidR="00BA510E" w:rsidRPr="00E3458F">
        <w:rPr>
          <w:rFonts w:ascii="Times New Roman" w:hAnsi="Times New Roman" w:cs="Times New Roman"/>
          <w:sz w:val="24"/>
          <w:szCs w:val="24"/>
        </w:rPr>
        <w:t xml:space="preserve">a </w:t>
      </w:r>
      <w:r w:rsidRPr="00E3458F">
        <w:rPr>
          <w:rFonts w:ascii="Times New Roman" w:hAnsi="Times New Roman" w:cs="Times New Roman"/>
          <w:smallCaps/>
          <w:sz w:val="24"/>
          <w:szCs w:val="24"/>
        </w:rPr>
        <w:t>CÂMARA MUNICIPAL</w:t>
      </w:r>
      <w:r w:rsidRPr="00E3458F">
        <w:rPr>
          <w:rFonts w:ascii="Times New Roman" w:hAnsi="Times New Roman" w:cs="Times New Roman"/>
          <w:sz w:val="24"/>
          <w:szCs w:val="24"/>
        </w:rPr>
        <w:t>, por intermédio de Comissão de Fiscalização designada para tal, a quem competirá comunicar as falhas porventura constatadas n</w:t>
      </w:r>
      <w:r w:rsidR="00BA1990" w:rsidRPr="00E3458F">
        <w:rPr>
          <w:rFonts w:ascii="Times New Roman" w:hAnsi="Times New Roman" w:cs="Times New Roman"/>
          <w:sz w:val="24"/>
          <w:szCs w:val="24"/>
        </w:rPr>
        <w:t xml:space="preserve">o objeto do contrato </w:t>
      </w:r>
      <w:r w:rsidRPr="00E3458F">
        <w:rPr>
          <w:rFonts w:ascii="Times New Roman" w:hAnsi="Times New Roman" w:cs="Times New Roman"/>
          <w:sz w:val="24"/>
          <w:szCs w:val="24"/>
        </w:rPr>
        <w:t>e solicitar a correção das mesmas.</w:t>
      </w: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11.2.</w:t>
      </w:r>
      <w:r w:rsidRPr="00E3458F">
        <w:rPr>
          <w:rFonts w:ascii="Times New Roman" w:hAnsi="Times New Roman" w:cs="Times New Roman"/>
          <w:sz w:val="24"/>
          <w:szCs w:val="24"/>
        </w:rPr>
        <w:t xml:space="preserve"> A fiscalização de que trata o subitem 11.1 será exercida no interesse da</w:t>
      </w:r>
      <w:r w:rsidR="001937E5">
        <w:rPr>
          <w:rFonts w:ascii="Times New Roman" w:hAnsi="Times New Roman" w:cs="Times New Roman"/>
          <w:sz w:val="24"/>
          <w:szCs w:val="24"/>
        </w:rPr>
        <w:t xml:space="preserve"> </w:t>
      </w:r>
      <w:r w:rsidRPr="00E3458F">
        <w:rPr>
          <w:rFonts w:ascii="Times New Roman" w:hAnsi="Times New Roman" w:cs="Times New Roman"/>
          <w:smallCaps/>
          <w:sz w:val="24"/>
          <w:szCs w:val="24"/>
        </w:rPr>
        <w:t>CÂMARA MUNICIPAL</w:t>
      </w:r>
      <w:r w:rsidRPr="00E3458F">
        <w:rPr>
          <w:rFonts w:ascii="Times New Roman" w:hAnsi="Times New Roman" w:cs="Times New Roman"/>
          <w:sz w:val="24"/>
          <w:szCs w:val="24"/>
        </w:rPr>
        <w:t>.</w:t>
      </w: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11.3.</w:t>
      </w:r>
      <w:r w:rsidRPr="00E3458F">
        <w:rPr>
          <w:rFonts w:ascii="Times New Roman" w:hAnsi="Times New Roman" w:cs="Times New Roman"/>
          <w:sz w:val="24"/>
          <w:szCs w:val="24"/>
        </w:rPr>
        <w:t xml:space="preserve"> Quaisquer exigências da fiscalização, inerentes ao objeto do Contrato, deverão ser prontamente atendidas pela CONTRATADA, sem qualquer ônus para a</w:t>
      </w:r>
      <w:r w:rsidR="001937E5">
        <w:rPr>
          <w:rFonts w:ascii="Times New Roman" w:hAnsi="Times New Roman" w:cs="Times New Roman"/>
          <w:sz w:val="24"/>
          <w:szCs w:val="24"/>
        </w:rPr>
        <w:t xml:space="preserve"> </w:t>
      </w:r>
      <w:r w:rsidRPr="00E3458F">
        <w:rPr>
          <w:rFonts w:ascii="Times New Roman" w:hAnsi="Times New Roman" w:cs="Times New Roman"/>
          <w:smallCaps/>
          <w:sz w:val="24"/>
          <w:szCs w:val="24"/>
        </w:rPr>
        <w:t>CÂMARA MUNICIPAL</w:t>
      </w:r>
      <w:r w:rsidRPr="00E3458F">
        <w:rPr>
          <w:rFonts w:ascii="Times New Roman" w:hAnsi="Times New Roman" w:cs="Times New Roman"/>
          <w:sz w:val="24"/>
          <w:szCs w:val="24"/>
        </w:rPr>
        <w:t>.</w:t>
      </w:r>
    </w:p>
    <w:p w:rsidR="000B1232" w:rsidRPr="00E3458F" w:rsidRDefault="000B1232" w:rsidP="000B1232">
      <w:pPr>
        <w:tabs>
          <w:tab w:val="left" w:pos="0"/>
        </w:tabs>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11.4.</w:t>
      </w:r>
      <w:r w:rsidRPr="00E3458F">
        <w:rPr>
          <w:rFonts w:ascii="Times New Roman" w:hAnsi="Times New Roman" w:cs="Times New Roman"/>
          <w:sz w:val="24"/>
          <w:szCs w:val="24"/>
        </w:rPr>
        <w:t xml:space="preserve"> Qualquer fiscalização exercida pel</w:t>
      </w:r>
      <w:r w:rsidR="00BA510E" w:rsidRPr="00E3458F">
        <w:rPr>
          <w:rFonts w:ascii="Times New Roman" w:hAnsi="Times New Roman" w:cs="Times New Roman"/>
          <w:sz w:val="24"/>
          <w:szCs w:val="24"/>
        </w:rPr>
        <w:t xml:space="preserve">a </w:t>
      </w:r>
      <w:r w:rsidRPr="00E3458F">
        <w:rPr>
          <w:rFonts w:ascii="Times New Roman" w:hAnsi="Times New Roman" w:cs="Times New Roman"/>
          <w:smallCaps/>
          <w:sz w:val="24"/>
          <w:szCs w:val="24"/>
        </w:rPr>
        <w:t>CÂMARA MUNICIPAL</w:t>
      </w:r>
      <w:r w:rsidRPr="00E3458F">
        <w:rPr>
          <w:rFonts w:ascii="Times New Roman" w:hAnsi="Times New Roman" w:cs="Times New Roman"/>
          <w:sz w:val="24"/>
          <w:szCs w:val="24"/>
        </w:rPr>
        <w:t xml:space="preserve">, feita em seu exclusivo interesse, não implica corresponsabilidade pela execução dos serviços e não exime a </w:t>
      </w:r>
      <w:r w:rsidRPr="00E3458F">
        <w:rPr>
          <w:rFonts w:ascii="Times New Roman" w:hAnsi="Times New Roman" w:cs="Times New Roman"/>
          <w:caps/>
          <w:sz w:val="24"/>
          <w:szCs w:val="24"/>
        </w:rPr>
        <w:t>Contratada</w:t>
      </w:r>
      <w:r w:rsidRPr="00E3458F">
        <w:rPr>
          <w:rFonts w:ascii="Times New Roman" w:hAnsi="Times New Roman" w:cs="Times New Roman"/>
          <w:sz w:val="24"/>
          <w:szCs w:val="24"/>
        </w:rPr>
        <w:t xml:space="preserve"> de suas obrigações pela fiscalização e perfeita execução do Contrato.</w:t>
      </w: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11.5.</w:t>
      </w:r>
      <w:r w:rsidRPr="00E3458F">
        <w:rPr>
          <w:rFonts w:ascii="Times New Roman" w:hAnsi="Times New Roman" w:cs="Times New Roman"/>
          <w:sz w:val="24"/>
          <w:szCs w:val="24"/>
        </w:rPr>
        <w:t xml:space="preserve"> A fiscalização da</w:t>
      </w:r>
      <w:r w:rsidR="001937E5">
        <w:rPr>
          <w:rFonts w:ascii="Times New Roman" w:hAnsi="Times New Roman" w:cs="Times New Roman"/>
          <w:sz w:val="24"/>
          <w:szCs w:val="24"/>
        </w:rPr>
        <w:t xml:space="preserve"> </w:t>
      </w:r>
      <w:r w:rsidRPr="00E3458F">
        <w:rPr>
          <w:rFonts w:ascii="Times New Roman" w:hAnsi="Times New Roman" w:cs="Times New Roman"/>
          <w:smallCaps/>
          <w:sz w:val="24"/>
          <w:szCs w:val="24"/>
        </w:rPr>
        <w:t>CÂMARA MUNICIPAL</w:t>
      </w:r>
      <w:r w:rsidRPr="00E3458F">
        <w:rPr>
          <w:rFonts w:ascii="Times New Roman" w:hAnsi="Times New Roman" w:cs="Times New Roman"/>
          <w:sz w:val="24"/>
          <w:szCs w:val="24"/>
        </w:rPr>
        <w:t xml:space="preserve">, em especial, deverá verificar a qualidade dos materiais utilizados na execução do contrato, podendo exigir a sua substituição ou refazimento, quando estes não atenderem os termos do que foi proposto e contratado, sem que assista à </w:t>
      </w:r>
      <w:r w:rsidRPr="00E3458F">
        <w:rPr>
          <w:rFonts w:ascii="Times New Roman" w:hAnsi="Times New Roman" w:cs="Times New Roman"/>
          <w:smallCaps/>
          <w:sz w:val="24"/>
          <w:szCs w:val="24"/>
        </w:rPr>
        <w:t>CONTRATADA</w:t>
      </w:r>
      <w:r w:rsidRPr="00E3458F">
        <w:rPr>
          <w:rFonts w:ascii="Times New Roman" w:hAnsi="Times New Roman" w:cs="Times New Roman"/>
          <w:sz w:val="24"/>
          <w:szCs w:val="24"/>
        </w:rPr>
        <w:t xml:space="preserve"> qualquer indenização pelos custos daí decorrentes.</w:t>
      </w:r>
    </w:p>
    <w:p w:rsidR="000B1232" w:rsidRPr="00E3458F" w:rsidRDefault="000B1232" w:rsidP="00BA1990">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r>
    </w:p>
    <w:p w:rsidR="000B1232" w:rsidRPr="00E3458F" w:rsidRDefault="000B1232" w:rsidP="000B1232">
      <w:pPr>
        <w:spacing w:after="0" w:line="240" w:lineRule="auto"/>
        <w:jc w:val="both"/>
        <w:rPr>
          <w:rFonts w:ascii="Times New Roman" w:hAnsi="Times New Roman" w:cs="Times New Roman"/>
          <w:smallCaps/>
          <w:sz w:val="24"/>
          <w:szCs w:val="24"/>
        </w:rPr>
      </w:pPr>
    </w:p>
    <w:p w:rsidR="000B1232" w:rsidRPr="00E3458F" w:rsidRDefault="000B1232" w:rsidP="000B1232">
      <w:pPr>
        <w:pStyle w:val="Ttulo"/>
        <w:rPr>
          <w:rFonts w:ascii="Times New Roman" w:hAnsi="Times New Roman"/>
          <w:sz w:val="24"/>
          <w:szCs w:val="24"/>
        </w:rPr>
      </w:pPr>
      <w:r w:rsidRPr="00E3458F">
        <w:rPr>
          <w:rFonts w:ascii="Times New Roman" w:hAnsi="Times New Roman"/>
          <w:sz w:val="24"/>
          <w:szCs w:val="24"/>
        </w:rPr>
        <w:lastRenderedPageBreak/>
        <w:t>CLÁUSULA XII</w:t>
      </w:r>
    </w:p>
    <w:p w:rsidR="000B1232" w:rsidRPr="00E3458F" w:rsidRDefault="000B1232" w:rsidP="000B1232">
      <w:pPr>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DO RECEBIMENTO DO</w:t>
      </w:r>
      <w:r w:rsidR="00BA1990" w:rsidRPr="00E3458F">
        <w:rPr>
          <w:rFonts w:ascii="Times New Roman" w:hAnsi="Times New Roman" w:cs="Times New Roman"/>
          <w:b/>
          <w:sz w:val="24"/>
          <w:szCs w:val="24"/>
        </w:rPr>
        <w:t xml:space="preserve"> OBJETO</w:t>
      </w:r>
    </w:p>
    <w:p w:rsidR="000B1232" w:rsidRPr="00E3458F" w:rsidRDefault="000B1232" w:rsidP="000B1232">
      <w:pPr>
        <w:spacing w:after="0" w:line="240" w:lineRule="auto"/>
        <w:jc w:val="both"/>
        <w:rPr>
          <w:rFonts w:ascii="Times New Roman" w:hAnsi="Times New Roman" w:cs="Times New Roman"/>
          <w:sz w:val="24"/>
          <w:szCs w:val="24"/>
        </w:rPr>
      </w:pP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12.1.</w:t>
      </w:r>
      <w:r w:rsidRPr="00E3458F">
        <w:rPr>
          <w:rFonts w:ascii="Times New Roman" w:hAnsi="Times New Roman" w:cs="Times New Roman"/>
          <w:sz w:val="24"/>
          <w:szCs w:val="24"/>
        </w:rPr>
        <w:t xml:space="preserve"> Concluído</w:t>
      </w:r>
      <w:r w:rsidR="00BA1990" w:rsidRPr="00E3458F">
        <w:rPr>
          <w:rFonts w:ascii="Times New Roman" w:hAnsi="Times New Roman" w:cs="Times New Roman"/>
          <w:sz w:val="24"/>
          <w:szCs w:val="24"/>
        </w:rPr>
        <w:t xml:space="preserve"> a entrega do objeto e</w:t>
      </w:r>
      <w:r w:rsidRPr="00E3458F">
        <w:rPr>
          <w:rFonts w:ascii="Times New Roman" w:hAnsi="Times New Roman" w:cs="Times New Roman"/>
          <w:sz w:val="24"/>
          <w:szCs w:val="24"/>
        </w:rPr>
        <w:t xml:space="preserve"> o recebimento dos mesmos</w:t>
      </w:r>
      <w:r w:rsidR="00BA1990" w:rsidRPr="00E3458F">
        <w:rPr>
          <w:rFonts w:ascii="Times New Roman" w:hAnsi="Times New Roman" w:cs="Times New Roman"/>
          <w:sz w:val="24"/>
          <w:szCs w:val="24"/>
        </w:rPr>
        <w:t xml:space="preserve">, </w:t>
      </w:r>
      <w:r w:rsidRPr="00E3458F">
        <w:rPr>
          <w:rFonts w:ascii="Times New Roman" w:hAnsi="Times New Roman" w:cs="Times New Roman"/>
          <w:sz w:val="24"/>
          <w:szCs w:val="24"/>
        </w:rPr>
        <w:t>dar-se-á pela</w:t>
      </w:r>
      <w:r w:rsidR="001937E5">
        <w:rPr>
          <w:rFonts w:ascii="Times New Roman" w:hAnsi="Times New Roman" w:cs="Times New Roman"/>
          <w:sz w:val="24"/>
          <w:szCs w:val="24"/>
        </w:rPr>
        <w:t xml:space="preserve"> </w:t>
      </w:r>
      <w:r w:rsidRPr="00E3458F">
        <w:rPr>
          <w:rFonts w:ascii="Times New Roman" w:hAnsi="Times New Roman" w:cs="Times New Roman"/>
          <w:sz w:val="24"/>
          <w:szCs w:val="24"/>
        </w:rPr>
        <w:t>CÂMARA MUNICIPAL, através de vistoria conjunta realizada pela CONTRATADA e pela Comissão de Fiscalização desta</w:t>
      </w:r>
      <w:r w:rsidR="001937E5">
        <w:rPr>
          <w:rFonts w:ascii="Times New Roman" w:hAnsi="Times New Roman" w:cs="Times New Roman"/>
          <w:sz w:val="24"/>
          <w:szCs w:val="24"/>
        </w:rPr>
        <w:t xml:space="preserve"> </w:t>
      </w:r>
      <w:r w:rsidRPr="00E3458F">
        <w:rPr>
          <w:rFonts w:ascii="Times New Roman" w:hAnsi="Times New Roman" w:cs="Times New Roman"/>
          <w:sz w:val="24"/>
          <w:szCs w:val="24"/>
        </w:rPr>
        <w:t>CÂMARA MUNICIPAL, especialmente designada para fiscalização e recebimento, mediante as seguintes condições:</w:t>
      </w: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12.1.1.</w:t>
      </w:r>
      <w:r w:rsidR="001937E5">
        <w:rPr>
          <w:rFonts w:ascii="Times New Roman" w:hAnsi="Times New Roman" w:cs="Times New Roman"/>
          <w:b/>
          <w:bCs/>
          <w:sz w:val="24"/>
          <w:szCs w:val="24"/>
        </w:rPr>
        <w:t xml:space="preserve"> </w:t>
      </w:r>
      <w:r w:rsidRPr="00E3458F">
        <w:rPr>
          <w:rFonts w:ascii="Times New Roman" w:hAnsi="Times New Roman" w:cs="Times New Roman"/>
          <w:sz w:val="24"/>
          <w:szCs w:val="24"/>
        </w:rPr>
        <w:t>Provisoriamente, dentro do prazo de 05 (cinco) dias, contados da data de recebimento da comunicação escrita, encaminhada pela CONTRATADA.</w:t>
      </w: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12.1.2.</w:t>
      </w:r>
      <w:r w:rsidR="001937E5">
        <w:rPr>
          <w:rFonts w:ascii="Times New Roman" w:hAnsi="Times New Roman" w:cs="Times New Roman"/>
          <w:b/>
          <w:bCs/>
          <w:sz w:val="24"/>
          <w:szCs w:val="24"/>
        </w:rPr>
        <w:t xml:space="preserve"> </w:t>
      </w:r>
      <w:r w:rsidRPr="00E3458F">
        <w:rPr>
          <w:rFonts w:ascii="Times New Roman" w:hAnsi="Times New Roman" w:cs="Times New Roman"/>
          <w:sz w:val="24"/>
          <w:szCs w:val="24"/>
        </w:rPr>
        <w:t>Definitivamente, dentro do prazo de 30 (trinta) dias, contados do Termo de Recebimento Provisório.</w:t>
      </w:r>
    </w:p>
    <w:p w:rsidR="000B1232" w:rsidRPr="00E3458F" w:rsidRDefault="000B1232" w:rsidP="000B1232">
      <w:pPr>
        <w:spacing w:after="0" w:line="240" w:lineRule="auto"/>
        <w:jc w:val="both"/>
        <w:rPr>
          <w:rFonts w:ascii="Times New Roman" w:hAnsi="Times New Roman" w:cs="Times New Roman"/>
          <w:sz w:val="24"/>
          <w:szCs w:val="24"/>
        </w:rPr>
      </w:pPr>
    </w:p>
    <w:p w:rsidR="000B1232" w:rsidRPr="00E3458F" w:rsidRDefault="000B1232" w:rsidP="000B1232">
      <w:pPr>
        <w:tabs>
          <w:tab w:val="left" w:pos="0"/>
        </w:tabs>
        <w:spacing w:after="0" w:line="240" w:lineRule="auto"/>
        <w:ind w:right="-1"/>
        <w:jc w:val="center"/>
        <w:rPr>
          <w:rFonts w:ascii="Times New Roman" w:hAnsi="Times New Roman" w:cs="Times New Roman"/>
          <w:b/>
          <w:sz w:val="24"/>
          <w:szCs w:val="24"/>
        </w:rPr>
      </w:pPr>
      <w:r w:rsidRPr="00E3458F">
        <w:rPr>
          <w:rFonts w:ascii="Times New Roman" w:hAnsi="Times New Roman" w:cs="Times New Roman"/>
          <w:b/>
          <w:sz w:val="24"/>
          <w:szCs w:val="24"/>
        </w:rPr>
        <w:t>CLÁUSULA XIII</w:t>
      </w:r>
    </w:p>
    <w:p w:rsidR="000B1232" w:rsidRPr="00E3458F" w:rsidRDefault="000B1232" w:rsidP="000B1232">
      <w:pPr>
        <w:tabs>
          <w:tab w:val="left" w:pos="0"/>
        </w:tabs>
        <w:spacing w:after="0" w:line="240" w:lineRule="auto"/>
        <w:ind w:right="-1"/>
        <w:jc w:val="center"/>
        <w:rPr>
          <w:rFonts w:ascii="Times New Roman" w:hAnsi="Times New Roman" w:cs="Times New Roman"/>
          <w:b/>
          <w:sz w:val="24"/>
          <w:szCs w:val="24"/>
        </w:rPr>
      </w:pPr>
      <w:r w:rsidRPr="00E3458F">
        <w:rPr>
          <w:rFonts w:ascii="Times New Roman" w:hAnsi="Times New Roman" w:cs="Times New Roman"/>
          <w:b/>
          <w:sz w:val="24"/>
          <w:szCs w:val="24"/>
        </w:rPr>
        <w:t>DA SUBCONTRATAÇÃO</w:t>
      </w:r>
    </w:p>
    <w:p w:rsidR="000B1232" w:rsidRPr="00E3458F" w:rsidRDefault="000B1232" w:rsidP="000B1232">
      <w:pPr>
        <w:tabs>
          <w:tab w:val="left" w:pos="0"/>
        </w:tabs>
        <w:spacing w:after="0" w:line="240" w:lineRule="auto"/>
        <w:ind w:right="-1"/>
        <w:jc w:val="center"/>
        <w:rPr>
          <w:rFonts w:ascii="Times New Roman" w:hAnsi="Times New Roman" w:cs="Times New Roman"/>
          <w:b/>
          <w:sz w:val="24"/>
          <w:szCs w:val="24"/>
        </w:rPr>
      </w:pPr>
    </w:p>
    <w:p w:rsidR="000B1232" w:rsidRPr="00E3458F" w:rsidRDefault="000B1232" w:rsidP="000B1232">
      <w:pPr>
        <w:tabs>
          <w:tab w:val="left" w:pos="0"/>
        </w:tabs>
        <w:spacing w:after="0" w:line="240" w:lineRule="auto"/>
        <w:jc w:val="both"/>
        <w:rPr>
          <w:rFonts w:ascii="Times New Roman" w:hAnsi="Times New Roman" w:cs="Times New Roman"/>
          <w:b/>
          <w:sz w:val="24"/>
          <w:szCs w:val="24"/>
        </w:rPr>
      </w:pPr>
      <w:bookmarkStart w:id="8" w:name="_Hlk43387739"/>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r>
      <w:bookmarkEnd w:id="8"/>
      <w:r w:rsidRPr="00E3458F">
        <w:rPr>
          <w:rFonts w:ascii="Times New Roman" w:hAnsi="Times New Roman" w:cs="Times New Roman"/>
          <w:b/>
          <w:bCs/>
          <w:sz w:val="24"/>
          <w:szCs w:val="24"/>
        </w:rPr>
        <w:t>13.1</w:t>
      </w:r>
      <w:r w:rsidRPr="00E3458F">
        <w:rPr>
          <w:rFonts w:ascii="Times New Roman" w:hAnsi="Times New Roman" w:cs="Times New Roman"/>
          <w:sz w:val="24"/>
          <w:szCs w:val="24"/>
        </w:rPr>
        <w:t xml:space="preserve">. É autorizada a subcontratação em parte do objeto deste Contrato.       </w:t>
      </w:r>
      <w:r w:rsidRPr="00E3458F">
        <w:rPr>
          <w:rFonts w:ascii="Times New Roman" w:hAnsi="Times New Roman" w:cs="Times New Roman"/>
          <w:sz w:val="24"/>
          <w:szCs w:val="24"/>
        </w:rPr>
        <w:tab/>
      </w:r>
    </w:p>
    <w:p w:rsidR="000B1232" w:rsidRPr="00E3458F" w:rsidRDefault="000B1232" w:rsidP="000B1232">
      <w:pPr>
        <w:tabs>
          <w:tab w:val="left" w:pos="1701"/>
          <w:tab w:val="left" w:pos="2835"/>
          <w:tab w:val="left" w:pos="8647"/>
        </w:tabs>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CLÁUSULA XIV</w:t>
      </w:r>
    </w:p>
    <w:p w:rsidR="000B1232" w:rsidRPr="00E3458F" w:rsidRDefault="000B1232" w:rsidP="000B1232">
      <w:pPr>
        <w:tabs>
          <w:tab w:val="left" w:pos="1701"/>
          <w:tab w:val="left" w:pos="2835"/>
          <w:tab w:val="left" w:pos="8647"/>
        </w:tabs>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DA GARANTIA DE EXECUÇÃO DO CONTRATO</w:t>
      </w:r>
    </w:p>
    <w:p w:rsidR="000B1232" w:rsidRPr="00E3458F" w:rsidRDefault="000B1232" w:rsidP="000B1232">
      <w:pPr>
        <w:tabs>
          <w:tab w:val="left" w:pos="1701"/>
          <w:tab w:val="left" w:pos="2835"/>
          <w:tab w:val="left" w:pos="8647"/>
        </w:tabs>
        <w:spacing w:after="0" w:line="240" w:lineRule="auto"/>
        <w:jc w:val="center"/>
        <w:rPr>
          <w:rFonts w:ascii="Times New Roman" w:hAnsi="Times New Roman" w:cs="Times New Roman"/>
          <w:b/>
          <w:sz w:val="24"/>
          <w:szCs w:val="24"/>
        </w:rPr>
      </w:pPr>
    </w:p>
    <w:p w:rsidR="000B1232" w:rsidRPr="00E3458F" w:rsidRDefault="000B1232" w:rsidP="000B1232">
      <w:pPr>
        <w:tabs>
          <w:tab w:val="left" w:pos="0"/>
        </w:tabs>
        <w:spacing w:after="0" w:line="240" w:lineRule="auto"/>
        <w:jc w:val="both"/>
        <w:rPr>
          <w:rFonts w:ascii="Times New Roman" w:hAnsi="Times New Roman" w:cs="Times New Roman"/>
          <w:b/>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14.1.</w:t>
      </w:r>
      <w:r w:rsidRPr="00E3458F">
        <w:rPr>
          <w:rFonts w:ascii="Times New Roman" w:hAnsi="Times New Roman" w:cs="Times New Roman"/>
          <w:sz w:val="24"/>
          <w:szCs w:val="24"/>
        </w:rPr>
        <w:t xml:space="preserve"> Como garantia integral de todas as obrigações assumidas, inclusive indenizações a terceiros e multas que venham a ser aplicadas, conforme o disposto no art. 56, § 1º, da Lei nº 8666/93, a CONTRATADA prestará garantia na modalidade de ........................, no valor de R$....................., correspondente a 5% do valor total do Contrato, em até 15 (quinze) dias contados da publicação do extrato de contrato.</w:t>
      </w:r>
    </w:p>
    <w:p w:rsidR="000B1232" w:rsidRPr="00E3458F" w:rsidRDefault="000B1232" w:rsidP="000B1232">
      <w:pPr>
        <w:tabs>
          <w:tab w:val="decimal" w:pos="0"/>
        </w:tabs>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14.2.</w:t>
      </w:r>
      <w:r w:rsidRPr="00E3458F">
        <w:rPr>
          <w:rFonts w:ascii="Times New Roman" w:hAnsi="Times New Roman" w:cs="Times New Roman"/>
          <w:sz w:val="24"/>
          <w:szCs w:val="24"/>
        </w:rPr>
        <w:t xml:space="preserve"> Sem prejuízo da responsabilidade por perdas e danos, a garantia reverterá a CÂMARA MUNICIPAL, no caso de rescisão contratual por culpa exclusiva da CONTRATADA.</w:t>
      </w:r>
    </w:p>
    <w:p w:rsidR="000B1232" w:rsidRPr="00E3458F" w:rsidRDefault="000B1232" w:rsidP="000B1232">
      <w:pPr>
        <w:tabs>
          <w:tab w:val="decimal" w:pos="0"/>
        </w:tabs>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14.3.</w:t>
      </w:r>
      <w:r w:rsidR="001937E5">
        <w:rPr>
          <w:rFonts w:ascii="Times New Roman" w:hAnsi="Times New Roman" w:cs="Times New Roman"/>
          <w:b/>
          <w:bCs/>
          <w:sz w:val="24"/>
          <w:szCs w:val="24"/>
        </w:rPr>
        <w:t xml:space="preserve"> </w:t>
      </w:r>
      <w:r w:rsidRPr="00E3458F">
        <w:rPr>
          <w:rFonts w:ascii="Times New Roman" w:hAnsi="Times New Roman" w:cs="Times New Roman"/>
          <w:sz w:val="24"/>
          <w:szCs w:val="24"/>
        </w:rPr>
        <w:t>A</w:t>
      </w:r>
      <w:r w:rsidR="001937E5">
        <w:rPr>
          <w:rFonts w:ascii="Times New Roman" w:hAnsi="Times New Roman" w:cs="Times New Roman"/>
          <w:sz w:val="24"/>
          <w:szCs w:val="24"/>
        </w:rPr>
        <w:t xml:space="preserve"> </w:t>
      </w:r>
      <w:r w:rsidRPr="00E3458F">
        <w:rPr>
          <w:rFonts w:ascii="Times New Roman" w:hAnsi="Times New Roman" w:cs="Times New Roman"/>
          <w:sz w:val="24"/>
          <w:szCs w:val="24"/>
        </w:rPr>
        <w:t>CÂMARA MUNICIPAL reserva-se o direito de reter a garantia, bem como dela descontar as importâncias necessárias a reparar qualquer dano eventualmente causado por seus empregados, ou quando a CONTRATADA deixar de cumprir suas obrigações, consoante Cláusula II deste Instrumento.</w:t>
      </w:r>
    </w:p>
    <w:p w:rsidR="000B1232" w:rsidRPr="00E3458F" w:rsidRDefault="000B1232" w:rsidP="000B1232">
      <w:pPr>
        <w:tabs>
          <w:tab w:val="left" w:pos="0"/>
        </w:tabs>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14.4.</w:t>
      </w:r>
      <w:r w:rsidRPr="00E3458F">
        <w:rPr>
          <w:rFonts w:ascii="Times New Roman" w:hAnsi="Times New Roman" w:cs="Times New Roman"/>
          <w:sz w:val="24"/>
          <w:szCs w:val="24"/>
        </w:rPr>
        <w:t xml:space="preserve"> A garantia será liberada ou restituída após a execução do contrato, e, quando em dinheiro, deverá sofrer atualização monetária </w:t>
      </w:r>
      <w:r w:rsidRPr="00E3458F">
        <w:rPr>
          <w:rFonts w:ascii="Times New Roman" w:hAnsi="Times New Roman" w:cs="Times New Roman"/>
          <w:i/>
          <w:sz w:val="24"/>
          <w:szCs w:val="24"/>
        </w:rPr>
        <w:t>“pro rata tempore”,</w:t>
      </w:r>
      <w:r w:rsidRPr="00E3458F">
        <w:rPr>
          <w:rFonts w:ascii="Times New Roman" w:hAnsi="Times New Roman" w:cs="Times New Roman"/>
          <w:sz w:val="24"/>
          <w:szCs w:val="24"/>
        </w:rPr>
        <w:t xml:space="preserve"> a contar da data do depósito até a data da devolução.</w:t>
      </w:r>
    </w:p>
    <w:p w:rsidR="000B1232" w:rsidRPr="00E3458F" w:rsidRDefault="000B1232" w:rsidP="000B1232">
      <w:pPr>
        <w:tabs>
          <w:tab w:val="left" w:pos="0"/>
        </w:tabs>
        <w:spacing w:after="0" w:line="240" w:lineRule="auto"/>
        <w:jc w:val="both"/>
        <w:rPr>
          <w:rFonts w:ascii="Times New Roman" w:hAnsi="Times New Roman" w:cs="Times New Roman"/>
          <w:sz w:val="24"/>
          <w:szCs w:val="24"/>
        </w:rPr>
      </w:pPr>
    </w:p>
    <w:p w:rsidR="000B1232" w:rsidRPr="00E3458F" w:rsidRDefault="000B1232" w:rsidP="000B1232">
      <w:pPr>
        <w:tabs>
          <w:tab w:val="left" w:pos="1702"/>
        </w:tabs>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CLÁUSULA XV</w:t>
      </w:r>
    </w:p>
    <w:p w:rsidR="000B1232" w:rsidRPr="00E3458F" w:rsidRDefault="000B1232" w:rsidP="000B1232">
      <w:pPr>
        <w:tabs>
          <w:tab w:val="left" w:pos="1702"/>
        </w:tabs>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DAS DISPOSIÇÕES GERAIS</w:t>
      </w:r>
    </w:p>
    <w:p w:rsidR="000B1232" w:rsidRPr="00E3458F" w:rsidRDefault="000B1232" w:rsidP="000B1232">
      <w:pPr>
        <w:spacing w:after="0" w:line="240" w:lineRule="auto"/>
        <w:jc w:val="both"/>
        <w:rPr>
          <w:rFonts w:ascii="Times New Roman" w:hAnsi="Times New Roman" w:cs="Times New Roman"/>
          <w:sz w:val="24"/>
          <w:szCs w:val="24"/>
        </w:rPr>
      </w:pPr>
    </w:p>
    <w:p w:rsidR="000B1232" w:rsidRPr="00E3458F" w:rsidRDefault="000B1232" w:rsidP="000B1232">
      <w:pPr>
        <w:suppressAutoHyphens/>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15.1.</w:t>
      </w:r>
      <w:r w:rsidRPr="00E3458F">
        <w:rPr>
          <w:rFonts w:ascii="Times New Roman" w:hAnsi="Times New Roman" w:cs="Times New Roman"/>
          <w:sz w:val="24"/>
          <w:szCs w:val="24"/>
        </w:rPr>
        <w:t xml:space="preserve"> Respeitadas as disposições deste Contrato, passam a fazer parte integrante do mesmo e terão plena validade entre as partes contratantes, a TOMADA DE PREÇOS </w:t>
      </w:r>
      <w:r w:rsidR="00E3458F" w:rsidRPr="00E3458F">
        <w:rPr>
          <w:rFonts w:ascii="Times New Roman" w:hAnsi="Times New Roman" w:cs="Times New Roman"/>
          <w:sz w:val="24"/>
          <w:szCs w:val="24"/>
        </w:rPr>
        <w:t>nº 004/</w:t>
      </w:r>
      <w:r w:rsidRPr="00E3458F">
        <w:rPr>
          <w:rFonts w:ascii="Times New Roman" w:hAnsi="Times New Roman" w:cs="Times New Roman"/>
          <w:sz w:val="24"/>
          <w:szCs w:val="24"/>
        </w:rPr>
        <w:t>202</w:t>
      </w:r>
      <w:r w:rsidR="00BA1990" w:rsidRPr="00E3458F">
        <w:rPr>
          <w:rFonts w:ascii="Times New Roman" w:hAnsi="Times New Roman" w:cs="Times New Roman"/>
          <w:sz w:val="24"/>
          <w:szCs w:val="24"/>
        </w:rPr>
        <w:t>2</w:t>
      </w:r>
      <w:r w:rsidRPr="00E3458F">
        <w:rPr>
          <w:rFonts w:ascii="Times New Roman" w:hAnsi="Times New Roman" w:cs="Times New Roman"/>
          <w:sz w:val="24"/>
          <w:szCs w:val="24"/>
        </w:rPr>
        <w:t xml:space="preserve"> e seus Anexos, bem como a Proposta Comercial da CONTRATADA.</w:t>
      </w: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lastRenderedPageBreak/>
        <w:tab/>
      </w:r>
      <w:r w:rsidRPr="00E3458F">
        <w:rPr>
          <w:rFonts w:ascii="Times New Roman" w:hAnsi="Times New Roman" w:cs="Times New Roman"/>
          <w:b/>
          <w:bCs/>
          <w:sz w:val="24"/>
          <w:szCs w:val="24"/>
        </w:rPr>
        <w:tab/>
        <w:t>15.2.</w:t>
      </w:r>
      <w:r w:rsidRPr="00E3458F">
        <w:rPr>
          <w:rFonts w:ascii="Times New Roman" w:hAnsi="Times New Roman" w:cs="Times New Roman"/>
          <w:sz w:val="24"/>
          <w:szCs w:val="24"/>
        </w:rPr>
        <w:t xml:space="preserve"> Todas as comunicações, relativas ao presente Contrato serão consideradas como regularmente feitas se entregues ou enviadas por carta protocolada na sede da CÂMARA MUNICIPAL.</w:t>
      </w:r>
    </w:p>
    <w:p w:rsidR="000B1232" w:rsidRPr="00E3458F" w:rsidRDefault="000B1232" w:rsidP="000B1232">
      <w:pPr>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15.3.</w:t>
      </w:r>
      <w:r w:rsidRPr="00E3458F">
        <w:rPr>
          <w:rFonts w:ascii="Times New Roman" w:hAnsi="Times New Roman" w:cs="Times New Roman"/>
          <w:sz w:val="24"/>
          <w:szCs w:val="24"/>
        </w:rPr>
        <w:t xml:space="preserve"> Aplicam-se, no que couber, as disposições contidas, em especial, nos arts. 77, 78, 79, 80, 81, 87 e 88, da Lei Federal nº 8.666/93.</w:t>
      </w:r>
    </w:p>
    <w:p w:rsidR="000B1232" w:rsidRPr="00E3458F" w:rsidRDefault="000B1232" w:rsidP="000B1232">
      <w:pPr>
        <w:suppressAutoHyphens/>
        <w:spacing w:after="0" w:line="240" w:lineRule="auto"/>
        <w:jc w:val="both"/>
        <w:rPr>
          <w:rFonts w:ascii="Times New Roman" w:hAnsi="Times New Roman" w:cs="Times New Roman"/>
          <w:sz w:val="24"/>
          <w:szCs w:val="24"/>
        </w:rPr>
      </w:pP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15.4.</w:t>
      </w:r>
      <w:r w:rsidRPr="00E3458F">
        <w:rPr>
          <w:rFonts w:ascii="Times New Roman" w:hAnsi="Times New Roman" w:cs="Times New Roman"/>
          <w:sz w:val="24"/>
          <w:szCs w:val="24"/>
        </w:rPr>
        <w:t xml:space="preserve"> Haverá consulta ao Cadastro Informativo das Pendências perante Órgãos e Entidades da Administração Estadual - CADIN/RS, nos termos da Lei Estadual nº 10.697/96, regulamentada pelo Decreto Estadual nº 36.888/96, bem como ao Cadastro de Fornecedores Impedidos de Licitar e Contratar com a Administração Pública Estadual – CFIL/RS, nos termos da Lei Estadual nº 11.389/99, regulamentada pelo Decreto Estadual nº 42.250/03, e ao Cadastro Nacional de Empresas Inidôneas e Suspensas - CEIS, nos termos da Lei Federal nº 12.846/13, regulamentada pelo Decreto Federal nº 8.420/15, quando da verificação da documentação de habilitação do licitante.</w:t>
      </w:r>
    </w:p>
    <w:p w:rsidR="000B1232" w:rsidRPr="00E3458F" w:rsidRDefault="000B1232" w:rsidP="000B1232">
      <w:pPr>
        <w:tabs>
          <w:tab w:val="left" w:pos="1702"/>
        </w:tabs>
        <w:spacing w:after="0" w:line="240" w:lineRule="auto"/>
        <w:jc w:val="center"/>
        <w:rPr>
          <w:rFonts w:ascii="Times New Roman" w:hAnsi="Times New Roman" w:cs="Times New Roman"/>
          <w:b/>
          <w:sz w:val="24"/>
          <w:szCs w:val="24"/>
        </w:rPr>
      </w:pPr>
    </w:p>
    <w:p w:rsidR="000B1232" w:rsidRPr="00E3458F" w:rsidRDefault="000B1232" w:rsidP="000B1232">
      <w:pPr>
        <w:tabs>
          <w:tab w:val="left" w:pos="1702"/>
        </w:tabs>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CLÁUSULA XVI</w:t>
      </w:r>
    </w:p>
    <w:p w:rsidR="000B1232" w:rsidRPr="00E3458F" w:rsidRDefault="000B1232" w:rsidP="000B1232">
      <w:pPr>
        <w:tabs>
          <w:tab w:val="left" w:pos="1702"/>
        </w:tabs>
        <w:spacing w:after="0" w:line="240" w:lineRule="auto"/>
        <w:jc w:val="center"/>
        <w:rPr>
          <w:rFonts w:ascii="Times New Roman" w:hAnsi="Times New Roman" w:cs="Times New Roman"/>
          <w:b/>
          <w:sz w:val="24"/>
          <w:szCs w:val="24"/>
        </w:rPr>
      </w:pPr>
      <w:r w:rsidRPr="00E3458F">
        <w:rPr>
          <w:rFonts w:ascii="Times New Roman" w:hAnsi="Times New Roman" w:cs="Times New Roman"/>
          <w:b/>
          <w:sz w:val="24"/>
          <w:szCs w:val="24"/>
        </w:rPr>
        <w:t>DO FORO</w:t>
      </w:r>
    </w:p>
    <w:p w:rsidR="000B1232" w:rsidRPr="00E3458F" w:rsidRDefault="000B1232" w:rsidP="000B1232">
      <w:pPr>
        <w:tabs>
          <w:tab w:val="left" w:pos="1702"/>
        </w:tabs>
        <w:spacing w:after="0" w:line="240" w:lineRule="auto"/>
        <w:jc w:val="both"/>
        <w:rPr>
          <w:rFonts w:ascii="Times New Roman" w:hAnsi="Times New Roman" w:cs="Times New Roman"/>
          <w:sz w:val="24"/>
          <w:szCs w:val="24"/>
        </w:rPr>
      </w:pPr>
    </w:p>
    <w:p w:rsidR="000B1232" w:rsidRPr="00E3458F" w:rsidRDefault="000B1232" w:rsidP="000B1232">
      <w:pPr>
        <w:tabs>
          <w:tab w:val="left" w:pos="0"/>
        </w:tabs>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t>É competente o Foro da Comarca de Panambi – RS para dirimir quaisquer dúvidas ou litígios oriundos deste Contrato, com expressa renúncia a outro qualquer, por mais privilegiado que seja.</w:t>
      </w:r>
    </w:p>
    <w:p w:rsidR="000B1232" w:rsidRPr="00E3458F" w:rsidRDefault="000B1232" w:rsidP="000B1232">
      <w:pPr>
        <w:tabs>
          <w:tab w:val="left" w:pos="0"/>
        </w:tabs>
        <w:spacing w:after="0" w:line="240" w:lineRule="auto"/>
        <w:jc w:val="both"/>
        <w:rPr>
          <w:rFonts w:ascii="Times New Roman" w:hAnsi="Times New Roman" w:cs="Times New Roman"/>
          <w:sz w:val="24"/>
          <w:szCs w:val="24"/>
        </w:rPr>
      </w:pPr>
      <w:r w:rsidRPr="00E3458F">
        <w:rPr>
          <w:rFonts w:ascii="Times New Roman" w:hAnsi="Times New Roman" w:cs="Times New Roman"/>
          <w:sz w:val="24"/>
          <w:szCs w:val="24"/>
        </w:rPr>
        <w:tab/>
      </w:r>
      <w:r w:rsidRPr="00E3458F">
        <w:rPr>
          <w:rFonts w:ascii="Times New Roman" w:hAnsi="Times New Roman" w:cs="Times New Roman"/>
          <w:sz w:val="24"/>
          <w:szCs w:val="24"/>
        </w:rPr>
        <w:tab/>
        <w:t>E, por estarem justos e contratados, firmam o presente Instrumento, em 02 (duas) vias de igual teor e forma, que lido e achado conforme vai assinado pelas partes e por duas testemunhas.</w:t>
      </w:r>
    </w:p>
    <w:p w:rsidR="000B1232" w:rsidRPr="00E3458F" w:rsidRDefault="000B1232" w:rsidP="000B1232">
      <w:pPr>
        <w:tabs>
          <w:tab w:val="left" w:pos="1702"/>
        </w:tabs>
        <w:spacing w:after="0" w:line="216" w:lineRule="auto"/>
        <w:jc w:val="both"/>
        <w:rPr>
          <w:rFonts w:ascii="Times New Roman" w:hAnsi="Times New Roman" w:cs="Times New Roman"/>
          <w:sz w:val="24"/>
          <w:szCs w:val="24"/>
        </w:rPr>
      </w:pPr>
    </w:p>
    <w:p w:rsidR="000B1232" w:rsidRPr="00E3458F" w:rsidRDefault="000B1232" w:rsidP="000B1232">
      <w:pPr>
        <w:tabs>
          <w:tab w:val="left" w:pos="1702"/>
        </w:tabs>
        <w:spacing w:after="0" w:line="240" w:lineRule="auto"/>
        <w:ind w:firstLine="1276"/>
        <w:jc w:val="center"/>
        <w:rPr>
          <w:rFonts w:ascii="Times New Roman" w:hAnsi="Times New Roman" w:cs="Times New Roman"/>
          <w:sz w:val="24"/>
          <w:szCs w:val="24"/>
        </w:rPr>
      </w:pPr>
      <w:r w:rsidRPr="00E3458F">
        <w:rPr>
          <w:rFonts w:ascii="Times New Roman" w:hAnsi="Times New Roman" w:cs="Times New Roman"/>
          <w:sz w:val="24"/>
          <w:szCs w:val="24"/>
        </w:rPr>
        <w:t>Condor, .......... de ................................... de 202</w:t>
      </w:r>
      <w:r w:rsidR="00BA1990" w:rsidRPr="00E3458F">
        <w:rPr>
          <w:rFonts w:ascii="Times New Roman" w:hAnsi="Times New Roman" w:cs="Times New Roman"/>
          <w:sz w:val="24"/>
          <w:szCs w:val="24"/>
        </w:rPr>
        <w:t>2</w:t>
      </w:r>
      <w:r w:rsidRPr="00E3458F">
        <w:rPr>
          <w:rFonts w:ascii="Times New Roman" w:hAnsi="Times New Roman" w:cs="Times New Roman"/>
          <w:sz w:val="24"/>
          <w:szCs w:val="24"/>
        </w:rPr>
        <w:t>.</w:t>
      </w:r>
    </w:p>
    <w:p w:rsidR="000B1232" w:rsidRPr="00E3458F" w:rsidRDefault="000B1232" w:rsidP="000B1232">
      <w:pPr>
        <w:suppressAutoHyphens/>
        <w:spacing w:after="0" w:line="240" w:lineRule="auto"/>
        <w:ind w:right="74"/>
        <w:jc w:val="both"/>
        <w:rPr>
          <w:rFonts w:ascii="Times New Roman" w:hAnsi="Times New Roman" w:cs="Times New Roman"/>
          <w:iCs/>
          <w:sz w:val="24"/>
          <w:szCs w:val="24"/>
        </w:rPr>
      </w:pPr>
    </w:p>
    <w:p w:rsidR="000B1232" w:rsidRPr="00E3458F" w:rsidRDefault="000B1232" w:rsidP="000B1232">
      <w:pPr>
        <w:suppressAutoHyphens/>
        <w:spacing w:after="0" w:line="240" w:lineRule="auto"/>
        <w:ind w:right="74"/>
        <w:jc w:val="both"/>
        <w:rPr>
          <w:rFonts w:ascii="Times New Roman" w:hAnsi="Times New Roman" w:cs="Times New Roman"/>
          <w:b/>
          <w:bCs/>
          <w:iCs/>
          <w:sz w:val="24"/>
          <w:szCs w:val="24"/>
        </w:rPr>
      </w:pPr>
    </w:p>
    <w:p w:rsidR="000B1232" w:rsidRPr="00E3458F" w:rsidRDefault="00BA1990" w:rsidP="000B1232">
      <w:pPr>
        <w:suppressAutoHyphens/>
        <w:spacing w:after="0" w:line="240" w:lineRule="auto"/>
        <w:ind w:right="75"/>
        <w:jc w:val="both"/>
        <w:rPr>
          <w:rFonts w:ascii="Times New Roman" w:hAnsi="Times New Roman" w:cs="Times New Roman"/>
          <w:b/>
          <w:bCs/>
          <w:sz w:val="24"/>
          <w:szCs w:val="24"/>
        </w:rPr>
      </w:pPr>
      <w:r w:rsidRPr="00E3458F">
        <w:rPr>
          <w:rFonts w:ascii="Times New Roman" w:hAnsi="Times New Roman" w:cs="Times New Roman"/>
          <w:b/>
          <w:bCs/>
          <w:sz w:val="24"/>
          <w:szCs w:val="24"/>
        </w:rPr>
        <w:t>José Dias dos Santos</w:t>
      </w:r>
    </w:p>
    <w:p w:rsidR="000B1232" w:rsidRPr="00E3458F" w:rsidRDefault="000B1232" w:rsidP="000B1232">
      <w:pPr>
        <w:suppressAutoHyphens/>
        <w:spacing w:after="0" w:line="240" w:lineRule="auto"/>
        <w:ind w:right="75"/>
        <w:jc w:val="both"/>
        <w:rPr>
          <w:rFonts w:ascii="Times New Roman" w:hAnsi="Times New Roman" w:cs="Times New Roman"/>
          <w:b/>
          <w:bCs/>
          <w:sz w:val="24"/>
          <w:szCs w:val="24"/>
        </w:rPr>
      </w:pPr>
      <w:r w:rsidRPr="00E3458F">
        <w:rPr>
          <w:rFonts w:ascii="Times New Roman" w:hAnsi="Times New Roman" w:cs="Times New Roman"/>
          <w:b/>
          <w:bCs/>
          <w:sz w:val="24"/>
          <w:szCs w:val="24"/>
        </w:rPr>
        <w:t xml:space="preserve">Presidente Câmara Municipal </w:t>
      </w:r>
      <w:r w:rsidRPr="00E3458F">
        <w:rPr>
          <w:rFonts w:ascii="Times New Roman" w:hAnsi="Times New Roman" w:cs="Times New Roman"/>
          <w:b/>
          <w:bCs/>
          <w:sz w:val="24"/>
          <w:szCs w:val="24"/>
        </w:rPr>
        <w:tab/>
      </w:r>
      <w:r w:rsidRPr="00E3458F">
        <w:rPr>
          <w:rFonts w:ascii="Times New Roman" w:hAnsi="Times New Roman" w:cs="Times New Roman"/>
          <w:b/>
          <w:bCs/>
          <w:sz w:val="24"/>
          <w:szCs w:val="24"/>
        </w:rPr>
        <w:tab/>
        <w:t>Empresa Contratada</w:t>
      </w:r>
    </w:p>
    <w:p w:rsidR="000B1232" w:rsidRPr="00E3458F" w:rsidRDefault="000B1232" w:rsidP="000B1232">
      <w:pPr>
        <w:suppressAutoHyphens/>
        <w:spacing w:after="0" w:line="240" w:lineRule="auto"/>
        <w:ind w:right="75"/>
        <w:jc w:val="both"/>
        <w:rPr>
          <w:rFonts w:ascii="Times New Roman" w:hAnsi="Times New Roman" w:cs="Times New Roman"/>
          <w:b/>
          <w:bCs/>
          <w:sz w:val="24"/>
          <w:szCs w:val="24"/>
        </w:rPr>
      </w:pPr>
    </w:p>
    <w:p w:rsidR="000B1232" w:rsidRPr="00E3458F" w:rsidRDefault="000B1232" w:rsidP="000B1232">
      <w:pPr>
        <w:suppressAutoHyphens/>
        <w:spacing w:after="0" w:line="240" w:lineRule="auto"/>
        <w:ind w:right="75"/>
        <w:jc w:val="both"/>
        <w:rPr>
          <w:rFonts w:ascii="Times New Roman" w:hAnsi="Times New Roman" w:cs="Times New Roman"/>
          <w:b/>
          <w:bCs/>
          <w:sz w:val="24"/>
          <w:szCs w:val="24"/>
        </w:rPr>
      </w:pPr>
      <w:r w:rsidRPr="00E3458F">
        <w:rPr>
          <w:rFonts w:ascii="Times New Roman" w:hAnsi="Times New Roman" w:cs="Times New Roman"/>
          <w:b/>
          <w:bCs/>
          <w:sz w:val="24"/>
          <w:szCs w:val="24"/>
        </w:rPr>
        <w:t>Testemunhas:</w:t>
      </w:r>
    </w:p>
    <w:p w:rsidR="000B1232" w:rsidRPr="00E3458F" w:rsidRDefault="000B1232" w:rsidP="000B1232">
      <w:pPr>
        <w:suppressAutoHyphens/>
        <w:spacing w:after="0" w:line="240" w:lineRule="auto"/>
        <w:ind w:right="75"/>
        <w:jc w:val="both"/>
        <w:rPr>
          <w:rFonts w:ascii="Times New Roman" w:hAnsi="Times New Roman" w:cs="Times New Roman"/>
          <w:b/>
          <w:bCs/>
          <w:sz w:val="24"/>
          <w:szCs w:val="24"/>
        </w:rPr>
      </w:pPr>
      <w:r w:rsidRPr="00E3458F">
        <w:rPr>
          <w:rFonts w:ascii="Times New Roman" w:hAnsi="Times New Roman" w:cs="Times New Roman"/>
          <w:b/>
          <w:bCs/>
          <w:sz w:val="24"/>
          <w:szCs w:val="24"/>
        </w:rPr>
        <w:t>1 - ______________________________.  CPF -______________________________.</w:t>
      </w:r>
    </w:p>
    <w:p w:rsidR="000B1232" w:rsidRPr="00E3458F" w:rsidRDefault="000B1232" w:rsidP="000B1232">
      <w:pPr>
        <w:suppressAutoHyphens/>
        <w:spacing w:after="0" w:line="240" w:lineRule="auto"/>
        <w:ind w:right="75"/>
        <w:jc w:val="both"/>
        <w:rPr>
          <w:rFonts w:ascii="Times New Roman" w:hAnsi="Times New Roman" w:cs="Times New Roman"/>
          <w:b/>
          <w:bCs/>
          <w:sz w:val="24"/>
          <w:szCs w:val="24"/>
        </w:rPr>
      </w:pPr>
      <w:r w:rsidRPr="00E3458F">
        <w:rPr>
          <w:rFonts w:ascii="Times New Roman" w:hAnsi="Times New Roman" w:cs="Times New Roman"/>
          <w:b/>
          <w:bCs/>
          <w:sz w:val="24"/>
          <w:szCs w:val="24"/>
        </w:rPr>
        <w:t>2 - ______________________________.CPF -______________________________.</w:t>
      </w:r>
    </w:p>
    <w:p w:rsidR="000B1232" w:rsidRPr="00E3458F" w:rsidRDefault="000B1232" w:rsidP="000B1232">
      <w:pPr>
        <w:suppressAutoHyphens/>
        <w:spacing w:after="0" w:line="240" w:lineRule="auto"/>
        <w:ind w:right="75"/>
        <w:jc w:val="both"/>
        <w:rPr>
          <w:rFonts w:ascii="Times New Roman" w:hAnsi="Times New Roman" w:cs="Times New Roman"/>
          <w:b/>
          <w:bCs/>
          <w:sz w:val="24"/>
          <w:szCs w:val="24"/>
        </w:rPr>
      </w:pPr>
    </w:p>
    <w:p w:rsidR="000B1232" w:rsidRPr="00E3458F" w:rsidRDefault="000B1232" w:rsidP="000B1232">
      <w:pPr>
        <w:suppressAutoHyphens/>
        <w:spacing w:after="0" w:line="240" w:lineRule="auto"/>
        <w:ind w:right="75"/>
        <w:jc w:val="both"/>
        <w:rPr>
          <w:rFonts w:ascii="Times New Roman" w:hAnsi="Times New Roman" w:cs="Times New Roman"/>
          <w:b/>
          <w:bCs/>
          <w:sz w:val="24"/>
          <w:szCs w:val="24"/>
        </w:rPr>
      </w:pPr>
    </w:p>
    <w:p w:rsidR="000B1232" w:rsidRPr="00E3458F" w:rsidRDefault="00BA1990" w:rsidP="000B1232">
      <w:pPr>
        <w:suppressAutoHyphens/>
        <w:spacing w:after="0" w:line="240" w:lineRule="auto"/>
        <w:ind w:right="75"/>
        <w:jc w:val="right"/>
        <w:rPr>
          <w:rFonts w:ascii="Times New Roman" w:hAnsi="Times New Roman" w:cs="Times New Roman"/>
          <w:b/>
          <w:bCs/>
          <w:sz w:val="24"/>
          <w:szCs w:val="24"/>
        </w:rPr>
      </w:pPr>
      <w:r w:rsidRPr="00E3458F">
        <w:rPr>
          <w:rFonts w:ascii="Times New Roman" w:hAnsi="Times New Roman" w:cs="Times New Roman"/>
          <w:b/>
          <w:bCs/>
          <w:sz w:val="24"/>
          <w:szCs w:val="24"/>
        </w:rPr>
        <w:t>Michel Bender da Rosa</w:t>
      </w:r>
    </w:p>
    <w:p w:rsidR="000B1232" w:rsidRPr="00E3458F" w:rsidRDefault="000B1232" w:rsidP="000B1232">
      <w:pPr>
        <w:suppressAutoHyphens/>
        <w:spacing w:line="240" w:lineRule="auto"/>
        <w:ind w:right="75"/>
        <w:jc w:val="right"/>
        <w:rPr>
          <w:rFonts w:ascii="Times New Roman" w:hAnsi="Times New Roman" w:cs="Times New Roman"/>
          <w:b/>
          <w:bCs/>
          <w:sz w:val="24"/>
          <w:szCs w:val="24"/>
        </w:rPr>
      </w:pPr>
      <w:r w:rsidRPr="00E3458F">
        <w:rPr>
          <w:rFonts w:ascii="Times New Roman" w:hAnsi="Times New Roman" w:cs="Times New Roman"/>
          <w:b/>
          <w:bCs/>
          <w:sz w:val="24"/>
          <w:szCs w:val="24"/>
        </w:rPr>
        <w:t xml:space="preserve">Assessor Jurídico / OAB </w:t>
      </w:r>
      <w:r w:rsidR="00BA1990" w:rsidRPr="00E3458F">
        <w:rPr>
          <w:rFonts w:ascii="Times New Roman" w:hAnsi="Times New Roman" w:cs="Times New Roman"/>
          <w:b/>
          <w:bCs/>
          <w:sz w:val="24"/>
          <w:szCs w:val="24"/>
        </w:rPr>
        <w:t>120829</w:t>
      </w:r>
    </w:p>
    <w:p w:rsidR="00BA1990" w:rsidRPr="00E3458F" w:rsidRDefault="00BA1990" w:rsidP="000B1232">
      <w:pPr>
        <w:suppressAutoHyphens/>
        <w:spacing w:line="240" w:lineRule="auto"/>
        <w:ind w:right="75"/>
        <w:jc w:val="right"/>
        <w:rPr>
          <w:rFonts w:ascii="Times New Roman" w:hAnsi="Times New Roman" w:cs="Times New Roman"/>
          <w:b/>
          <w:bCs/>
          <w:sz w:val="24"/>
          <w:szCs w:val="24"/>
        </w:rPr>
      </w:pPr>
    </w:p>
    <w:p w:rsidR="00BA1990" w:rsidRDefault="00BA1990" w:rsidP="000B1232">
      <w:pPr>
        <w:suppressAutoHyphens/>
        <w:spacing w:line="240" w:lineRule="auto"/>
        <w:ind w:right="75"/>
        <w:jc w:val="right"/>
        <w:rPr>
          <w:rFonts w:ascii="Times New Roman" w:hAnsi="Times New Roman" w:cs="Times New Roman"/>
          <w:b/>
          <w:bCs/>
          <w:sz w:val="24"/>
          <w:szCs w:val="24"/>
        </w:rPr>
      </w:pPr>
    </w:p>
    <w:p w:rsidR="001937E5" w:rsidRDefault="001937E5" w:rsidP="000B1232">
      <w:pPr>
        <w:suppressAutoHyphens/>
        <w:spacing w:line="240" w:lineRule="auto"/>
        <w:ind w:right="75"/>
        <w:jc w:val="right"/>
        <w:rPr>
          <w:rFonts w:ascii="Times New Roman" w:hAnsi="Times New Roman" w:cs="Times New Roman"/>
          <w:b/>
          <w:bCs/>
          <w:sz w:val="24"/>
          <w:szCs w:val="24"/>
        </w:rPr>
      </w:pPr>
    </w:p>
    <w:p w:rsidR="001937E5" w:rsidRDefault="001937E5" w:rsidP="000B1232">
      <w:pPr>
        <w:suppressAutoHyphens/>
        <w:spacing w:line="240" w:lineRule="auto"/>
        <w:ind w:right="75"/>
        <w:jc w:val="right"/>
        <w:rPr>
          <w:rFonts w:ascii="Times New Roman" w:hAnsi="Times New Roman" w:cs="Times New Roman"/>
          <w:b/>
          <w:bCs/>
          <w:sz w:val="24"/>
          <w:szCs w:val="24"/>
        </w:rPr>
      </w:pPr>
    </w:p>
    <w:p w:rsidR="001937E5" w:rsidRDefault="001937E5" w:rsidP="000B1232">
      <w:pPr>
        <w:suppressAutoHyphens/>
        <w:spacing w:line="240" w:lineRule="auto"/>
        <w:ind w:right="75"/>
        <w:jc w:val="right"/>
        <w:rPr>
          <w:rFonts w:ascii="Times New Roman" w:hAnsi="Times New Roman" w:cs="Times New Roman"/>
          <w:b/>
          <w:bCs/>
          <w:sz w:val="24"/>
          <w:szCs w:val="24"/>
        </w:rPr>
      </w:pPr>
    </w:p>
    <w:p w:rsidR="001937E5" w:rsidRDefault="001937E5" w:rsidP="000B1232">
      <w:pPr>
        <w:suppressAutoHyphens/>
        <w:spacing w:line="240" w:lineRule="auto"/>
        <w:ind w:right="75"/>
        <w:jc w:val="right"/>
        <w:rPr>
          <w:rFonts w:ascii="Times New Roman" w:hAnsi="Times New Roman" w:cs="Times New Roman"/>
          <w:b/>
          <w:bCs/>
          <w:sz w:val="24"/>
          <w:szCs w:val="24"/>
        </w:rPr>
      </w:pPr>
    </w:p>
    <w:tbl>
      <w:tblPr>
        <w:tblStyle w:val="Tabelacomgrade"/>
        <w:tblW w:w="0" w:type="auto"/>
        <w:tblLook w:val="04A0"/>
      </w:tblPr>
      <w:tblGrid>
        <w:gridCol w:w="8644"/>
      </w:tblGrid>
      <w:tr w:rsidR="005C457B" w:rsidRPr="00E3458F" w:rsidTr="005C457B">
        <w:tc>
          <w:tcPr>
            <w:tcW w:w="8644" w:type="dxa"/>
          </w:tcPr>
          <w:p w:rsidR="005C457B" w:rsidRPr="00E3458F" w:rsidRDefault="005C457B" w:rsidP="005C457B">
            <w:pPr>
              <w:pStyle w:val="Ttulo7"/>
              <w:outlineLvl w:val="6"/>
              <w:rPr>
                <w:rFonts w:ascii="Tahoma" w:hAnsi="Tahoma" w:cs="Tahoma"/>
              </w:rPr>
            </w:pPr>
            <w:r w:rsidRPr="00E3458F">
              <w:rPr>
                <w:rFonts w:ascii="Tahoma" w:hAnsi="Tahoma" w:cs="Tahoma"/>
              </w:rPr>
              <w:lastRenderedPageBreak/>
              <w:t>ANEXO III – MODELO DE DECLARAÇÕES E ATESTADO DE VISITA TÉCNICA</w:t>
            </w:r>
          </w:p>
        </w:tc>
      </w:tr>
    </w:tbl>
    <w:p w:rsidR="00DE068F" w:rsidRPr="00E3458F" w:rsidRDefault="00DE068F" w:rsidP="00697145">
      <w:pPr>
        <w:jc w:val="center"/>
        <w:rPr>
          <w:rFonts w:ascii="Tahoma" w:hAnsi="Tahoma" w:cs="Tahoma"/>
        </w:rPr>
      </w:pPr>
    </w:p>
    <w:p w:rsidR="00697145" w:rsidRPr="00E3458F" w:rsidRDefault="00697145" w:rsidP="00697145">
      <w:pPr>
        <w:jc w:val="center"/>
        <w:rPr>
          <w:rFonts w:ascii="Times New Roman" w:hAnsi="Times New Roman" w:cs="Times New Roman"/>
          <w:sz w:val="24"/>
          <w:szCs w:val="24"/>
        </w:rPr>
      </w:pPr>
      <w:r w:rsidRPr="00E3458F">
        <w:rPr>
          <w:rFonts w:ascii="Times New Roman" w:hAnsi="Times New Roman" w:cs="Times New Roman"/>
          <w:sz w:val="24"/>
          <w:szCs w:val="24"/>
        </w:rPr>
        <w:t>(TIMBRE DA EMPRESA)</w:t>
      </w:r>
    </w:p>
    <w:p w:rsidR="00DE068F" w:rsidRPr="00E3458F" w:rsidRDefault="00DE068F" w:rsidP="00697145">
      <w:pPr>
        <w:jc w:val="center"/>
        <w:rPr>
          <w:rFonts w:ascii="Times New Roman" w:hAnsi="Times New Roman" w:cs="Times New Roman"/>
          <w:sz w:val="24"/>
          <w:szCs w:val="24"/>
        </w:rPr>
      </w:pPr>
    </w:p>
    <w:p w:rsidR="00697145" w:rsidRPr="00E3458F" w:rsidRDefault="00697145" w:rsidP="0047777B">
      <w:pPr>
        <w:pStyle w:val="Ttulo4"/>
        <w:jc w:val="center"/>
        <w:rPr>
          <w:rFonts w:ascii="Times New Roman" w:hAnsi="Times New Roman" w:cs="Times New Roman"/>
          <w:color w:val="auto"/>
          <w:sz w:val="24"/>
          <w:szCs w:val="24"/>
        </w:rPr>
      </w:pPr>
      <w:r w:rsidRPr="00E3458F">
        <w:rPr>
          <w:rFonts w:ascii="Times New Roman" w:hAnsi="Times New Roman" w:cs="Times New Roman"/>
          <w:color w:val="auto"/>
          <w:sz w:val="24"/>
          <w:szCs w:val="24"/>
        </w:rPr>
        <w:t>DECLARAÇÃO DA EMPRESA INDICANDO RESPONSÁVEL TÉCNICO</w:t>
      </w:r>
    </w:p>
    <w:p w:rsidR="00DE068F" w:rsidRPr="00E3458F" w:rsidRDefault="00DE068F" w:rsidP="00DE068F">
      <w:pPr>
        <w:rPr>
          <w:rFonts w:ascii="Times New Roman" w:hAnsi="Times New Roman" w:cs="Times New Roman"/>
          <w:sz w:val="24"/>
          <w:szCs w:val="24"/>
        </w:rPr>
      </w:pPr>
    </w:p>
    <w:p w:rsidR="00697145" w:rsidRPr="00E3458F" w:rsidRDefault="0047777B" w:rsidP="00697145">
      <w:pPr>
        <w:rPr>
          <w:rFonts w:ascii="Times New Roman" w:hAnsi="Times New Roman" w:cs="Times New Roman"/>
          <w:sz w:val="24"/>
          <w:szCs w:val="24"/>
        </w:rPr>
      </w:pPr>
      <w:r w:rsidRPr="00E3458F">
        <w:rPr>
          <w:rFonts w:ascii="Times New Roman" w:hAnsi="Times New Roman" w:cs="Times New Roman"/>
          <w:sz w:val="24"/>
          <w:szCs w:val="24"/>
        </w:rPr>
        <w:t>À</w:t>
      </w:r>
    </w:p>
    <w:p w:rsidR="00DE068F" w:rsidRPr="00E3458F" w:rsidRDefault="0047777B" w:rsidP="00DE068F">
      <w:pPr>
        <w:rPr>
          <w:rFonts w:ascii="Times New Roman" w:hAnsi="Times New Roman" w:cs="Times New Roman"/>
          <w:sz w:val="24"/>
          <w:szCs w:val="24"/>
        </w:rPr>
      </w:pPr>
      <w:r w:rsidRPr="00E3458F">
        <w:rPr>
          <w:rFonts w:ascii="Times New Roman" w:hAnsi="Times New Roman" w:cs="Times New Roman"/>
          <w:sz w:val="24"/>
          <w:szCs w:val="24"/>
        </w:rPr>
        <w:t>Câmara Municipal de Vereadores de Condor/RS</w:t>
      </w:r>
    </w:p>
    <w:p w:rsidR="00DE068F" w:rsidRPr="00E3458F" w:rsidRDefault="00DE068F" w:rsidP="00DE068F">
      <w:pPr>
        <w:rPr>
          <w:rFonts w:ascii="Times New Roman" w:hAnsi="Times New Roman" w:cs="Times New Roman"/>
          <w:sz w:val="24"/>
          <w:szCs w:val="24"/>
        </w:rPr>
      </w:pPr>
    </w:p>
    <w:p w:rsidR="00697145" w:rsidRPr="00E3458F" w:rsidRDefault="00DE068F" w:rsidP="00DE068F">
      <w:pPr>
        <w:jc w:val="both"/>
        <w:rPr>
          <w:rFonts w:ascii="Times New Roman" w:hAnsi="Times New Roman" w:cs="Times New Roman"/>
          <w:sz w:val="24"/>
          <w:szCs w:val="24"/>
        </w:rPr>
      </w:pPr>
      <w:r w:rsidRPr="00E3458F">
        <w:rPr>
          <w:rFonts w:ascii="Times New Roman" w:hAnsi="Times New Roman" w:cs="Times New Roman"/>
          <w:sz w:val="24"/>
          <w:szCs w:val="24"/>
        </w:rPr>
        <w:t>________________________________________</w:t>
      </w:r>
      <w:r w:rsidR="00697145" w:rsidRPr="00E3458F">
        <w:rPr>
          <w:rFonts w:ascii="Times New Roman" w:hAnsi="Times New Roman" w:cs="Times New Roman"/>
          <w:sz w:val="24"/>
          <w:szCs w:val="24"/>
        </w:rPr>
        <w:t>,inscrita no CNPJ n°</w:t>
      </w:r>
      <w:r w:rsidRPr="00E3458F">
        <w:rPr>
          <w:rFonts w:ascii="Times New Roman" w:hAnsi="Times New Roman" w:cs="Times New Roman"/>
          <w:sz w:val="24"/>
          <w:szCs w:val="24"/>
        </w:rPr>
        <w:t>____________________________</w:t>
      </w:r>
      <w:r w:rsidR="00697145" w:rsidRPr="00E3458F">
        <w:rPr>
          <w:rFonts w:ascii="Times New Roman" w:hAnsi="Times New Roman" w:cs="Times New Roman"/>
          <w:sz w:val="24"/>
          <w:szCs w:val="24"/>
        </w:rPr>
        <w:t xml:space="preserve">, por intermédio de seu representante legal o(a) Sr(a) </w:t>
      </w:r>
      <w:r w:rsidRPr="00E3458F">
        <w:rPr>
          <w:rFonts w:ascii="Times New Roman" w:hAnsi="Times New Roman" w:cs="Times New Roman"/>
          <w:sz w:val="24"/>
          <w:szCs w:val="24"/>
        </w:rPr>
        <w:t>______________________________</w:t>
      </w:r>
      <w:r w:rsidR="00697145" w:rsidRPr="00E3458F">
        <w:rPr>
          <w:rFonts w:ascii="Times New Roman" w:hAnsi="Times New Roman" w:cs="Times New Roman"/>
          <w:sz w:val="24"/>
          <w:szCs w:val="24"/>
        </w:rPr>
        <w:t xml:space="preserve"> portador</w:t>
      </w:r>
      <w:r w:rsidRPr="00E3458F">
        <w:rPr>
          <w:rFonts w:ascii="Times New Roman" w:hAnsi="Times New Roman" w:cs="Times New Roman"/>
          <w:sz w:val="24"/>
          <w:szCs w:val="24"/>
        </w:rPr>
        <w:t>(a) da Carteira de Identidade nº________________________,</w:t>
      </w:r>
      <w:r w:rsidR="00697145" w:rsidRPr="00E3458F">
        <w:rPr>
          <w:rFonts w:ascii="Times New Roman" w:hAnsi="Times New Roman" w:cs="Times New Roman"/>
          <w:b/>
          <w:bCs/>
          <w:sz w:val="24"/>
          <w:szCs w:val="24"/>
        </w:rPr>
        <w:t>INDICA</w:t>
      </w:r>
      <w:r w:rsidR="00697145" w:rsidRPr="00E3458F">
        <w:rPr>
          <w:rFonts w:ascii="Times New Roman" w:hAnsi="Times New Roman" w:cs="Times New Roman"/>
          <w:sz w:val="24"/>
          <w:szCs w:val="24"/>
        </w:rPr>
        <w:t xml:space="preserve"> o</w:t>
      </w:r>
      <w:r w:rsidR="0047777B" w:rsidRPr="00E3458F">
        <w:rPr>
          <w:rFonts w:ascii="Times New Roman" w:hAnsi="Times New Roman" w:cs="Times New Roman"/>
          <w:sz w:val="24"/>
          <w:szCs w:val="24"/>
        </w:rPr>
        <w:t>/a</w:t>
      </w:r>
      <w:r w:rsidR="00697145" w:rsidRPr="00E3458F">
        <w:rPr>
          <w:rFonts w:ascii="Times New Roman" w:hAnsi="Times New Roman" w:cs="Times New Roman"/>
          <w:sz w:val="24"/>
          <w:szCs w:val="24"/>
        </w:rPr>
        <w:t>(s) __</w:t>
      </w:r>
      <w:r w:rsidR="00697145" w:rsidRPr="00E3458F">
        <w:rPr>
          <w:rFonts w:ascii="Times New Roman" w:hAnsi="Times New Roman" w:cs="Times New Roman"/>
          <w:sz w:val="24"/>
          <w:szCs w:val="24"/>
          <w:u w:val="single"/>
        </w:rPr>
        <w:t>(nomes)</w:t>
      </w:r>
      <w:r w:rsidR="00697145" w:rsidRPr="00E3458F">
        <w:rPr>
          <w:rFonts w:ascii="Times New Roman" w:hAnsi="Times New Roman" w:cs="Times New Roman"/>
          <w:sz w:val="24"/>
          <w:szCs w:val="24"/>
        </w:rPr>
        <w:t>__, registrados no CREA/CAU sob o(s) nº(s) __________, como responsável(is) técnico(s) pela execução do objeto da Tomada de Preços nº 0</w:t>
      </w:r>
      <w:r w:rsidR="0047777B" w:rsidRPr="00E3458F">
        <w:rPr>
          <w:rFonts w:ascii="Times New Roman" w:hAnsi="Times New Roman" w:cs="Times New Roman"/>
          <w:sz w:val="24"/>
          <w:szCs w:val="24"/>
        </w:rPr>
        <w:t>0</w:t>
      </w:r>
      <w:r w:rsidR="00E3458F" w:rsidRPr="00E3458F">
        <w:rPr>
          <w:rFonts w:ascii="Times New Roman" w:hAnsi="Times New Roman" w:cs="Times New Roman"/>
          <w:sz w:val="24"/>
          <w:szCs w:val="24"/>
        </w:rPr>
        <w:t>4</w:t>
      </w:r>
      <w:r w:rsidR="00697145" w:rsidRPr="00E3458F">
        <w:rPr>
          <w:rFonts w:ascii="Times New Roman" w:hAnsi="Times New Roman" w:cs="Times New Roman"/>
          <w:sz w:val="24"/>
          <w:szCs w:val="24"/>
        </w:rPr>
        <w:t>/20</w:t>
      </w:r>
      <w:r w:rsidR="0047777B" w:rsidRPr="00E3458F">
        <w:rPr>
          <w:rFonts w:ascii="Times New Roman" w:hAnsi="Times New Roman" w:cs="Times New Roman"/>
          <w:sz w:val="24"/>
          <w:szCs w:val="24"/>
        </w:rPr>
        <w:t>2</w:t>
      </w:r>
      <w:r w:rsidR="00BA1990" w:rsidRPr="00E3458F">
        <w:rPr>
          <w:rFonts w:ascii="Times New Roman" w:hAnsi="Times New Roman" w:cs="Times New Roman"/>
          <w:sz w:val="24"/>
          <w:szCs w:val="24"/>
        </w:rPr>
        <w:t>2</w:t>
      </w:r>
      <w:r w:rsidR="00697145" w:rsidRPr="00E3458F">
        <w:rPr>
          <w:rFonts w:ascii="Times New Roman" w:hAnsi="Times New Roman" w:cs="Times New Roman"/>
          <w:sz w:val="24"/>
          <w:szCs w:val="24"/>
        </w:rPr>
        <w:t>.</w:t>
      </w:r>
    </w:p>
    <w:p w:rsidR="00DE068F" w:rsidRPr="00E3458F" w:rsidRDefault="00DE068F" w:rsidP="00DE068F">
      <w:pPr>
        <w:rPr>
          <w:rFonts w:ascii="Times New Roman" w:hAnsi="Times New Roman" w:cs="Times New Roman"/>
          <w:sz w:val="24"/>
          <w:szCs w:val="24"/>
        </w:rPr>
      </w:pPr>
    </w:p>
    <w:p w:rsidR="00697145" w:rsidRPr="00E3458F" w:rsidRDefault="00697145" w:rsidP="00697145">
      <w:pPr>
        <w:pStyle w:val="Default"/>
        <w:jc w:val="both"/>
      </w:pPr>
      <w:r w:rsidRPr="00E3458F">
        <w:t>[CIDADE], [DATA]</w:t>
      </w:r>
    </w:p>
    <w:p w:rsidR="00DE068F" w:rsidRPr="00E3458F" w:rsidRDefault="00DE068F" w:rsidP="00697145">
      <w:pPr>
        <w:pStyle w:val="Default"/>
        <w:jc w:val="both"/>
      </w:pPr>
    </w:p>
    <w:p w:rsidR="00DE068F" w:rsidRPr="00E3458F" w:rsidRDefault="00DE068F" w:rsidP="00697145">
      <w:pPr>
        <w:pStyle w:val="Default"/>
        <w:jc w:val="both"/>
      </w:pPr>
    </w:p>
    <w:p w:rsidR="00DE068F" w:rsidRPr="00E3458F" w:rsidRDefault="00DE068F" w:rsidP="00DE068F">
      <w:pPr>
        <w:pStyle w:val="Default"/>
        <w:jc w:val="center"/>
      </w:pPr>
      <w:r w:rsidRPr="00E3458F">
        <w:t>__________________________________</w:t>
      </w:r>
    </w:p>
    <w:p w:rsidR="00697145" w:rsidRPr="00E3458F" w:rsidRDefault="00697145" w:rsidP="00697145">
      <w:pPr>
        <w:pStyle w:val="Default"/>
        <w:jc w:val="center"/>
      </w:pPr>
      <w:r w:rsidRPr="00E3458F">
        <w:t>Assinatura do representante legal</w:t>
      </w:r>
    </w:p>
    <w:p w:rsidR="00697145" w:rsidRPr="00E3458F" w:rsidRDefault="00697145" w:rsidP="00697145">
      <w:pPr>
        <w:pStyle w:val="Textodecomentrio"/>
        <w:jc w:val="center"/>
        <w:rPr>
          <w:rFonts w:ascii="Times New Roman" w:hAnsi="Times New Roman" w:cs="Times New Roman"/>
          <w:bCs/>
          <w:color w:val="000000"/>
          <w:sz w:val="24"/>
          <w:szCs w:val="24"/>
        </w:rPr>
      </w:pPr>
      <w:r w:rsidRPr="00E3458F">
        <w:rPr>
          <w:rFonts w:ascii="Times New Roman" w:hAnsi="Times New Roman" w:cs="Times New Roman"/>
          <w:bCs/>
          <w:color w:val="000000"/>
          <w:sz w:val="24"/>
          <w:szCs w:val="24"/>
        </w:rPr>
        <w:t>Nome e cargo do representante legal</w:t>
      </w:r>
    </w:p>
    <w:p w:rsidR="0047777B" w:rsidRPr="00E3458F" w:rsidRDefault="00697145" w:rsidP="00697145">
      <w:pPr>
        <w:jc w:val="center"/>
        <w:rPr>
          <w:rFonts w:ascii="Times New Roman" w:hAnsi="Times New Roman" w:cs="Times New Roman"/>
          <w:sz w:val="24"/>
          <w:szCs w:val="24"/>
        </w:rPr>
      </w:pPr>
      <w:r w:rsidRPr="00E3458F">
        <w:rPr>
          <w:rFonts w:ascii="Times New Roman" w:hAnsi="Times New Roman" w:cs="Times New Roman"/>
          <w:sz w:val="24"/>
          <w:szCs w:val="24"/>
        </w:rPr>
        <w:br w:type="page"/>
      </w:r>
    </w:p>
    <w:p w:rsidR="00DE068F" w:rsidRPr="00E3458F" w:rsidRDefault="00DE068F" w:rsidP="00697145">
      <w:pPr>
        <w:jc w:val="center"/>
        <w:rPr>
          <w:rFonts w:ascii="Times New Roman" w:hAnsi="Times New Roman" w:cs="Times New Roman"/>
          <w:sz w:val="24"/>
          <w:szCs w:val="24"/>
        </w:rPr>
      </w:pPr>
    </w:p>
    <w:p w:rsidR="00697145" w:rsidRPr="00E3458F" w:rsidRDefault="00697145" w:rsidP="00697145">
      <w:pPr>
        <w:jc w:val="center"/>
        <w:rPr>
          <w:rFonts w:ascii="Times New Roman" w:hAnsi="Times New Roman" w:cs="Times New Roman"/>
          <w:sz w:val="24"/>
          <w:szCs w:val="24"/>
        </w:rPr>
      </w:pPr>
      <w:r w:rsidRPr="00E3458F">
        <w:rPr>
          <w:rFonts w:ascii="Times New Roman" w:hAnsi="Times New Roman" w:cs="Times New Roman"/>
          <w:sz w:val="24"/>
          <w:szCs w:val="24"/>
        </w:rPr>
        <w:t>(TIMBRE DA EMPRESA)</w:t>
      </w:r>
    </w:p>
    <w:p w:rsidR="00DE068F" w:rsidRPr="00E3458F" w:rsidRDefault="00DE068F" w:rsidP="00697145">
      <w:pPr>
        <w:jc w:val="center"/>
        <w:rPr>
          <w:rFonts w:ascii="Times New Roman" w:hAnsi="Times New Roman" w:cs="Times New Roman"/>
          <w:sz w:val="24"/>
          <w:szCs w:val="24"/>
        </w:rPr>
      </w:pPr>
    </w:p>
    <w:p w:rsidR="00697145" w:rsidRPr="00E3458F" w:rsidRDefault="00697145" w:rsidP="0047777B">
      <w:pPr>
        <w:pStyle w:val="Ttulo4"/>
        <w:jc w:val="center"/>
        <w:rPr>
          <w:rFonts w:ascii="Times New Roman" w:hAnsi="Times New Roman" w:cs="Times New Roman"/>
          <w:color w:val="auto"/>
          <w:sz w:val="24"/>
          <w:szCs w:val="24"/>
        </w:rPr>
      </w:pPr>
      <w:r w:rsidRPr="00E3458F">
        <w:rPr>
          <w:rFonts w:ascii="Times New Roman" w:hAnsi="Times New Roman" w:cs="Times New Roman"/>
          <w:color w:val="auto"/>
          <w:sz w:val="24"/>
          <w:szCs w:val="24"/>
        </w:rPr>
        <w:t>DECLARAÇÃO DO RESPONSÁVEL TÉCNICO</w:t>
      </w:r>
    </w:p>
    <w:p w:rsidR="00DE068F" w:rsidRPr="00E3458F" w:rsidRDefault="00DE068F" w:rsidP="00DE068F"/>
    <w:p w:rsidR="0047777B" w:rsidRPr="00E3458F" w:rsidRDefault="0047777B" w:rsidP="0047777B">
      <w:pPr>
        <w:rPr>
          <w:rFonts w:ascii="Times New Roman" w:hAnsi="Times New Roman" w:cs="Times New Roman"/>
          <w:sz w:val="24"/>
          <w:szCs w:val="24"/>
        </w:rPr>
      </w:pPr>
      <w:r w:rsidRPr="00E3458F">
        <w:rPr>
          <w:rFonts w:ascii="Times New Roman" w:hAnsi="Times New Roman" w:cs="Times New Roman"/>
          <w:sz w:val="24"/>
          <w:szCs w:val="24"/>
        </w:rPr>
        <w:t>À</w:t>
      </w:r>
    </w:p>
    <w:p w:rsidR="0047777B" w:rsidRPr="00E3458F" w:rsidRDefault="0047777B" w:rsidP="0047777B">
      <w:pPr>
        <w:rPr>
          <w:rFonts w:ascii="Times New Roman" w:hAnsi="Times New Roman" w:cs="Times New Roman"/>
          <w:sz w:val="24"/>
          <w:szCs w:val="24"/>
        </w:rPr>
      </w:pPr>
      <w:r w:rsidRPr="00E3458F">
        <w:rPr>
          <w:rFonts w:ascii="Times New Roman" w:hAnsi="Times New Roman" w:cs="Times New Roman"/>
          <w:sz w:val="24"/>
          <w:szCs w:val="24"/>
        </w:rPr>
        <w:t>Câmara Municipal de Vereadores de Condor/RS</w:t>
      </w:r>
    </w:p>
    <w:p w:rsidR="00DE068F" w:rsidRPr="00E3458F" w:rsidRDefault="00DE068F" w:rsidP="0047777B">
      <w:pPr>
        <w:rPr>
          <w:rFonts w:ascii="Times New Roman" w:hAnsi="Times New Roman" w:cs="Times New Roman"/>
          <w:sz w:val="24"/>
          <w:szCs w:val="24"/>
        </w:rPr>
      </w:pPr>
    </w:p>
    <w:p w:rsidR="00697145" w:rsidRPr="00E3458F" w:rsidRDefault="00697145" w:rsidP="00697145">
      <w:pPr>
        <w:pStyle w:val="Default"/>
        <w:jc w:val="both"/>
      </w:pPr>
      <w:r w:rsidRPr="00E3458F">
        <w:t>Eu, __</w:t>
      </w:r>
      <w:r w:rsidRPr="00E3458F">
        <w:rPr>
          <w:u w:val="single"/>
        </w:rPr>
        <w:t>(nome)__</w:t>
      </w:r>
      <w:r w:rsidRPr="00E3458F">
        <w:t>, (qualificações), ___________________ __, inscrito no __</w:t>
      </w:r>
      <w:r w:rsidRPr="00E3458F">
        <w:rPr>
          <w:u w:val="single"/>
        </w:rPr>
        <w:t>CREA/CAU</w:t>
      </w:r>
      <w:r w:rsidRPr="00E3458F">
        <w:t>__ sob o nº __________, indicado como responsável técnico pela empresa __</w:t>
      </w:r>
      <w:r w:rsidRPr="00E3458F">
        <w:rPr>
          <w:u w:val="single"/>
        </w:rPr>
        <w:t>(razão social)</w:t>
      </w:r>
      <w:r w:rsidRPr="00E3458F">
        <w:t>__,  inscrita no CNPJ sob o n° ____________________, responsabilizo-me pela correta execução do objeto da Tomada de Preços nº 0</w:t>
      </w:r>
      <w:r w:rsidR="0047777B" w:rsidRPr="00E3458F">
        <w:t>0</w:t>
      </w:r>
      <w:r w:rsidRPr="00E3458F">
        <w:t>1</w:t>
      </w:r>
      <w:r w:rsidR="0047777B" w:rsidRPr="00E3458F">
        <w:t>/202</w:t>
      </w:r>
      <w:r w:rsidR="00BA1990" w:rsidRPr="00E3458F">
        <w:t>2</w:t>
      </w:r>
      <w:r w:rsidRPr="00E3458F">
        <w:t xml:space="preserve"> e pela fiel observância das especificações técnicas.</w:t>
      </w:r>
    </w:p>
    <w:p w:rsidR="00DE068F" w:rsidRPr="00E3458F" w:rsidRDefault="00DE068F" w:rsidP="00697145">
      <w:pPr>
        <w:pStyle w:val="Default"/>
        <w:jc w:val="both"/>
      </w:pPr>
    </w:p>
    <w:p w:rsidR="00697145" w:rsidRPr="00E3458F" w:rsidRDefault="00697145" w:rsidP="00697145">
      <w:pPr>
        <w:pStyle w:val="Default"/>
        <w:jc w:val="both"/>
      </w:pPr>
      <w:r w:rsidRPr="00E3458F">
        <w:t>[CIDADE], [DATA]</w:t>
      </w:r>
    </w:p>
    <w:p w:rsidR="00DE068F" w:rsidRPr="00E3458F" w:rsidRDefault="00DE068F" w:rsidP="00DE068F">
      <w:pPr>
        <w:pStyle w:val="Default"/>
        <w:jc w:val="center"/>
      </w:pPr>
    </w:p>
    <w:p w:rsidR="00DE068F" w:rsidRPr="00E3458F" w:rsidRDefault="00DE068F" w:rsidP="00DE068F">
      <w:pPr>
        <w:pStyle w:val="Default"/>
        <w:jc w:val="center"/>
      </w:pPr>
    </w:p>
    <w:p w:rsidR="00DE068F" w:rsidRPr="00E3458F" w:rsidRDefault="00DE068F" w:rsidP="00DE068F">
      <w:pPr>
        <w:pStyle w:val="Default"/>
        <w:jc w:val="center"/>
      </w:pPr>
    </w:p>
    <w:p w:rsidR="00DE068F" w:rsidRPr="00E3458F" w:rsidRDefault="00DE068F" w:rsidP="00DE068F">
      <w:pPr>
        <w:pStyle w:val="Default"/>
        <w:jc w:val="center"/>
      </w:pPr>
    </w:p>
    <w:p w:rsidR="00DE068F" w:rsidRPr="00E3458F" w:rsidRDefault="00DE068F" w:rsidP="00DE068F">
      <w:pPr>
        <w:pStyle w:val="Default"/>
        <w:jc w:val="center"/>
      </w:pPr>
      <w:r w:rsidRPr="00E3458F">
        <w:t>_____________________________</w:t>
      </w:r>
    </w:p>
    <w:p w:rsidR="00DE068F" w:rsidRPr="00E3458F" w:rsidRDefault="00DE068F" w:rsidP="00DE068F">
      <w:pPr>
        <w:pStyle w:val="Default"/>
        <w:jc w:val="center"/>
      </w:pPr>
      <w:r w:rsidRPr="00E3458F">
        <w:t>Assinatura do representante legal</w:t>
      </w:r>
    </w:p>
    <w:p w:rsidR="00DE068F" w:rsidRPr="00E3458F" w:rsidRDefault="00DE068F" w:rsidP="00DE068F">
      <w:pPr>
        <w:pStyle w:val="Textodecomentrio"/>
        <w:jc w:val="center"/>
        <w:rPr>
          <w:rFonts w:ascii="Times New Roman" w:hAnsi="Times New Roman" w:cs="Times New Roman"/>
          <w:bCs/>
          <w:color w:val="000000"/>
          <w:sz w:val="24"/>
          <w:szCs w:val="24"/>
        </w:rPr>
      </w:pPr>
      <w:r w:rsidRPr="00E3458F">
        <w:rPr>
          <w:rFonts w:ascii="Times New Roman" w:hAnsi="Times New Roman" w:cs="Times New Roman"/>
          <w:bCs/>
          <w:color w:val="000000"/>
          <w:sz w:val="24"/>
          <w:szCs w:val="24"/>
        </w:rPr>
        <w:t>Nome e cargo do representante legal</w:t>
      </w:r>
    </w:p>
    <w:p w:rsidR="0047777B" w:rsidRPr="00E3458F" w:rsidRDefault="00697145" w:rsidP="0047777B">
      <w:pPr>
        <w:jc w:val="center"/>
        <w:rPr>
          <w:rFonts w:ascii="Times New Roman" w:hAnsi="Times New Roman" w:cs="Times New Roman"/>
          <w:sz w:val="24"/>
          <w:szCs w:val="24"/>
        </w:rPr>
      </w:pPr>
      <w:r w:rsidRPr="00E3458F">
        <w:rPr>
          <w:rFonts w:ascii="Times New Roman" w:hAnsi="Times New Roman" w:cs="Times New Roman"/>
          <w:sz w:val="24"/>
          <w:szCs w:val="24"/>
        </w:rPr>
        <w:br w:type="page"/>
      </w:r>
    </w:p>
    <w:p w:rsidR="00DE068F" w:rsidRPr="00E3458F" w:rsidRDefault="00DE068F" w:rsidP="00697145">
      <w:pPr>
        <w:jc w:val="center"/>
        <w:rPr>
          <w:rFonts w:ascii="Times New Roman" w:hAnsi="Times New Roman" w:cs="Times New Roman"/>
          <w:sz w:val="24"/>
          <w:szCs w:val="24"/>
        </w:rPr>
      </w:pPr>
    </w:p>
    <w:p w:rsidR="00697145" w:rsidRPr="00E3458F" w:rsidRDefault="00697145" w:rsidP="00697145">
      <w:pPr>
        <w:jc w:val="center"/>
        <w:rPr>
          <w:rFonts w:ascii="Times New Roman" w:hAnsi="Times New Roman" w:cs="Times New Roman"/>
          <w:sz w:val="24"/>
          <w:szCs w:val="24"/>
        </w:rPr>
      </w:pPr>
      <w:r w:rsidRPr="00E3458F">
        <w:rPr>
          <w:rFonts w:ascii="Times New Roman" w:hAnsi="Times New Roman" w:cs="Times New Roman"/>
          <w:sz w:val="24"/>
          <w:szCs w:val="24"/>
        </w:rPr>
        <w:t>(TIMBRE DA EMPRESA)</w:t>
      </w:r>
    </w:p>
    <w:p w:rsidR="00DE068F" w:rsidRPr="00E3458F" w:rsidRDefault="00DE068F" w:rsidP="00697145">
      <w:pPr>
        <w:jc w:val="center"/>
        <w:rPr>
          <w:rFonts w:ascii="Times New Roman" w:hAnsi="Times New Roman" w:cs="Times New Roman"/>
          <w:sz w:val="24"/>
          <w:szCs w:val="24"/>
        </w:rPr>
      </w:pPr>
    </w:p>
    <w:p w:rsidR="00697145" w:rsidRPr="00E3458F" w:rsidRDefault="00697145" w:rsidP="0047777B">
      <w:pPr>
        <w:pStyle w:val="Ttulo4"/>
        <w:jc w:val="center"/>
        <w:rPr>
          <w:rFonts w:ascii="Times New Roman" w:hAnsi="Times New Roman" w:cs="Times New Roman"/>
          <w:color w:val="auto"/>
          <w:sz w:val="24"/>
          <w:szCs w:val="24"/>
        </w:rPr>
      </w:pPr>
      <w:r w:rsidRPr="00E3458F">
        <w:rPr>
          <w:rFonts w:ascii="Times New Roman" w:hAnsi="Times New Roman" w:cs="Times New Roman"/>
          <w:color w:val="auto"/>
          <w:sz w:val="24"/>
          <w:szCs w:val="24"/>
        </w:rPr>
        <w:t>DECLARAÇÃO DE QUE NÃO EMPREGA MENOR NAS CONDIÇÕES REFERIDAS NO EDITAL</w:t>
      </w:r>
    </w:p>
    <w:p w:rsidR="00DE068F" w:rsidRPr="00E3458F" w:rsidRDefault="00DE068F" w:rsidP="00DE068F"/>
    <w:p w:rsidR="0047777B" w:rsidRPr="00E3458F" w:rsidRDefault="0047777B" w:rsidP="0047777B">
      <w:pPr>
        <w:rPr>
          <w:rFonts w:ascii="Times New Roman" w:hAnsi="Times New Roman" w:cs="Times New Roman"/>
          <w:sz w:val="24"/>
          <w:szCs w:val="24"/>
        </w:rPr>
      </w:pPr>
      <w:r w:rsidRPr="00E3458F">
        <w:rPr>
          <w:rFonts w:ascii="Times New Roman" w:hAnsi="Times New Roman" w:cs="Times New Roman"/>
          <w:sz w:val="24"/>
          <w:szCs w:val="24"/>
        </w:rPr>
        <w:t>À</w:t>
      </w:r>
    </w:p>
    <w:p w:rsidR="00DE068F" w:rsidRPr="00E3458F" w:rsidRDefault="0047777B" w:rsidP="00DE068F">
      <w:pPr>
        <w:rPr>
          <w:rFonts w:ascii="Times New Roman" w:hAnsi="Times New Roman" w:cs="Times New Roman"/>
          <w:sz w:val="24"/>
          <w:szCs w:val="24"/>
        </w:rPr>
      </w:pPr>
      <w:r w:rsidRPr="00E3458F">
        <w:rPr>
          <w:rFonts w:ascii="Times New Roman" w:hAnsi="Times New Roman" w:cs="Times New Roman"/>
          <w:sz w:val="24"/>
          <w:szCs w:val="24"/>
        </w:rPr>
        <w:t>Câmara Municipal de Vereadores de Condor/RS</w:t>
      </w:r>
    </w:p>
    <w:p w:rsidR="00DE068F" w:rsidRPr="00E3458F" w:rsidRDefault="00DE068F" w:rsidP="00DE068F">
      <w:pPr>
        <w:rPr>
          <w:rFonts w:ascii="Times New Roman" w:hAnsi="Times New Roman" w:cs="Times New Roman"/>
          <w:sz w:val="24"/>
          <w:szCs w:val="24"/>
        </w:rPr>
      </w:pPr>
    </w:p>
    <w:p w:rsidR="00697145" w:rsidRPr="00E3458F" w:rsidRDefault="00DE068F" w:rsidP="00DE068F">
      <w:pPr>
        <w:jc w:val="both"/>
        <w:rPr>
          <w:rFonts w:ascii="Times New Roman" w:hAnsi="Times New Roman" w:cs="Times New Roman"/>
          <w:sz w:val="24"/>
          <w:szCs w:val="24"/>
        </w:rPr>
      </w:pPr>
      <w:r w:rsidRPr="00E3458F">
        <w:rPr>
          <w:rFonts w:ascii="Times New Roman" w:hAnsi="Times New Roman" w:cs="Times New Roman"/>
          <w:sz w:val="24"/>
          <w:szCs w:val="24"/>
        </w:rPr>
        <w:t>__________________________________,</w:t>
      </w:r>
      <w:r w:rsidR="00697145" w:rsidRPr="00E3458F">
        <w:rPr>
          <w:rFonts w:ascii="Times New Roman" w:hAnsi="Times New Roman" w:cs="Times New Roman"/>
          <w:sz w:val="24"/>
          <w:szCs w:val="24"/>
        </w:rPr>
        <w:t xml:space="preserve">inscrita no CNPJ n° </w:t>
      </w:r>
      <w:r w:rsidRPr="00E3458F">
        <w:rPr>
          <w:rFonts w:ascii="Times New Roman" w:hAnsi="Times New Roman" w:cs="Times New Roman"/>
          <w:sz w:val="24"/>
          <w:szCs w:val="24"/>
        </w:rPr>
        <w:t>_____________________</w:t>
      </w:r>
      <w:r w:rsidR="00697145" w:rsidRPr="00E3458F">
        <w:rPr>
          <w:rFonts w:ascii="Times New Roman" w:hAnsi="Times New Roman" w:cs="Times New Roman"/>
          <w:sz w:val="24"/>
          <w:szCs w:val="24"/>
        </w:rPr>
        <w:t xml:space="preserve"> por intermédio de seu representante legal o(a) Sr(a) </w:t>
      </w:r>
      <w:r w:rsidRPr="00E3458F">
        <w:rPr>
          <w:rFonts w:ascii="Times New Roman" w:hAnsi="Times New Roman" w:cs="Times New Roman"/>
          <w:sz w:val="24"/>
          <w:szCs w:val="24"/>
        </w:rPr>
        <w:t>_________________________________</w:t>
      </w:r>
      <w:r w:rsidR="00697145" w:rsidRPr="00E3458F">
        <w:rPr>
          <w:rFonts w:ascii="Times New Roman" w:hAnsi="Times New Roman" w:cs="Times New Roman"/>
          <w:sz w:val="24"/>
          <w:szCs w:val="24"/>
        </w:rPr>
        <w:t xml:space="preserve">, portador(a) da Carteira de Identidade nº </w:t>
      </w:r>
      <w:r w:rsidRPr="00E3458F">
        <w:rPr>
          <w:rFonts w:ascii="Times New Roman" w:hAnsi="Times New Roman" w:cs="Times New Roman"/>
          <w:sz w:val="24"/>
          <w:szCs w:val="24"/>
        </w:rPr>
        <w:t>_______________________________</w:t>
      </w:r>
      <w:r w:rsidR="00697145" w:rsidRPr="00E3458F">
        <w:rPr>
          <w:rFonts w:ascii="Times New Roman" w:hAnsi="Times New Roman" w:cs="Times New Roman"/>
          <w:sz w:val="24"/>
          <w:szCs w:val="24"/>
        </w:rPr>
        <w:t xml:space="preserve">, </w:t>
      </w:r>
      <w:r w:rsidR="00697145" w:rsidRPr="00E3458F">
        <w:rPr>
          <w:rFonts w:ascii="Times New Roman" w:hAnsi="Times New Roman" w:cs="Times New Roman"/>
          <w:b/>
          <w:bCs/>
          <w:sz w:val="24"/>
          <w:szCs w:val="24"/>
        </w:rPr>
        <w:t>DECLARA</w:t>
      </w:r>
      <w:r w:rsidR="00697145" w:rsidRPr="00E3458F">
        <w:rPr>
          <w:rFonts w:ascii="Times New Roman" w:hAnsi="Times New Roman" w:cs="Times New Roman"/>
          <w:sz w:val="24"/>
          <w:szCs w:val="24"/>
        </w:rPr>
        <w:t>, para fins do disposto no inciso XXXIII do art. 7º da CF e V do art. 27 da Lei nº 8666/93, que não emprega menor de 18 anos em trabalho noturno, perigoso e insalubre e não emprega menor de 16 anos.</w:t>
      </w:r>
    </w:p>
    <w:p w:rsidR="00697145" w:rsidRPr="00E3458F" w:rsidRDefault="00697145" w:rsidP="00DE068F">
      <w:pPr>
        <w:pStyle w:val="Default"/>
        <w:jc w:val="both"/>
      </w:pPr>
      <w:r w:rsidRPr="00E3458F">
        <w:t xml:space="preserve"> Ressalva: emprega menor, a partir de quatorze anos, na condição de aprendiz ( ) . </w:t>
      </w:r>
    </w:p>
    <w:p w:rsidR="00DE068F" w:rsidRPr="00E3458F" w:rsidRDefault="00DE068F" w:rsidP="00DE068F">
      <w:pPr>
        <w:pStyle w:val="Default"/>
        <w:jc w:val="both"/>
      </w:pPr>
    </w:p>
    <w:p w:rsidR="00697145" w:rsidRPr="00E3458F" w:rsidRDefault="00697145" w:rsidP="00697145">
      <w:pPr>
        <w:pStyle w:val="Default"/>
        <w:jc w:val="both"/>
      </w:pPr>
      <w:r w:rsidRPr="00E3458F">
        <w:t>[CIDADE], [DATA]</w:t>
      </w:r>
    </w:p>
    <w:p w:rsidR="00DE068F" w:rsidRPr="00E3458F" w:rsidRDefault="00DE068F" w:rsidP="00697145">
      <w:pPr>
        <w:pStyle w:val="Default"/>
        <w:jc w:val="both"/>
      </w:pPr>
    </w:p>
    <w:p w:rsidR="00DE068F" w:rsidRPr="00E3458F" w:rsidRDefault="00DE068F" w:rsidP="00697145">
      <w:pPr>
        <w:pStyle w:val="Default"/>
        <w:jc w:val="both"/>
      </w:pPr>
    </w:p>
    <w:p w:rsidR="00DE068F" w:rsidRPr="00E3458F" w:rsidRDefault="00DE068F" w:rsidP="00697145">
      <w:pPr>
        <w:pStyle w:val="Default"/>
        <w:jc w:val="both"/>
      </w:pPr>
    </w:p>
    <w:p w:rsidR="00DE068F" w:rsidRPr="00E3458F" w:rsidRDefault="00DE068F" w:rsidP="00DE068F">
      <w:pPr>
        <w:pStyle w:val="Default"/>
        <w:jc w:val="center"/>
      </w:pPr>
      <w:r w:rsidRPr="00E3458F">
        <w:t>_____________________________</w:t>
      </w:r>
    </w:p>
    <w:p w:rsidR="00DE068F" w:rsidRPr="00E3458F" w:rsidRDefault="00DE068F" w:rsidP="00DE068F">
      <w:pPr>
        <w:pStyle w:val="Default"/>
        <w:jc w:val="center"/>
      </w:pPr>
      <w:r w:rsidRPr="00E3458F">
        <w:t>Assinatura do representante legal</w:t>
      </w:r>
    </w:p>
    <w:p w:rsidR="00DE068F" w:rsidRPr="00E3458F" w:rsidRDefault="00DE068F" w:rsidP="00DE068F">
      <w:pPr>
        <w:pStyle w:val="Textodecomentrio"/>
        <w:jc w:val="center"/>
        <w:rPr>
          <w:rFonts w:ascii="Times New Roman" w:hAnsi="Times New Roman" w:cs="Times New Roman"/>
          <w:bCs/>
          <w:color w:val="000000"/>
          <w:sz w:val="24"/>
          <w:szCs w:val="24"/>
        </w:rPr>
      </w:pPr>
      <w:r w:rsidRPr="00E3458F">
        <w:rPr>
          <w:rFonts w:ascii="Times New Roman" w:hAnsi="Times New Roman" w:cs="Times New Roman"/>
          <w:bCs/>
          <w:color w:val="000000"/>
          <w:sz w:val="24"/>
          <w:szCs w:val="24"/>
        </w:rPr>
        <w:t>Nome e cargo do representante legal</w:t>
      </w:r>
    </w:p>
    <w:p w:rsidR="00697145" w:rsidRPr="00E3458F" w:rsidRDefault="00697145" w:rsidP="00697145">
      <w:pPr>
        <w:jc w:val="center"/>
        <w:rPr>
          <w:rFonts w:ascii="Times New Roman" w:hAnsi="Times New Roman" w:cs="Times New Roman"/>
          <w:sz w:val="24"/>
          <w:szCs w:val="24"/>
        </w:rPr>
      </w:pPr>
      <w:r w:rsidRPr="00E3458F">
        <w:rPr>
          <w:rFonts w:ascii="Times New Roman" w:hAnsi="Times New Roman" w:cs="Times New Roman"/>
          <w:sz w:val="24"/>
          <w:szCs w:val="24"/>
        </w:rPr>
        <w:br w:type="page"/>
      </w:r>
    </w:p>
    <w:p w:rsidR="00697145" w:rsidRPr="00E3458F" w:rsidRDefault="00697145" w:rsidP="00697145">
      <w:pPr>
        <w:jc w:val="center"/>
        <w:rPr>
          <w:rFonts w:ascii="Times New Roman" w:hAnsi="Times New Roman" w:cs="Times New Roman"/>
          <w:sz w:val="24"/>
          <w:szCs w:val="24"/>
        </w:rPr>
      </w:pPr>
      <w:r w:rsidRPr="00E3458F">
        <w:rPr>
          <w:rFonts w:ascii="Times New Roman" w:hAnsi="Times New Roman" w:cs="Times New Roman"/>
          <w:sz w:val="24"/>
          <w:szCs w:val="24"/>
        </w:rPr>
        <w:lastRenderedPageBreak/>
        <w:t xml:space="preserve">(TIMBRE DA </w:t>
      </w:r>
      <w:r w:rsidR="00DE068F" w:rsidRPr="00E3458F">
        <w:rPr>
          <w:rFonts w:ascii="Times New Roman" w:hAnsi="Times New Roman" w:cs="Times New Roman"/>
          <w:sz w:val="24"/>
          <w:szCs w:val="24"/>
        </w:rPr>
        <w:t>E</w:t>
      </w:r>
      <w:r w:rsidRPr="00E3458F">
        <w:rPr>
          <w:rFonts w:ascii="Times New Roman" w:hAnsi="Times New Roman" w:cs="Times New Roman"/>
          <w:sz w:val="24"/>
          <w:szCs w:val="24"/>
        </w:rPr>
        <w:t>MPRESA)</w:t>
      </w:r>
    </w:p>
    <w:p w:rsidR="00DE068F" w:rsidRPr="00E3458F" w:rsidRDefault="00DE068F" w:rsidP="00697145">
      <w:pPr>
        <w:jc w:val="center"/>
        <w:rPr>
          <w:rFonts w:ascii="Times New Roman" w:hAnsi="Times New Roman" w:cs="Times New Roman"/>
          <w:sz w:val="24"/>
          <w:szCs w:val="24"/>
        </w:rPr>
      </w:pPr>
    </w:p>
    <w:p w:rsidR="00697145" w:rsidRPr="00E3458F" w:rsidRDefault="00697145" w:rsidP="0047777B">
      <w:pPr>
        <w:pStyle w:val="Ttulo4"/>
        <w:jc w:val="center"/>
        <w:rPr>
          <w:rFonts w:ascii="Times New Roman" w:hAnsi="Times New Roman" w:cs="Times New Roman"/>
          <w:color w:val="auto"/>
          <w:sz w:val="24"/>
          <w:szCs w:val="24"/>
        </w:rPr>
      </w:pPr>
      <w:r w:rsidRPr="00E3458F">
        <w:rPr>
          <w:rFonts w:ascii="Times New Roman" w:hAnsi="Times New Roman" w:cs="Times New Roman"/>
          <w:color w:val="auto"/>
          <w:sz w:val="24"/>
          <w:szCs w:val="24"/>
        </w:rPr>
        <w:t>DECLARAÇÃO DE NATUREZA JURÍDICA</w:t>
      </w:r>
    </w:p>
    <w:p w:rsidR="00DE068F" w:rsidRPr="00E3458F" w:rsidRDefault="00DE068F" w:rsidP="00DE068F"/>
    <w:p w:rsidR="00697145" w:rsidRPr="00E3458F" w:rsidRDefault="00697145" w:rsidP="00DE068F">
      <w:pPr>
        <w:pStyle w:val="esptec1"/>
        <w:ind w:left="4248" w:firstLine="0"/>
        <w:rPr>
          <w:rFonts w:ascii="Times New Roman" w:hAnsi="Times New Roman"/>
          <w:sz w:val="24"/>
          <w:szCs w:val="24"/>
        </w:rPr>
      </w:pPr>
      <w:r w:rsidRPr="00E3458F">
        <w:rPr>
          <w:rFonts w:ascii="Times New Roman" w:hAnsi="Times New Roman"/>
          <w:sz w:val="24"/>
          <w:szCs w:val="24"/>
        </w:rPr>
        <w:t>Modelo de Declaração dando ciência do cumprimento dos requisitos de habilitação para microempresas ou empresa de pequeno porte</w:t>
      </w:r>
    </w:p>
    <w:p w:rsidR="00DE068F" w:rsidRPr="00E3458F" w:rsidRDefault="00DE068F" w:rsidP="00697145">
      <w:pPr>
        <w:pStyle w:val="esptec1"/>
        <w:ind w:left="709" w:firstLine="0"/>
        <w:jc w:val="center"/>
        <w:rPr>
          <w:rFonts w:ascii="Times New Roman" w:hAnsi="Times New Roman"/>
          <w:sz w:val="24"/>
          <w:szCs w:val="24"/>
        </w:rPr>
      </w:pPr>
    </w:p>
    <w:p w:rsidR="0047777B" w:rsidRPr="00E3458F" w:rsidRDefault="0047777B" w:rsidP="0047777B">
      <w:pPr>
        <w:rPr>
          <w:rFonts w:ascii="Times New Roman" w:hAnsi="Times New Roman" w:cs="Times New Roman"/>
          <w:sz w:val="24"/>
          <w:szCs w:val="24"/>
        </w:rPr>
      </w:pPr>
      <w:r w:rsidRPr="00E3458F">
        <w:rPr>
          <w:rFonts w:ascii="Times New Roman" w:hAnsi="Times New Roman" w:cs="Times New Roman"/>
          <w:sz w:val="24"/>
          <w:szCs w:val="24"/>
        </w:rPr>
        <w:t>À</w:t>
      </w:r>
    </w:p>
    <w:p w:rsidR="0047777B" w:rsidRPr="00E3458F" w:rsidRDefault="0047777B" w:rsidP="0047777B">
      <w:pPr>
        <w:rPr>
          <w:rFonts w:ascii="Times New Roman" w:hAnsi="Times New Roman" w:cs="Times New Roman"/>
          <w:sz w:val="24"/>
          <w:szCs w:val="24"/>
        </w:rPr>
      </w:pPr>
      <w:r w:rsidRPr="00E3458F">
        <w:rPr>
          <w:rFonts w:ascii="Times New Roman" w:hAnsi="Times New Roman" w:cs="Times New Roman"/>
          <w:sz w:val="24"/>
          <w:szCs w:val="24"/>
        </w:rPr>
        <w:t>Câmara Municipal de Vereadores de Condor/RS</w:t>
      </w:r>
    </w:p>
    <w:p w:rsidR="00DE068F" w:rsidRPr="00E3458F" w:rsidRDefault="00DE068F" w:rsidP="0047777B">
      <w:pPr>
        <w:rPr>
          <w:rFonts w:ascii="Times New Roman" w:hAnsi="Times New Roman" w:cs="Times New Roman"/>
          <w:sz w:val="24"/>
          <w:szCs w:val="24"/>
        </w:rPr>
      </w:pPr>
    </w:p>
    <w:p w:rsidR="00697145" w:rsidRPr="00E3458F" w:rsidRDefault="0047777B" w:rsidP="0047777B">
      <w:pPr>
        <w:pStyle w:val="esptec1"/>
        <w:ind w:left="709"/>
        <w:jc w:val="center"/>
        <w:rPr>
          <w:rFonts w:ascii="Times New Roman" w:hAnsi="Times New Roman"/>
          <w:sz w:val="24"/>
          <w:szCs w:val="24"/>
        </w:rPr>
      </w:pPr>
      <w:r w:rsidRPr="00E3458F">
        <w:rPr>
          <w:rFonts w:ascii="Times New Roman" w:hAnsi="Times New Roman"/>
          <w:sz w:val="24"/>
          <w:szCs w:val="24"/>
        </w:rPr>
        <w:t>TOMADA DE PREÇOS Nº 001/202</w:t>
      </w:r>
      <w:r w:rsidR="00BA1990" w:rsidRPr="00E3458F">
        <w:rPr>
          <w:rFonts w:ascii="Times New Roman" w:hAnsi="Times New Roman"/>
          <w:sz w:val="24"/>
          <w:szCs w:val="24"/>
        </w:rPr>
        <w:t>2</w:t>
      </w:r>
    </w:p>
    <w:p w:rsidR="00DE068F" w:rsidRPr="00E3458F" w:rsidRDefault="00DE068F" w:rsidP="0047777B">
      <w:pPr>
        <w:pStyle w:val="esptec1"/>
        <w:ind w:left="709"/>
        <w:jc w:val="center"/>
        <w:rPr>
          <w:rFonts w:ascii="Times New Roman" w:hAnsi="Times New Roman"/>
          <w:sz w:val="24"/>
          <w:szCs w:val="24"/>
        </w:rPr>
      </w:pPr>
    </w:p>
    <w:p w:rsidR="00697145" w:rsidRPr="00E3458F" w:rsidRDefault="00697145" w:rsidP="0047777B">
      <w:pPr>
        <w:pStyle w:val="esptec1"/>
        <w:ind w:left="0" w:firstLine="1134"/>
        <w:rPr>
          <w:rFonts w:ascii="Times New Roman" w:hAnsi="Times New Roman"/>
          <w:sz w:val="24"/>
          <w:szCs w:val="24"/>
        </w:rPr>
      </w:pPr>
      <w:r w:rsidRPr="00E3458F">
        <w:rPr>
          <w:rFonts w:ascii="Times New Roman" w:hAnsi="Times New Roman"/>
          <w:sz w:val="24"/>
          <w:szCs w:val="24"/>
        </w:rPr>
        <w:t>Declaramos, em atendim</w:t>
      </w:r>
      <w:r w:rsidR="0047777B" w:rsidRPr="00E3458F">
        <w:rPr>
          <w:rFonts w:ascii="Times New Roman" w:hAnsi="Times New Roman"/>
          <w:sz w:val="24"/>
          <w:szCs w:val="24"/>
        </w:rPr>
        <w:t>ento ao previsto no subitem 4.1</w:t>
      </w:r>
      <w:r w:rsidRPr="00E3458F">
        <w:rPr>
          <w:rFonts w:ascii="Times New Roman" w:hAnsi="Times New Roman"/>
          <w:sz w:val="24"/>
          <w:szCs w:val="24"/>
        </w:rPr>
        <w:t>.</w:t>
      </w:r>
      <w:r w:rsidR="0047777B" w:rsidRPr="00E3458F">
        <w:rPr>
          <w:rFonts w:ascii="Times New Roman" w:hAnsi="Times New Roman"/>
          <w:sz w:val="24"/>
          <w:szCs w:val="24"/>
        </w:rPr>
        <w:t xml:space="preserve"> alínea “j”</w:t>
      </w:r>
      <w:r w:rsidRPr="00E3458F">
        <w:rPr>
          <w:rFonts w:ascii="Times New Roman" w:hAnsi="Times New Roman"/>
          <w:sz w:val="24"/>
          <w:szCs w:val="24"/>
        </w:rPr>
        <w:t xml:space="preserve">do Edital de </w:t>
      </w:r>
      <w:r w:rsidR="0047777B" w:rsidRPr="00E3458F">
        <w:rPr>
          <w:rFonts w:ascii="Times New Roman" w:hAnsi="Times New Roman"/>
          <w:sz w:val="24"/>
          <w:szCs w:val="24"/>
        </w:rPr>
        <w:t xml:space="preserve">Tomada de Preços nº </w:t>
      </w:r>
      <w:r w:rsidR="00E3458F" w:rsidRPr="00E3458F">
        <w:rPr>
          <w:rFonts w:ascii="Times New Roman" w:hAnsi="Times New Roman"/>
          <w:sz w:val="24"/>
          <w:szCs w:val="24"/>
        </w:rPr>
        <w:t>004</w:t>
      </w:r>
      <w:r w:rsidR="00BA1990" w:rsidRPr="00E3458F">
        <w:rPr>
          <w:rFonts w:ascii="Times New Roman" w:hAnsi="Times New Roman"/>
          <w:sz w:val="24"/>
          <w:szCs w:val="24"/>
        </w:rPr>
        <w:t>/2022</w:t>
      </w:r>
      <w:r w:rsidRPr="00E3458F">
        <w:rPr>
          <w:rFonts w:ascii="Times New Roman" w:hAnsi="Times New Roman"/>
          <w:sz w:val="24"/>
          <w:szCs w:val="24"/>
        </w:rPr>
        <w:t>, que estamos caracterizados como microempresa ou empresa de pequeno porte, conforme definido no art. 3º da Lei Complementar Federal n.º 123, de 14 de dezembro de 2006, e que [assinalar a situação da licitante]:</w:t>
      </w:r>
    </w:p>
    <w:p w:rsidR="00697145" w:rsidRPr="00E3458F" w:rsidRDefault="00697145" w:rsidP="0047777B">
      <w:pPr>
        <w:pStyle w:val="esptec1"/>
        <w:ind w:left="0" w:firstLine="1134"/>
        <w:rPr>
          <w:rFonts w:ascii="Times New Roman" w:hAnsi="Times New Roman"/>
          <w:sz w:val="24"/>
          <w:szCs w:val="24"/>
        </w:rPr>
      </w:pPr>
      <w:r w:rsidRPr="00E3458F">
        <w:rPr>
          <w:rFonts w:ascii="Times New Roman" w:hAnsi="Times New Roman"/>
          <w:sz w:val="24"/>
          <w:szCs w:val="24"/>
        </w:rPr>
        <w:t>(    ) cumprimos plenamente os requisitos de habilitação exigidos para participação no presente certame.</w:t>
      </w:r>
    </w:p>
    <w:p w:rsidR="00697145" w:rsidRPr="00E3458F" w:rsidRDefault="00697145" w:rsidP="0047777B">
      <w:pPr>
        <w:pStyle w:val="esptec1"/>
        <w:ind w:left="0" w:firstLine="1134"/>
        <w:rPr>
          <w:rFonts w:ascii="Times New Roman" w:hAnsi="Times New Roman"/>
          <w:sz w:val="24"/>
          <w:szCs w:val="24"/>
        </w:rPr>
      </w:pPr>
      <w:r w:rsidRPr="00E3458F">
        <w:rPr>
          <w:rFonts w:ascii="Times New Roman" w:hAnsi="Times New Roman"/>
          <w:sz w:val="24"/>
          <w:szCs w:val="24"/>
        </w:rPr>
        <w:t>ou</w:t>
      </w:r>
    </w:p>
    <w:p w:rsidR="00697145" w:rsidRPr="00E3458F" w:rsidRDefault="00697145" w:rsidP="0047777B">
      <w:pPr>
        <w:pStyle w:val="esptec1"/>
        <w:ind w:left="0" w:firstLine="1134"/>
        <w:rPr>
          <w:rFonts w:ascii="Times New Roman" w:hAnsi="Times New Roman"/>
          <w:sz w:val="24"/>
          <w:szCs w:val="24"/>
        </w:rPr>
      </w:pPr>
      <w:r w:rsidRPr="00E3458F">
        <w:rPr>
          <w:rFonts w:ascii="Times New Roman" w:hAnsi="Times New Roman"/>
          <w:sz w:val="24"/>
          <w:szCs w:val="24"/>
        </w:rPr>
        <w:t>(   ) cumprimos os requisitos de habilitação exigidos para participação no presente certame, ressalvada a documentação relativa à Regularidade Fiscal, a qual comprometemo-nos a regularizar no prazo estipulado.</w:t>
      </w:r>
    </w:p>
    <w:p w:rsidR="00DE068F" w:rsidRPr="00E3458F" w:rsidRDefault="00DE068F" w:rsidP="0047777B">
      <w:pPr>
        <w:pStyle w:val="esptec1"/>
        <w:ind w:left="0" w:firstLine="1134"/>
        <w:rPr>
          <w:rFonts w:ascii="Times New Roman" w:hAnsi="Times New Roman"/>
          <w:sz w:val="24"/>
          <w:szCs w:val="24"/>
        </w:rPr>
      </w:pPr>
    </w:p>
    <w:p w:rsidR="00DE068F" w:rsidRPr="00E3458F" w:rsidRDefault="00DE068F" w:rsidP="00DE068F">
      <w:pPr>
        <w:pStyle w:val="Default"/>
        <w:jc w:val="both"/>
      </w:pPr>
      <w:r w:rsidRPr="00E3458F">
        <w:t>[CIDADE], [DATA]</w:t>
      </w:r>
    </w:p>
    <w:p w:rsidR="00DE068F" w:rsidRPr="00E3458F" w:rsidRDefault="00DE068F" w:rsidP="00697145">
      <w:pPr>
        <w:pStyle w:val="esptec1"/>
        <w:ind w:left="1134" w:firstLine="0"/>
        <w:rPr>
          <w:rFonts w:ascii="Times New Roman" w:hAnsi="Times New Roman"/>
          <w:sz w:val="24"/>
          <w:szCs w:val="24"/>
        </w:rPr>
      </w:pPr>
    </w:p>
    <w:p w:rsidR="00DE068F" w:rsidRPr="00E3458F" w:rsidRDefault="00DE068F" w:rsidP="00697145">
      <w:pPr>
        <w:pStyle w:val="esptec1"/>
        <w:ind w:left="1134" w:firstLine="0"/>
        <w:rPr>
          <w:rFonts w:ascii="Times New Roman" w:hAnsi="Times New Roman"/>
          <w:sz w:val="24"/>
          <w:szCs w:val="24"/>
        </w:rPr>
      </w:pPr>
    </w:p>
    <w:p w:rsidR="00DE068F" w:rsidRPr="00E3458F" w:rsidRDefault="00DE068F" w:rsidP="00DE068F">
      <w:pPr>
        <w:pStyle w:val="Default"/>
        <w:jc w:val="center"/>
      </w:pPr>
      <w:r w:rsidRPr="00E3458F">
        <w:t>_____________________________</w:t>
      </w:r>
    </w:p>
    <w:p w:rsidR="00DE068F" w:rsidRPr="00E3458F" w:rsidRDefault="00DE068F" w:rsidP="00DE068F">
      <w:pPr>
        <w:pStyle w:val="Default"/>
        <w:jc w:val="center"/>
      </w:pPr>
      <w:r w:rsidRPr="00E3458F">
        <w:t>Assinatura do representante legal</w:t>
      </w:r>
    </w:p>
    <w:p w:rsidR="00DE068F" w:rsidRPr="00E3458F" w:rsidRDefault="00DE068F" w:rsidP="00DE068F">
      <w:pPr>
        <w:pStyle w:val="Textodecomentrio"/>
        <w:jc w:val="center"/>
        <w:rPr>
          <w:rFonts w:ascii="Times New Roman" w:hAnsi="Times New Roman" w:cs="Times New Roman"/>
          <w:bCs/>
          <w:color w:val="000000"/>
          <w:sz w:val="24"/>
          <w:szCs w:val="24"/>
        </w:rPr>
      </w:pPr>
      <w:r w:rsidRPr="00E3458F">
        <w:rPr>
          <w:rFonts w:ascii="Times New Roman" w:hAnsi="Times New Roman" w:cs="Times New Roman"/>
          <w:bCs/>
          <w:color w:val="000000"/>
          <w:sz w:val="24"/>
          <w:szCs w:val="24"/>
        </w:rPr>
        <w:t>Nome e cargo do representante legal</w:t>
      </w:r>
    </w:p>
    <w:p w:rsidR="00DE068F" w:rsidRPr="00E3458F" w:rsidRDefault="00DE068F" w:rsidP="00DE068F">
      <w:pPr>
        <w:jc w:val="center"/>
        <w:rPr>
          <w:rFonts w:ascii="Times New Roman" w:hAnsi="Times New Roman" w:cs="Times New Roman"/>
          <w:sz w:val="24"/>
          <w:szCs w:val="24"/>
        </w:rPr>
      </w:pPr>
      <w:r w:rsidRPr="00E3458F">
        <w:rPr>
          <w:rFonts w:ascii="Times New Roman" w:hAnsi="Times New Roman" w:cs="Times New Roman"/>
          <w:sz w:val="24"/>
          <w:szCs w:val="24"/>
        </w:rPr>
        <w:br w:type="page"/>
      </w:r>
    </w:p>
    <w:p w:rsidR="00DE068F" w:rsidRPr="00E3458F" w:rsidRDefault="00DE068F" w:rsidP="00697145">
      <w:pPr>
        <w:pStyle w:val="esptec1"/>
        <w:spacing w:before="0" w:after="0" w:line="240" w:lineRule="auto"/>
        <w:ind w:left="0"/>
        <w:jc w:val="center"/>
        <w:rPr>
          <w:rStyle w:val="Nmerodepgina"/>
          <w:rFonts w:ascii="Times New Roman" w:hAnsi="Times New Roman"/>
          <w:b/>
          <w:sz w:val="24"/>
          <w:szCs w:val="24"/>
        </w:rPr>
      </w:pPr>
    </w:p>
    <w:p w:rsidR="00697145" w:rsidRPr="00E3458F" w:rsidRDefault="00697145" w:rsidP="00697145">
      <w:pPr>
        <w:pStyle w:val="esptec1"/>
        <w:spacing w:before="0" w:after="0" w:line="240" w:lineRule="auto"/>
        <w:ind w:left="0"/>
        <w:jc w:val="center"/>
        <w:rPr>
          <w:rStyle w:val="Nmerodepgina"/>
          <w:rFonts w:ascii="Times New Roman" w:hAnsi="Times New Roman"/>
          <w:b/>
          <w:sz w:val="24"/>
          <w:szCs w:val="24"/>
        </w:rPr>
      </w:pPr>
      <w:r w:rsidRPr="00E3458F">
        <w:rPr>
          <w:rStyle w:val="Nmerodepgina"/>
          <w:rFonts w:ascii="Times New Roman" w:hAnsi="Times New Roman"/>
          <w:b/>
          <w:sz w:val="24"/>
          <w:szCs w:val="24"/>
        </w:rPr>
        <w:t>ATESTADO DE VISITA TÉCNICA</w:t>
      </w:r>
    </w:p>
    <w:p w:rsidR="00DE068F" w:rsidRPr="00E3458F" w:rsidRDefault="00DE068F" w:rsidP="00697145">
      <w:pPr>
        <w:pStyle w:val="esptec1"/>
        <w:spacing w:before="0" w:after="0" w:line="240" w:lineRule="auto"/>
        <w:ind w:left="0"/>
        <w:jc w:val="center"/>
        <w:rPr>
          <w:rStyle w:val="Nmerodepgina"/>
          <w:rFonts w:ascii="Times New Roman" w:hAnsi="Times New Roman"/>
          <w:b/>
          <w:sz w:val="24"/>
          <w:szCs w:val="24"/>
        </w:rPr>
      </w:pPr>
    </w:p>
    <w:p w:rsidR="00DE068F" w:rsidRPr="00E3458F" w:rsidRDefault="00DE068F" w:rsidP="00697145">
      <w:pPr>
        <w:pStyle w:val="esptec1"/>
        <w:spacing w:before="0" w:after="0" w:line="240" w:lineRule="auto"/>
        <w:ind w:left="0"/>
        <w:jc w:val="center"/>
        <w:rPr>
          <w:rStyle w:val="Nmerodepgina"/>
          <w:rFonts w:ascii="Times New Roman" w:hAnsi="Times New Roman"/>
          <w:b/>
          <w:sz w:val="24"/>
          <w:szCs w:val="24"/>
        </w:rPr>
      </w:pPr>
    </w:p>
    <w:p w:rsidR="00697145" w:rsidRPr="00E3458F" w:rsidRDefault="00697145" w:rsidP="0054758B">
      <w:pPr>
        <w:spacing w:before="180" w:after="180" w:line="240" w:lineRule="auto"/>
        <w:ind w:firstLine="1702"/>
        <w:jc w:val="both"/>
        <w:rPr>
          <w:rFonts w:ascii="Times New Roman" w:hAnsi="Times New Roman"/>
          <w:sz w:val="24"/>
          <w:szCs w:val="24"/>
        </w:rPr>
      </w:pPr>
      <w:r w:rsidRPr="00E3458F">
        <w:rPr>
          <w:rStyle w:val="Nmerodepgina"/>
          <w:rFonts w:ascii="Times New Roman" w:hAnsi="Times New Roman"/>
          <w:sz w:val="24"/>
          <w:szCs w:val="24"/>
        </w:rPr>
        <w:t xml:space="preserve">Declaramos, para fins de participação na licitação de </w:t>
      </w:r>
      <w:r w:rsidR="0047777B" w:rsidRPr="00E3458F">
        <w:rPr>
          <w:rFonts w:ascii="Times New Roman" w:hAnsi="Times New Roman"/>
          <w:sz w:val="24"/>
          <w:szCs w:val="24"/>
        </w:rPr>
        <w:t>Tomada de Preços nº 0</w:t>
      </w:r>
      <w:r w:rsidR="0047777B" w:rsidRPr="00E3458F">
        <w:t>0</w:t>
      </w:r>
      <w:r w:rsidR="0047777B" w:rsidRPr="00E3458F">
        <w:rPr>
          <w:rFonts w:ascii="Times New Roman" w:hAnsi="Times New Roman"/>
          <w:sz w:val="24"/>
          <w:szCs w:val="24"/>
        </w:rPr>
        <w:t>1</w:t>
      </w:r>
      <w:r w:rsidR="0047777B" w:rsidRPr="00E3458F">
        <w:t>/2020</w:t>
      </w:r>
      <w:r w:rsidRPr="00E3458F">
        <w:rPr>
          <w:rStyle w:val="Nmerodepgina"/>
          <w:rFonts w:ascii="Times New Roman" w:hAnsi="Times New Roman"/>
          <w:sz w:val="24"/>
          <w:szCs w:val="24"/>
        </w:rPr>
        <w:t xml:space="preserve">, </w:t>
      </w:r>
      <w:r w:rsidR="0047777B" w:rsidRPr="00E3458F">
        <w:rPr>
          <w:rStyle w:val="Nmerodepgina"/>
          <w:rFonts w:ascii="Times New Roman" w:hAnsi="Times New Roman"/>
          <w:sz w:val="24"/>
          <w:szCs w:val="24"/>
        </w:rPr>
        <w:t>da Câmara Municipal de Vereadores de Condor/RS</w:t>
      </w:r>
      <w:r w:rsidRPr="00E3458F">
        <w:rPr>
          <w:rStyle w:val="Nmerodepgina"/>
          <w:rFonts w:ascii="Times New Roman" w:hAnsi="Times New Roman"/>
          <w:sz w:val="24"/>
          <w:szCs w:val="24"/>
        </w:rPr>
        <w:t>, que</w:t>
      </w:r>
      <w:r w:rsidR="0047777B" w:rsidRPr="00E3458F">
        <w:rPr>
          <w:rStyle w:val="Nmerodepgina"/>
          <w:rFonts w:ascii="Times New Roman" w:hAnsi="Times New Roman"/>
          <w:sz w:val="24"/>
          <w:szCs w:val="24"/>
        </w:rPr>
        <w:t>, nesta data, compareceu a esta Câmara o/a</w:t>
      </w:r>
      <w:r w:rsidR="001937E5">
        <w:rPr>
          <w:rStyle w:val="Nmerodepgina"/>
          <w:rFonts w:ascii="Times New Roman" w:hAnsi="Times New Roman"/>
          <w:sz w:val="24"/>
          <w:szCs w:val="24"/>
        </w:rPr>
        <w:t xml:space="preserve"> </w:t>
      </w:r>
      <w:r w:rsidRPr="00E3458F">
        <w:rPr>
          <w:rStyle w:val="Nmerodepgina"/>
          <w:rFonts w:ascii="Times New Roman" w:hAnsi="Times New Roman"/>
          <w:sz w:val="24"/>
          <w:szCs w:val="24"/>
        </w:rPr>
        <w:t>Sr</w:t>
      </w:r>
      <w:r w:rsidR="0047777B" w:rsidRPr="00E3458F">
        <w:rPr>
          <w:rStyle w:val="Nmerodepgina"/>
          <w:rFonts w:ascii="Times New Roman" w:hAnsi="Times New Roman"/>
          <w:sz w:val="24"/>
          <w:szCs w:val="24"/>
        </w:rPr>
        <w:t xml:space="preserve"> (a)</w:t>
      </w:r>
      <w:r w:rsidRPr="00E3458F">
        <w:rPr>
          <w:rStyle w:val="Nmerodepgina"/>
          <w:rFonts w:ascii="Times New Roman" w:hAnsi="Times New Roman"/>
          <w:sz w:val="24"/>
          <w:szCs w:val="24"/>
        </w:rPr>
        <w:t xml:space="preserve">. _________________, </w:t>
      </w:r>
      <w:r w:rsidR="0054758B" w:rsidRPr="00E3458F">
        <w:rPr>
          <w:rStyle w:val="Nmerodepgina"/>
          <w:rFonts w:ascii="Times New Roman" w:hAnsi="Times New Roman"/>
          <w:sz w:val="24"/>
          <w:szCs w:val="24"/>
        </w:rPr>
        <w:t>CPF</w:t>
      </w:r>
      <w:r w:rsidRPr="00E3458F">
        <w:rPr>
          <w:rStyle w:val="Nmerodepgina"/>
          <w:rFonts w:ascii="Times New Roman" w:hAnsi="Times New Roman"/>
          <w:sz w:val="24"/>
          <w:szCs w:val="24"/>
        </w:rPr>
        <w:t xml:space="preserve"> nº _____________________, na condição de representante da empresa _______________________, CNPJ _______________________, oportunidade na qual</w:t>
      </w:r>
      <w:r w:rsidRPr="00E3458F">
        <w:rPr>
          <w:rFonts w:ascii="Times New Roman" w:hAnsi="Times New Roman"/>
          <w:sz w:val="24"/>
          <w:szCs w:val="24"/>
        </w:rPr>
        <w:t xml:space="preserve"> visitou o local onde serão realizados </w:t>
      </w:r>
      <w:r w:rsidR="0054758B" w:rsidRPr="00E3458F">
        <w:rPr>
          <w:rFonts w:ascii="Times New Roman" w:hAnsi="Times New Roman" w:cs="Times New Roman"/>
          <w:sz w:val="24"/>
          <w:szCs w:val="24"/>
        </w:rPr>
        <w:t>a reforma parcial interna e externa do Prédio Casa Germânica nova Sede do Poder Legislativo Condorense, localizado na Rodovia BR 158, Distrito Industrial de Condor/RS, com fornecimento de material</w:t>
      </w:r>
      <w:r w:rsidRPr="00E3458F">
        <w:rPr>
          <w:rFonts w:ascii="Times New Roman" w:hAnsi="Times New Roman"/>
          <w:bCs/>
          <w:sz w:val="24"/>
          <w:szCs w:val="24"/>
        </w:rPr>
        <w:t xml:space="preserve">, </w:t>
      </w:r>
      <w:r w:rsidRPr="00E3458F">
        <w:rPr>
          <w:rFonts w:ascii="Times New Roman" w:hAnsi="Times New Roman"/>
          <w:sz w:val="24"/>
          <w:szCs w:val="24"/>
        </w:rPr>
        <w:t>e que tomou conhecimento de todas as condições do local e das demais informações que considerou pertinentes para o cumprimento das obrigações objeto da referida licitação.</w:t>
      </w:r>
    </w:p>
    <w:p w:rsidR="00DE068F" w:rsidRPr="00E3458F" w:rsidRDefault="00DE068F" w:rsidP="0054758B">
      <w:pPr>
        <w:spacing w:before="180" w:after="180" w:line="240" w:lineRule="auto"/>
        <w:ind w:firstLine="1702"/>
        <w:jc w:val="both"/>
        <w:rPr>
          <w:rStyle w:val="Nmerodepgina"/>
          <w:rFonts w:ascii="Times New Roman" w:hAnsi="Times New Roman"/>
          <w:sz w:val="24"/>
          <w:szCs w:val="24"/>
        </w:rPr>
      </w:pPr>
    </w:p>
    <w:p w:rsidR="00697145" w:rsidRPr="00E3458F" w:rsidRDefault="0054758B" w:rsidP="0054758B">
      <w:pPr>
        <w:pStyle w:val="esptec1"/>
        <w:spacing w:before="0" w:after="0" w:line="240" w:lineRule="auto"/>
        <w:ind w:left="0" w:firstLine="0"/>
        <w:jc w:val="center"/>
        <w:rPr>
          <w:rStyle w:val="Nmerodepgina"/>
          <w:rFonts w:ascii="Times New Roman" w:hAnsi="Times New Roman"/>
          <w:sz w:val="24"/>
          <w:szCs w:val="24"/>
        </w:rPr>
      </w:pPr>
      <w:r w:rsidRPr="00E3458F">
        <w:rPr>
          <w:rStyle w:val="Nmerodepgina"/>
          <w:rFonts w:ascii="Times New Roman" w:hAnsi="Times New Roman"/>
          <w:sz w:val="24"/>
          <w:szCs w:val="24"/>
        </w:rPr>
        <w:t>Condor/RS</w:t>
      </w:r>
      <w:r w:rsidR="00697145" w:rsidRPr="00E3458F">
        <w:rPr>
          <w:rStyle w:val="Nmerodepgina"/>
          <w:rFonts w:ascii="Times New Roman" w:hAnsi="Times New Roman"/>
          <w:sz w:val="24"/>
          <w:szCs w:val="24"/>
        </w:rPr>
        <w:t xml:space="preserve">, _________de ___________________de </w:t>
      </w:r>
      <w:r w:rsidR="0047777B" w:rsidRPr="00E3458F">
        <w:rPr>
          <w:rStyle w:val="Nmerodepgina"/>
          <w:rFonts w:ascii="Times New Roman" w:hAnsi="Times New Roman"/>
          <w:sz w:val="24"/>
          <w:szCs w:val="24"/>
        </w:rPr>
        <w:t>202</w:t>
      </w:r>
      <w:r w:rsidR="00BA1990" w:rsidRPr="00E3458F">
        <w:rPr>
          <w:rStyle w:val="Nmerodepgina"/>
          <w:rFonts w:ascii="Times New Roman" w:hAnsi="Times New Roman"/>
          <w:sz w:val="24"/>
          <w:szCs w:val="24"/>
        </w:rPr>
        <w:t>2</w:t>
      </w:r>
      <w:r w:rsidR="00697145" w:rsidRPr="00E3458F">
        <w:rPr>
          <w:rStyle w:val="Nmerodepgina"/>
          <w:rFonts w:ascii="Times New Roman" w:hAnsi="Times New Roman"/>
          <w:sz w:val="24"/>
          <w:szCs w:val="24"/>
        </w:rPr>
        <w:t>.</w:t>
      </w:r>
    </w:p>
    <w:p w:rsidR="00DE068F" w:rsidRPr="00E3458F" w:rsidRDefault="00DE068F" w:rsidP="0054758B">
      <w:pPr>
        <w:pStyle w:val="esptec1"/>
        <w:spacing w:before="0" w:after="0" w:line="240" w:lineRule="auto"/>
        <w:ind w:left="0" w:firstLine="0"/>
        <w:jc w:val="center"/>
        <w:rPr>
          <w:rStyle w:val="Nmerodepgina"/>
          <w:rFonts w:ascii="Times New Roman" w:hAnsi="Times New Roman"/>
          <w:sz w:val="24"/>
          <w:szCs w:val="24"/>
        </w:rPr>
      </w:pPr>
    </w:p>
    <w:p w:rsidR="00DE068F" w:rsidRPr="00E3458F" w:rsidRDefault="00DE068F" w:rsidP="0054758B">
      <w:pPr>
        <w:pStyle w:val="esptec1"/>
        <w:spacing w:before="0" w:after="0" w:line="240" w:lineRule="auto"/>
        <w:ind w:left="0" w:firstLine="0"/>
        <w:jc w:val="center"/>
        <w:rPr>
          <w:rStyle w:val="Nmerodepgina"/>
          <w:rFonts w:ascii="Times New Roman" w:hAnsi="Times New Roman"/>
          <w:sz w:val="24"/>
          <w:szCs w:val="24"/>
        </w:rPr>
      </w:pPr>
    </w:p>
    <w:p w:rsidR="00DE068F" w:rsidRPr="00E3458F" w:rsidRDefault="00DE068F" w:rsidP="00DE068F">
      <w:pPr>
        <w:pStyle w:val="esptec1"/>
        <w:spacing w:before="0" w:after="0" w:line="240" w:lineRule="auto"/>
        <w:ind w:left="0" w:firstLine="0"/>
        <w:jc w:val="center"/>
        <w:rPr>
          <w:rStyle w:val="Nmerodepgina"/>
          <w:rFonts w:ascii="Times New Roman" w:hAnsi="Times New Roman"/>
          <w:sz w:val="24"/>
          <w:szCs w:val="24"/>
        </w:rPr>
      </w:pPr>
      <w:r w:rsidRPr="00E3458F">
        <w:rPr>
          <w:rStyle w:val="Nmerodepgina"/>
          <w:rFonts w:ascii="Times New Roman" w:hAnsi="Times New Roman"/>
          <w:sz w:val="24"/>
          <w:szCs w:val="24"/>
        </w:rPr>
        <w:t>_______________________________________________</w:t>
      </w:r>
    </w:p>
    <w:p w:rsidR="00697145" w:rsidRPr="00E3458F" w:rsidRDefault="00697145" w:rsidP="00DE068F">
      <w:pPr>
        <w:pStyle w:val="esptec1"/>
        <w:spacing w:before="0" w:after="0" w:line="240" w:lineRule="auto"/>
        <w:ind w:left="0" w:firstLine="0"/>
        <w:jc w:val="center"/>
        <w:rPr>
          <w:rStyle w:val="Nmerodepgina"/>
          <w:rFonts w:ascii="Times New Roman" w:hAnsi="Times New Roman"/>
          <w:sz w:val="24"/>
          <w:szCs w:val="24"/>
        </w:rPr>
      </w:pPr>
      <w:r w:rsidRPr="00E3458F">
        <w:rPr>
          <w:rStyle w:val="Nmerodepgina"/>
          <w:rFonts w:ascii="Times New Roman" w:hAnsi="Times New Roman"/>
          <w:sz w:val="24"/>
          <w:szCs w:val="24"/>
        </w:rPr>
        <w:t>(assinatura do servidor)</w:t>
      </w:r>
    </w:p>
    <w:p w:rsidR="00697145" w:rsidRPr="00E3458F" w:rsidRDefault="0054758B" w:rsidP="0054758B">
      <w:pPr>
        <w:pStyle w:val="esptec1"/>
        <w:spacing w:before="0" w:after="0" w:line="240" w:lineRule="auto"/>
        <w:ind w:left="0" w:firstLine="0"/>
        <w:jc w:val="center"/>
        <w:rPr>
          <w:rStyle w:val="Nmerodepgina"/>
          <w:rFonts w:ascii="Times New Roman" w:hAnsi="Times New Roman"/>
          <w:sz w:val="24"/>
          <w:szCs w:val="24"/>
        </w:rPr>
      </w:pPr>
      <w:r w:rsidRPr="00E3458F">
        <w:rPr>
          <w:rStyle w:val="Nmerodepgina"/>
          <w:rFonts w:ascii="Times New Roman" w:hAnsi="Times New Roman"/>
          <w:sz w:val="24"/>
          <w:szCs w:val="24"/>
        </w:rPr>
        <w:t>Câmara Municipal de Vereadores de Condor/RS</w:t>
      </w:r>
    </w:p>
    <w:p w:rsidR="00DE068F" w:rsidRPr="00E3458F" w:rsidRDefault="00DE068F" w:rsidP="0054758B">
      <w:pPr>
        <w:pStyle w:val="esptec1"/>
        <w:spacing w:before="0" w:after="0" w:line="240" w:lineRule="auto"/>
        <w:ind w:left="0" w:firstLine="0"/>
        <w:jc w:val="center"/>
        <w:rPr>
          <w:rStyle w:val="Nmerodepgina"/>
          <w:rFonts w:ascii="Times New Roman" w:hAnsi="Times New Roman"/>
          <w:sz w:val="24"/>
          <w:szCs w:val="24"/>
        </w:rPr>
      </w:pPr>
    </w:p>
    <w:p w:rsidR="00DE068F" w:rsidRPr="00E3458F" w:rsidRDefault="00DE068F" w:rsidP="0054758B">
      <w:pPr>
        <w:pStyle w:val="esptec1"/>
        <w:spacing w:before="0" w:after="0" w:line="240" w:lineRule="auto"/>
        <w:ind w:left="0" w:firstLine="0"/>
        <w:jc w:val="center"/>
        <w:rPr>
          <w:rStyle w:val="Nmerodepgina"/>
          <w:rFonts w:ascii="Times New Roman" w:hAnsi="Times New Roman"/>
          <w:sz w:val="24"/>
          <w:szCs w:val="24"/>
        </w:rPr>
      </w:pPr>
    </w:p>
    <w:p w:rsidR="00697145" w:rsidRPr="00E3458F" w:rsidRDefault="00697145" w:rsidP="0054758B">
      <w:pPr>
        <w:pStyle w:val="esptec1"/>
        <w:spacing w:before="0" w:after="0" w:line="240" w:lineRule="auto"/>
        <w:ind w:left="0" w:firstLine="0"/>
        <w:jc w:val="center"/>
        <w:rPr>
          <w:rStyle w:val="Nmerodepgina"/>
          <w:rFonts w:ascii="Times New Roman" w:hAnsi="Times New Roman"/>
          <w:sz w:val="24"/>
          <w:szCs w:val="24"/>
        </w:rPr>
      </w:pPr>
      <w:r w:rsidRPr="00E3458F">
        <w:rPr>
          <w:rStyle w:val="Nmerodepgina"/>
          <w:rFonts w:ascii="Times New Roman" w:hAnsi="Times New Roman"/>
          <w:sz w:val="24"/>
          <w:szCs w:val="24"/>
        </w:rPr>
        <w:t>_______________________________________________</w:t>
      </w:r>
    </w:p>
    <w:p w:rsidR="0054758B" w:rsidRPr="00E3458F" w:rsidRDefault="0054758B" w:rsidP="0054758B">
      <w:pPr>
        <w:pStyle w:val="esptec1"/>
        <w:spacing w:before="0" w:after="0" w:line="240" w:lineRule="auto"/>
        <w:ind w:left="0" w:firstLine="0"/>
        <w:jc w:val="center"/>
        <w:rPr>
          <w:rStyle w:val="Nmerodepgina"/>
          <w:rFonts w:ascii="Times New Roman" w:hAnsi="Times New Roman"/>
          <w:sz w:val="24"/>
          <w:szCs w:val="24"/>
        </w:rPr>
      </w:pPr>
      <w:r w:rsidRPr="00E3458F">
        <w:rPr>
          <w:rStyle w:val="Nmerodepgina"/>
          <w:rFonts w:ascii="Times New Roman" w:hAnsi="Times New Roman"/>
          <w:sz w:val="24"/>
          <w:szCs w:val="24"/>
        </w:rPr>
        <w:t>Danieli Schäffer</w:t>
      </w:r>
    </w:p>
    <w:p w:rsidR="0054758B" w:rsidRPr="00E3458F" w:rsidRDefault="0054758B" w:rsidP="0054758B">
      <w:pPr>
        <w:pStyle w:val="esptec1"/>
        <w:spacing w:before="0" w:after="0" w:line="240" w:lineRule="auto"/>
        <w:ind w:left="0" w:firstLine="0"/>
        <w:jc w:val="center"/>
        <w:rPr>
          <w:rStyle w:val="Nmerodepgina"/>
          <w:rFonts w:ascii="Times New Roman" w:hAnsi="Times New Roman"/>
          <w:sz w:val="24"/>
          <w:szCs w:val="24"/>
        </w:rPr>
      </w:pPr>
      <w:r w:rsidRPr="00E3458F">
        <w:rPr>
          <w:rStyle w:val="Nmerodepgina"/>
          <w:rFonts w:ascii="Times New Roman" w:hAnsi="Times New Roman"/>
          <w:sz w:val="24"/>
          <w:szCs w:val="24"/>
        </w:rPr>
        <w:t>Arquiteta e Urbanista CAU/RS – A50262-6</w:t>
      </w:r>
    </w:p>
    <w:p w:rsidR="00DE068F" w:rsidRPr="00E3458F" w:rsidRDefault="00DE068F" w:rsidP="0054758B">
      <w:pPr>
        <w:pStyle w:val="esptec1"/>
        <w:spacing w:before="0" w:after="0" w:line="240" w:lineRule="auto"/>
        <w:ind w:left="0" w:firstLine="0"/>
        <w:jc w:val="center"/>
        <w:rPr>
          <w:rStyle w:val="Nmerodepgina"/>
          <w:rFonts w:ascii="Times New Roman" w:hAnsi="Times New Roman"/>
          <w:sz w:val="24"/>
          <w:szCs w:val="24"/>
        </w:rPr>
      </w:pPr>
    </w:p>
    <w:p w:rsidR="00DE068F" w:rsidRPr="00E3458F" w:rsidRDefault="00DE068F" w:rsidP="0054758B">
      <w:pPr>
        <w:pStyle w:val="esptec1"/>
        <w:spacing w:before="0" w:after="0" w:line="240" w:lineRule="auto"/>
        <w:ind w:left="0" w:firstLine="0"/>
        <w:jc w:val="center"/>
        <w:rPr>
          <w:rStyle w:val="Nmerodepgina"/>
          <w:rFonts w:ascii="Times New Roman" w:hAnsi="Times New Roman"/>
          <w:sz w:val="24"/>
          <w:szCs w:val="24"/>
        </w:rPr>
      </w:pPr>
    </w:p>
    <w:p w:rsidR="0054758B" w:rsidRPr="00E3458F" w:rsidRDefault="0054758B" w:rsidP="0054758B">
      <w:pPr>
        <w:spacing w:after="0"/>
        <w:jc w:val="center"/>
        <w:rPr>
          <w:rFonts w:ascii="Arial" w:eastAsia="Times New Roman" w:hAnsi="Arial" w:cs="Times New Roman"/>
          <w:snapToGrid w:val="0"/>
          <w:sz w:val="18"/>
          <w:szCs w:val="20"/>
        </w:rPr>
      </w:pPr>
      <w:r w:rsidRPr="00E3458F">
        <w:rPr>
          <w:rFonts w:ascii="Times New Roman" w:hAnsi="Times New Roman"/>
          <w:sz w:val="24"/>
          <w:szCs w:val="24"/>
        </w:rPr>
        <w:t>_______________________________________________</w:t>
      </w:r>
    </w:p>
    <w:p w:rsidR="0054758B" w:rsidRPr="0047777B" w:rsidRDefault="0054758B" w:rsidP="0054758B">
      <w:pPr>
        <w:pStyle w:val="esptec1"/>
        <w:spacing w:before="0" w:after="0" w:line="240" w:lineRule="auto"/>
        <w:ind w:left="0" w:firstLine="0"/>
        <w:jc w:val="center"/>
        <w:rPr>
          <w:rFonts w:ascii="Times New Roman" w:hAnsi="Times New Roman"/>
          <w:sz w:val="24"/>
          <w:szCs w:val="24"/>
        </w:rPr>
      </w:pPr>
      <w:r w:rsidRPr="00E3458F">
        <w:rPr>
          <w:rFonts w:ascii="Times New Roman" w:hAnsi="Times New Roman"/>
          <w:sz w:val="24"/>
          <w:szCs w:val="24"/>
        </w:rPr>
        <w:t>Assinatura do Representante legal</w:t>
      </w:r>
    </w:p>
    <w:p w:rsidR="0054758B" w:rsidRPr="0054758B" w:rsidRDefault="0054758B" w:rsidP="0054758B">
      <w:pPr>
        <w:pStyle w:val="esptec1"/>
        <w:spacing w:before="0" w:after="0" w:line="240" w:lineRule="auto"/>
        <w:ind w:left="0" w:firstLine="0"/>
        <w:jc w:val="center"/>
        <w:rPr>
          <w:rStyle w:val="Nmerodepgina"/>
          <w:rFonts w:ascii="Times New Roman" w:hAnsi="Times New Roman"/>
          <w:sz w:val="24"/>
          <w:szCs w:val="24"/>
        </w:rPr>
      </w:pPr>
    </w:p>
    <w:p w:rsidR="00697145" w:rsidRDefault="00697145" w:rsidP="00697145">
      <w:pPr>
        <w:pStyle w:val="Cabealho"/>
        <w:rPr>
          <w:rFonts w:ascii="Times New Roman" w:hAnsi="Times New Roman" w:cs="Times New Roman"/>
          <w:sz w:val="24"/>
          <w:szCs w:val="24"/>
        </w:rPr>
      </w:pPr>
    </w:p>
    <w:p w:rsidR="00DE068F" w:rsidRDefault="00DE068F" w:rsidP="00697145">
      <w:pPr>
        <w:pStyle w:val="Cabealho"/>
        <w:rPr>
          <w:rFonts w:ascii="Times New Roman" w:hAnsi="Times New Roman" w:cs="Times New Roman"/>
          <w:sz w:val="24"/>
          <w:szCs w:val="24"/>
        </w:rPr>
      </w:pPr>
    </w:p>
    <w:p w:rsidR="00DE068F" w:rsidRDefault="00DE068F" w:rsidP="00697145">
      <w:pPr>
        <w:pStyle w:val="Cabealho"/>
        <w:rPr>
          <w:rFonts w:ascii="Times New Roman" w:hAnsi="Times New Roman" w:cs="Times New Roman"/>
          <w:sz w:val="24"/>
          <w:szCs w:val="24"/>
        </w:rPr>
      </w:pPr>
    </w:p>
    <w:p w:rsidR="00DE068F" w:rsidRDefault="00DE068F" w:rsidP="00697145">
      <w:pPr>
        <w:pStyle w:val="Cabealho"/>
        <w:rPr>
          <w:rFonts w:ascii="Times New Roman" w:hAnsi="Times New Roman" w:cs="Times New Roman"/>
          <w:sz w:val="24"/>
          <w:szCs w:val="24"/>
        </w:rPr>
      </w:pPr>
    </w:p>
    <w:p w:rsidR="00DE068F" w:rsidRDefault="00DE068F" w:rsidP="00697145">
      <w:pPr>
        <w:pStyle w:val="Cabealho"/>
        <w:rPr>
          <w:rFonts w:ascii="Times New Roman" w:hAnsi="Times New Roman" w:cs="Times New Roman"/>
          <w:sz w:val="24"/>
          <w:szCs w:val="24"/>
        </w:rPr>
      </w:pPr>
    </w:p>
    <w:p w:rsidR="00DE068F" w:rsidRDefault="00DE068F" w:rsidP="00697145">
      <w:pPr>
        <w:pStyle w:val="Cabealho"/>
        <w:rPr>
          <w:rFonts w:ascii="Times New Roman" w:hAnsi="Times New Roman" w:cs="Times New Roman"/>
          <w:sz w:val="24"/>
          <w:szCs w:val="24"/>
        </w:rPr>
      </w:pPr>
    </w:p>
    <w:p w:rsidR="00DE068F" w:rsidRDefault="00DE068F" w:rsidP="00697145">
      <w:pPr>
        <w:pStyle w:val="Cabealho"/>
        <w:rPr>
          <w:rFonts w:ascii="Times New Roman" w:hAnsi="Times New Roman" w:cs="Times New Roman"/>
          <w:sz w:val="24"/>
          <w:szCs w:val="24"/>
        </w:rPr>
      </w:pPr>
    </w:p>
    <w:p w:rsidR="00DE068F" w:rsidRDefault="00DE068F" w:rsidP="00697145">
      <w:pPr>
        <w:pStyle w:val="Cabealho"/>
        <w:rPr>
          <w:rFonts w:ascii="Times New Roman" w:hAnsi="Times New Roman" w:cs="Times New Roman"/>
          <w:sz w:val="24"/>
          <w:szCs w:val="24"/>
        </w:rPr>
      </w:pPr>
    </w:p>
    <w:p w:rsidR="00DE068F" w:rsidRDefault="00DE068F" w:rsidP="00697145">
      <w:pPr>
        <w:pStyle w:val="Cabealho"/>
        <w:rPr>
          <w:rFonts w:ascii="Times New Roman" w:hAnsi="Times New Roman" w:cs="Times New Roman"/>
          <w:sz w:val="24"/>
          <w:szCs w:val="24"/>
        </w:rPr>
      </w:pPr>
    </w:p>
    <w:p w:rsidR="00DE068F" w:rsidRDefault="00DE068F" w:rsidP="00697145">
      <w:pPr>
        <w:pStyle w:val="Cabealho"/>
        <w:rPr>
          <w:rFonts w:ascii="Times New Roman" w:hAnsi="Times New Roman" w:cs="Times New Roman"/>
          <w:sz w:val="24"/>
          <w:szCs w:val="24"/>
        </w:rPr>
      </w:pPr>
    </w:p>
    <w:p w:rsidR="00DE068F" w:rsidRDefault="00DE068F" w:rsidP="00697145">
      <w:pPr>
        <w:pStyle w:val="Cabealho"/>
        <w:rPr>
          <w:rFonts w:ascii="Times New Roman" w:hAnsi="Times New Roman" w:cs="Times New Roman"/>
          <w:sz w:val="24"/>
          <w:szCs w:val="24"/>
        </w:rPr>
      </w:pPr>
    </w:p>
    <w:p w:rsidR="00DE068F" w:rsidRDefault="00DE068F" w:rsidP="00697145">
      <w:pPr>
        <w:pStyle w:val="Cabealho"/>
        <w:rPr>
          <w:rFonts w:ascii="Times New Roman" w:hAnsi="Times New Roman" w:cs="Times New Roman"/>
          <w:sz w:val="24"/>
          <w:szCs w:val="24"/>
        </w:rPr>
      </w:pPr>
    </w:p>
    <w:p w:rsidR="00DE068F" w:rsidRDefault="00DE068F" w:rsidP="00697145">
      <w:pPr>
        <w:pStyle w:val="Cabealho"/>
        <w:rPr>
          <w:rFonts w:ascii="Times New Roman" w:hAnsi="Times New Roman" w:cs="Times New Roman"/>
          <w:sz w:val="24"/>
          <w:szCs w:val="24"/>
        </w:rPr>
      </w:pPr>
    </w:p>
    <w:p w:rsidR="00DE068F" w:rsidRDefault="00DE068F" w:rsidP="00697145">
      <w:pPr>
        <w:pStyle w:val="Cabealho"/>
        <w:rPr>
          <w:rFonts w:ascii="Times New Roman" w:hAnsi="Times New Roman" w:cs="Times New Roman"/>
          <w:sz w:val="24"/>
          <w:szCs w:val="24"/>
        </w:rPr>
      </w:pPr>
    </w:p>
    <w:sectPr w:rsidR="00DE068F" w:rsidSect="00A441F9">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7162" w:rsidRDefault="00F37162" w:rsidP="006B62A0">
      <w:pPr>
        <w:spacing w:after="0" w:line="240" w:lineRule="auto"/>
      </w:pPr>
      <w:r>
        <w:separator/>
      </w:r>
    </w:p>
  </w:endnote>
  <w:endnote w:type="continuationSeparator" w:id="1">
    <w:p w:rsidR="00F37162" w:rsidRDefault="00F37162" w:rsidP="006B62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77079"/>
      <w:docPartObj>
        <w:docPartGallery w:val="Page Numbers (Bottom of Page)"/>
        <w:docPartUnique/>
      </w:docPartObj>
    </w:sdtPr>
    <w:sdtContent>
      <w:p w:rsidR="003F168A" w:rsidRDefault="003F168A">
        <w:pPr>
          <w:pStyle w:val="Rodap"/>
          <w:jc w:val="right"/>
        </w:pPr>
        <w:fldSimple w:instr=" PAGE   \* MERGEFORMAT ">
          <w:r w:rsidR="00201CEE">
            <w:rPr>
              <w:noProof/>
            </w:rPr>
            <w:t>2</w:t>
          </w:r>
        </w:fldSimple>
      </w:p>
    </w:sdtContent>
  </w:sdt>
  <w:p w:rsidR="003F168A" w:rsidRDefault="003F168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7162" w:rsidRDefault="00F37162" w:rsidP="006B62A0">
      <w:pPr>
        <w:spacing w:after="0" w:line="240" w:lineRule="auto"/>
      </w:pPr>
      <w:r>
        <w:separator/>
      </w:r>
    </w:p>
  </w:footnote>
  <w:footnote w:type="continuationSeparator" w:id="1">
    <w:p w:rsidR="00F37162" w:rsidRDefault="00F37162" w:rsidP="006B62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68A" w:rsidRPr="006B62A0" w:rsidRDefault="003F168A" w:rsidP="005155E7">
    <w:pPr>
      <w:spacing w:after="0" w:line="240" w:lineRule="auto"/>
      <w:ind w:firstLine="1418"/>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margin">
            <wp:posOffset>-27940</wp:posOffset>
          </wp:positionH>
          <wp:positionV relativeFrom="margin">
            <wp:posOffset>-1040130</wp:posOffset>
          </wp:positionV>
          <wp:extent cx="798195" cy="866140"/>
          <wp:effectExtent l="19050" t="0" r="1905" b="0"/>
          <wp:wrapSquare wrapText="bothSides"/>
          <wp:docPr id="2" name="Imagem 1" descr="C:\Users\Camara de Vereadores\Desktop\Diversos\Sala Câmara - Cópia\logo cond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mara de Vereadores\Desktop\Diversos\Sala Câmara - Cópia\logo condor.gif"/>
                  <pic:cNvPicPr>
                    <a:picLocks noChangeAspect="1" noChangeArrowheads="1"/>
                  </pic:cNvPicPr>
                </pic:nvPicPr>
                <pic:blipFill>
                  <a:blip r:embed="rId1"/>
                  <a:srcRect/>
                  <a:stretch>
                    <a:fillRect/>
                  </a:stretch>
                </pic:blipFill>
                <pic:spPr bwMode="auto">
                  <a:xfrm>
                    <a:off x="0" y="0"/>
                    <a:ext cx="798195" cy="866140"/>
                  </a:xfrm>
                  <a:prstGeom prst="rect">
                    <a:avLst/>
                  </a:prstGeom>
                  <a:noFill/>
                  <a:ln w="9525">
                    <a:noFill/>
                    <a:miter lim="800000"/>
                    <a:headEnd/>
                    <a:tailEnd/>
                  </a:ln>
                </pic:spPr>
              </pic:pic>
            </a:graphicData>
          </a:graphic>
        </wp:anchor>
      </w:drawing>
    </w:r>
    <w:r w:rsidRPr="006B62A0">
      <w:rPr>
        <w:rFonts w:ascii="Times New Roman" w:hAnsi="Times New Roman" w:cs="Times New Roman"/>
        <w:sz w:val="24"/>
        <w:szCs w:val="24"/>
      </w:rPr>
      <w:t>Estado do Rio Grande do Sul</w:t>
    </w:r>
  </w:p>
  <w:p w:rsidR="003F168A" w:rsidRPr="006B62A0" w:rsidRDefault="003F168A" w:rsidP="005155E7">
    <w:pPr>
      <w:spacing w:after="0" w:line="240" w:lineRule="auto"/>
      <w:ind w:right="459" w:firstLine="1418"/>
      <w:rPr>
        <w:rFonts w:ascii="Times New Roman" w:hAnsi="Times New Roman" w:cs="Times New Roman"/>
        <w:sz w:val="24"/>
        <w:szCs w:val="24"/>
      </w:rPr>
    </w:pPr>
    <w:r w:rsidRPr="006B62A0">
      <w:rPr>
        <w:rFonts w:ascii="Times New Roman" w:hAnsi="Times New Roman" w:cs="Times New Roman"/>
        <w:sz w:val="24"/>
        <w:szCs w:val="24"/>
      </w:rPr>
      <w:t>CÂMARA MUNICIPAL DE VEREADORES DE CONDOR</w:t>
    </w:r>
  </w:p>
  <w:p w:rsidR="003F168A" w:rsidRPr="006B62A0" w:rsidRDefault="003F168A" w:rsidP="005155E7">
    <w:pPr>
      <w:pStyle w:val="Cabealho"/>
      <w:ind w:firstLine="1418"/>
      <w:rPr>
        <w:rFonts w:ascii="Times New Roman" w:hAnsi="Times New Roman" w:cs="Times New Roman"/>
        <w:sz w:val="24"/>
        <w:szCs w:val="24"/>
      </w:rPr>
    </w:pPr>
    <w:r>
      <w:rPr>
        <w:rFonts w:ascii="Times New Roman" w:hAnsi="Times New Roman" w:cs="Times New Roman"/>
        <w:sz w:val="24"/>
        <w:szCs w:val="24"/>
      </w:rPr>
      <w:t>BR 158, DISTRITO INDUSTRIAL– Condor/</w:t>
    </w:r>
    <w:r w:rsidRPr="006B62A0">
      <w:rPr>
        <w:rFonts w:ascii="Times New Roman" w:hAnsi="Times New Roman" w:cs="Times New Roman"/>
        <w:sz w:val="24"/>
        <w:szCs w:val="24"/>
      </w:rPr>
      <w:t>RS CEP 98.290-000</w:t>
    </w:r>
  </w:p>
  <w:p w:rsidR="003F168A" w:rsidRDefault="003F168A" w:rsidP="005155E7">
    <w:pPr>
      <w:pStyle w:val="Cabealho"/>
      <w:ind w:firstLine="1418"/>
      <w:rPr>
        <w:rFonts w:ascii="Times New Roman" w:hAnsi="Times New Roman" w:cs="Times New Roman"/>
        <w:sz w:val="24"/>
        <w:szCs w:val="24"/>
      </w:rPr>
    </w:pPr>
    <w:r w:rsidRPr="006B62A0">
      <w:rPr>
        <w:rFonts w:ascii="Times New Roman" w:hAnsi="Times New Roman" w:cs="Times New Roman"/>
        <w:sz w:val="24"/>
        <w:szCs w:val="24"/>
      </w:rPr>
      <w:t>Telefone: 55 3379 1322 E-</w:t>
    </w:r>
    <w:r>
      <w:rPr>
        <w:rFonts w:ascii="Times New Roman" w:hAnsi="Times New Roman" w:cs="Times New Roman"/>
        <w:sz w:val="24"/>
        <w:szCs w:val="24"/>
      </w:rPr>
      <w:t>M</w:t>
    </w:r>
    <w:r w:rsidRPr="006B62A0">
      <w:rPr>
        <w:rFonts w:ascii="Times New Roman" w:hAnsi="Times New Roman" w:cs="Times New Roman"/>
        <w:sz w:val="24"/>
        <w:szCs w:val="24"/>
      </w:rPr>
      <w:t xml:space="preserve">ail: </w:t>
    </w:r>
    <w:hyperlink r:id="rId2" w:history="1">
      <w:r w:rsidRPr="004E3062">
        <w:rPr>
          <w:rStyle w:val="Hyperlink"/>
          <w:rFonts w:ascii="Times New Roman" w:hAnsi="Times New Roman" w:cs="Times New Roman"/>
          <w:sz w:val="24"/>
          <w:szCs w:val="24"/>
        </w:rPr>
        <w:t>camaracondor@camaracondor.rs.gov.br</w:t>
      </w:r>
    </w:hyperlink>
  </w:p>
  <w:p w:rsidR="003F168A" w:rsidRDefault="003F168A" w:rsidP="006B62A0">
    <w:pPr>
      <w:pStyle w:val="Cabealho"/>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096D"/>
    <w:multiLevelType w:val="hybridMultilevel"/>
    <w:tmpl w:val="926492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0AA1DEB"/>
    <w:multiLevelType w:val="hybridMultilevel"/>
    <w:tmpl w:val="04D852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2B45A9E"/>
    <w:multiLevelType w:val="hybridMultilevel"/>
    <w:tmpl w:val="6D62B6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89159EA"/>
    <w:multiLevelType w:val="hybridMultilevel"/>
    <w:tmpl w:val="391EC776"/>
    <w:lvl w:ilvl="0" w:tplc="04160005">
      <w:start w:val="1"/>
      <w:numFmt w:val="bullet"/>
      <w:lvlText w:val=""/>
      <w:lvlJc w:val="left"/>
      <w:pPr>
        <w:ind w:left="2421" w:hanging="360"/>
      </w:pPr>
      <w:rPr>
        <w:rFonts w:ascii="Wingdings" w:hAnsi="Wingdings"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4">
    <w:nsid w:val="0C402859"/>
    <w:multiLevelType w:val="hybridMultilevel"/>
    <w:tmpl w:val="C3D42458"/>
    <w:lvl w:ilvl="0" w:tplc="04160005">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0A36BEA"/>
    <w:multiLevelType w:val="hybridMultilevel"/>
    <w:tmpl w:val="9FF883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D197435"/>
    <w:multiLevelType w:val="hybridMultilevel"/>
    <w:tmpl w:val="75ACEC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21D47159"/>
    <w:multiLevelType w:val="hybridMultilevel"/>
    <w:tmpl w:val="80F49EB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6025902"/>
    <w:multiLevelType w:val="hybridMultilevel"/>
    <w:tmpl w:val="B33A6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325F2131"/>
    <w:multiLevelType w:val="hybridMultilevel"/>
    <w:tmpl w:val="3F1A261A"/>
    <w:lvl w:ilvl="0" w:tplc="11AC75FC">
      <w:start w:val="1"/>
      <w:numFmt w:val="bullet"/>
      <w:lvlText w:val=""/>
      <w:lvlJc w:val="left"/>
      <w:pPr>
        <w:ind w:left="2421" w:hanging="360"/>
      </w:pPr>
      <w:rPr>
        <w:rFonts w:ascii="Wingdings" w:hAnsi="Wingdings" w:hint="default"/>
        <w:color w:val="auto"/>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10">
    <w:nsid w:val="35AF3B41"/>
    <w:multiLevelType w:val="hybridMultilevel"/>
    <w:tmpl w:val="703A01C8"/>
    <w:lvl w:ilvl="0" w:tplc="04160017">
      <w:start w:val="1"/>
      <w:numFmt w:val="lowerLetter"/>
      <w:lvlText w:val="%1)"/>
      <w:lvlJc w:val="left"/>
      <w:pPr>
        <w:ind w:left="2204" w:hanging="360"/>
      </w:pPr>
    </w:lvl>
    <w:lvl w:ilvl="1" w:tplc="0416001B">
      <w:start w:val="1"/>
      <w:numFmt w:val="lowerRoman"/>
      <w:lvlText w:val="%2."/>
      <w:lvlJc w:val="right"/>
      <w:pPr>
        <w:ind w:left="1848" w:hanging="360"/>
      </w:pPr>
    </w:lvl>
    <w:lvl w:ilvl="2" w:tplc="0416001B" w:tentative="1">
      <w:start w:val="1"/>
      <w:numFmt w:val="lowerRoman"/>
      <w:lvlText w:val="%3."/>
      <w:lvlJc w:val="right"/>
      <w:pPr>
        <w:ind w:left="2568" w:hanging="180"/>
      </w:pPr>
    </w:lvl>
    <w:lvl w:ilvl="3" w:tplc="0416000F" w:tentative="1">
      <w:start w:val="1"/>
      <w:numFmt w:val="decimal"/>
      <w:lvlText w:val="%4."/>
      <w:lvlJc w:val="left"/>
      <w:pPr>
        <w:ind w:left="3288" w:hanging="360"/>
      </w:pPr>
    </w:lvl>
    <w:lvl w:ilvl="4" w:tplc="04160019" w:tentative="1">
      <w:start w:val="1"/>
      <w:numFmt w:val="lowerLetter"/>
      <w:lvlText w:val="%5."/>
      <w:lvlJc w:val="left"/>
      <w:pPr>
        <w:ind w:left="4008" w:hanging="360"/>
      </w:pPr>
    </w:lvl>
    <w:lvl w:ilvl="5" w:tplc="0416001B" w:tentative="1">
      <w:start w:val="1"/>
      <w:numFmt w:val="lowerRoman"/>
      <w:lvlText w:val="%6."/>
      <w:lvlJc w:val="right"/>
      <w:pPr>
        <w:ind w:left="4728" w:hanging="180"/>
      </w:pPr>
    </w:lvl>
    <w:lvl w:ilvl="6" w:tplc="0416000F" w:tentative="1">
      <w:start w:val="1"/>
      <w:numFmt w:val="decimal"/>
      <w:lvlText w:val="%7."/>
      <w:lvlJc w:val="left"/>
      <w:pPr>
        <w:ind w:left="5448" w:hanging="360"/>
      </w:pPr>
    </w:lvl>
    <w:lvl w:ilvl="7" w:tplc="04160019" w:tentative="1">
      <w:start w:val="1"/>
      <w:numFmt w:val="lowerLetter"/>
      <w:lvlText w:val="%8."/>
      <w:lvlJc w:val="left"/>
      <w:pPr>
        <w:ind w:left="6168" w:hanging="360"/>
      </w:pPr>
    </w:lvl>
    <w:lvl w:ilvl="8" w:tplc="0416001B" w:tentative="1">
      <w:start w:val="1"/>
      <w:numFmt w:val="lowerRoman"/>
      <w:lvlText w:val="%9."/>
      <w:lvlJc w:val="right"/>
      <w:pPr>
        <w:ind w:left="6888" w:hanging="180"/>
      </w:pPr>
    </w:lvl>
  </w:abstractNum>
  <w:abstractNum w:abstractNumId="11">
    <w:nsid w:val="5695477D"/>
    <w:multiLevelType w:val="hybridMultilevel"/>
    <w:tmpl w:val="A5204C1C"/>
    <w:lvl w:ilvl="0" w:tplc="04160017">
      <w:start w:val="1"/>
      <w:numFmt w:val="lowerLetter"/>
      <w:lvlText w:val="%1)"/>
      <w:lvlJc w:val="left"/>
      <w:pPr>
        <w:ind w:left="2124" w:hanging="360"/>
      </w:pPr>
      <w:rPr>
        <w:rFonts w:hint="default"/>
      </w:rPr>
    </w:lvl>
    <w:lvl w:ilvl="1" w:tplc="04160003">
      <w:start w:val="1"/>
      <w:numFmt w:val="bullet"/>
      <w:lvlText w:val="o"/>
      <w:lvlJc w:val="left"/>
      <w:pPr>
        <w:ind w:left="2844" w:hanging="360"/>
      </w:pPr>
      <w:rPr>
        <w:rFonts w:ascii="Courier New" w:hAnsi="Courier New" w:cs="Courier New" w:hint="default"/>
      </w:rPr>
    </w:lvl>
    <w:lvl w:ilvl="2" w:tplc="04160005" w:tentative="1">
      <w:start w:val="1"/>
      <w:numFmt w:val="bullet"/>
      <w:lvlText w:val=""/>
      <w:lvlJc w:val="left"/>
      <w:pPr>
        <w:ind w:left="3564" w:hanging="360"/>
      </w:pPr>
      <w:rPr>
        <w:rFonts w:ascii="Wingdings" w:hAnsi="Wingdings" w:hint="default"/>
      </w:rPr>
    </w:lvl>
    <w:lvl w:ilvl="3" w:tplc="04160001" w:tentative="1">
      <w:start w:val="1"/>
      <w:numFmt w:val="bullet"/>
      <w:lvlText w:val=""/>
      <w:lvlJc w:val="left"/>
      <w:pPr>
        <w:ind w:left="4284" w:hanging="360"/>
      </w:pPr>
      <w:rPr>
        <w:rFonts w:ascii="Symbol" w:hAnsi="Symbol" w:hint="default"/>
      </w:rPr>
    </w:lvl>
    <w:lvl w:ilvl="4" w:tplc="04160003" w:tentative="1">
      <w:start w:val="1"/>
      <w:numFmt w:val="bullet"/>
      <w:lvlText w:val="o"/>
      <w:lvlJc w:val="left"/>
      <w:pPr>
        <w:ind w:left="5004" w:hanging="360"/>
      </w:pPr>
      <w:rPr>
        <w:rFonts w:ascii="Courier New" w:hAnsi="Courier New" w:cs="Courier New" w:hint="default"/>
      </w:rPr>
    </w:lvl>
    <w:lvl w:ilvl="5" w:tplc="04160005" w:tentative="1">
      <w:start w:val="1"/>
      <w:numFmt w:val="bullet"/>
      <w:lvlText w:val=""/>
      <w:lvlJc w:val="left"/>
      <w:pPr>
        <w:ind w:left="5724" w:hanging="360"/>
      </w:pPr>
      <w:rPr>
        <w:rFonts w:ascii="Wingdings" w:hAnsi="Wingdings" w:hint="default"/>
      </w:rPr>
    </w:lvl>
    <w:lvl w:ilvl="6" w:tplc="04160001" w:tentative="1">
      <w:start w:val="1"/>
      <w:numFmt w:val="bullet"/>
      <w:lvlText w:val=""/>
      <w:lvlJc w:val="left"/>
      <w:pPr>
        <w:ind w:left="6444" w:hanging="360"/>
      </w:pPr>
      <w:rPr>
        <w:rFonts w:ascii="Symbol" w:hAnsi="Symbol" w:hint="default"/>
      </w:rPr>
    </w:lvl>
    <w:lvl w:ilvl="7" w:tplc="04160003" w:tentative="1">
      <w:start w:val="1"/>
      <w:numFmt w:val="bullet"/>
      <w:lvlText w:val="o"/>
      <w:lvlJc w:val="left"/>
      <w:pPr>
        <w:ind w:left="7164" w:hanging="360"/>
      </w:pPr>
      <w:rPr>
        <w:rFonts w:ascii="Courier New" w:hAnsi="Courier New" w:cs="Courier New" w:hint="default"/>
      </w:rPr>
    </w:lvl>
    <w:lvl w:ilvl="8" w:tplc="04160005" w:tentative="1">
      <w:start w:val="1"/>
      <w:numFmt w:val="bullet"/>
      <w:lvlText w:val=""/>
      <w:lvlJc w:val="left"/>
      <w:pPr>
        <w:ind w:left="7884" w:hanging="360"/>
      </w:pPr>
      <w:rPr>
        <w:rFonts w:ascii="Wingdings" w:hAnsi="Wingdings" w:hint="default"/>
      </w:rPr>
    </w:lvl>
  </w:abstractNum>
  <w:abstractNum w:abstractNumId="12">
    <w:nsid w:val="65430400"/>
    <w:multiLevelType w:val="hybridMultilevel"/>
    <w:tmpl w:val="BA02801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799351F3"/>
    <w:multiLevelType w:val="hybridMultilevel"/>
    <w:tmpl w:val="626C2602"/>
    <w:lvl w:ilvl="0" w:tplc="04160005">
      <w:start w:val="1"/>
      <w:numFmt w:val="bullet"/>
      <w:lvlText w:val=""/>
      <w:lvlJc w:val="left"/>
      <w:pPr>
        <w:ind w:left="1004" w:hanging="360"/>
      </w:pPr>
      <w:rPr>
        <w:rFonts w:ascii="Wingdings" w:hAnsi="Wingdings"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10"/>
  </w:num>
  <w:num w:numId="2">
    <w:abstractNumId w:val="11"/>
  </w:num>
  <w:num w:numId="3">
    <w:abstractNumId w:val="4"/>
  </w:num>
  <w:num w:numId="4">
    <w:abstractNumId w:val="12"/>
  </w:num>
  <w:num w:numId="5">
    <w:abstractNumId w:val="13"/>
  </w:num>
  <w:num w:numId="6">
    <w:abstractNumId w:val="9"/>
  </w:num>
  <w:num w:numId="7">
    <w:abstractNumId w:val="3"/>
  </w:num>
  <w:num w:numId="8">
    <w:abstractNumId w:val="7"/>
  </w:num>
  <w:num w:numId="9">
    <w:abstractNumId w:val="5"/>
  </w:num>
  <w:num w:numId="10">
    <w:abstractNumId w:val="1"/>
  </w:num>
  <w:num w:numId="11">
    <w:abstractNumId w:val="6"/>
  </w:num>
  <w:num w:numId="12">
    <w:abstractNumId w:val="2"/>
  </w:num>
  <w:num w:numId="13">
    <w:abstractNumId w:val="8"/>
  </w:num>
  <w:num w:numId="14">
    <w:abstractNumId w:val="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8194"/>
  </w:hdrShapeDefaults>
  <w:footnotePr>
    <w:footnote w:id="0"/>
    <w:footnote w:id="1"/>
  </w:footnotePr>
  <w:endnotePr>
    <w:endnote w:id="0"/>
    <w:endnote w:id="1"/>
  </w:endnotePr>
  <w:compat>
    <w:useFELayout/>
  </w:compat>
  <w:rsids>
    <w:rsidRoot w:val="006B62A0"/>
    <w:rsid w:val="00021276"/>
    <w:rsid w:val="00037B8D"/>
    <w:rsid w:val="00041B9B"/>
    <w:rsid w:val="000B1232"/>
    <w:rsid w:val="00144988"/>
    <w:rsid w:val="001642B4"/>
    <w:rsid w:val="001728F1"/>
    <w:rsid w:val="001937E5"/>
    <w:rsid w:val="00201CEE"/>
    <w:rsid w:val="00226FF3"/>
    <w:rsid w:val="00243144"/>
    <w:rsid w:val="0024327E"/>
    <w:rsid w:val="002A0AC6"/>
    <w:rsid w:val="002A4DD8"/>
    <w:rsid w:val="002A75C2"/>
    <w:rsid w:val="002C4970"/>
    <w:rsid w:val="002C7417"/>
    <w:rsid w:val="002F445F"/>
    <w:rsid w:val="00317774"/>
    <w:rsid w:val="0032385A"/>
    <w:rsid w:val="0034734C"/>
    <w:rsid w:val="00394BFA"/>
    <w:rsid w:val="003A5279"/>
    <w:rsid w:val="003D058A"/>
    <w:rsid w:val="003F168A"/>
    <w:rsid w:val="003F1DFA"/>
    <w:rsid w:val="003F323E"/>
    <w:rsid w:val="00403DF2"/>
    <w:rsid w:val="004719A1"/>
    <w:rsid w:val="0047777B"/>
    <w:rsid w:val="004877FB"/>
    <w:rsid w:val="004930F2"/>
    <w:rsid w:val="004F6A33"/>
    <w:rsid w:val="00503161"/>
    <w:rsid w:val="0051399D"/>
    <w:rsid w:val="005141F8"/>
    <w:rsid w:val="005147F9"/>
    <w:rsid w:val="005155E7"/>
    <w:rsid w:val="005233E7"/>
    <w:rsid w:val="0052747D"/>
    <w:rsid w:val="00530F61"/>
    <w:rsid w:val="00540B23"/>
    <w:rsid w:val="0054758B"/>
    <w:rsid w:val="005508C8"/>
    <w:rsid w:val="00552056"/>
    <w:rsid w:val="005674FF"/>
    <w:rsid w:val="005764E7"/>
    <w:rsid w:val="005B779C"/>
    <w:rsid w:val="005C457B"/>
    <w:rsid w:val="00621F7D"/>
    <w:rsid w:val="006323B0"/>
    <w:rsid w:val="00637BC5"/>
    <w:rsid w:val="00650F45"/>
    <w:rsid w:val="0066391D"/>
    <w:rsid w:val="00664071"/>
    <w:rsid w:val="00683B93"/>
    <w:rsid w:val="00692D9C"/>
    <w:rsid w:val="00695D54"/>
    <w:rsid w:val="00697145"/>
    <w:rsid w:val="006B62A0"/>
    <w:rsid w:val="006C2440"/>
    <w:rsid w:val="006E3086"/>
    <w:rsid w:val="006F23DA"/>
    <w:rsid w:val="0070124C"/>
    <w:rsid w:val="0071219A"/>
    <w:rsid w:val="00777947"/>
    <w:rsid w:val="00785866"/>
    <w:rsid w:val="007A1BA7"/>
    <w:rsid w:val="007D7FB1"/>
    <w:rsid w:val="007E3088"/>
    <w:rsid w:val="007F7168"/>
    <w:rsid w:val="00803730"/>
    <w:rsid w:val="008521A7"/>
    <w:rsid w:val="0085386E"/>
    <w:rsid w:val="00857173"/>
    <w:rsid w:val="00860225"/>
    <w:rsid w:val="00860927"/>
    <w:rsid w:val="0087239E"/>
    <w:rsid w:val="00874A87"/>
    <w:rsid w:val="0087625D"/>
    <w:rsid w:val="00894370"/>
    <w:rsid w:val="008D7AC0"/>
    <w:rsid w:val="008E12F1"/>
    <w:rsid w:val="00941E48"/>
    <w:rsid w:val="00985848"/>
    <w:rsid w:val="009B56C8"/>
    <w:rsid w:val="009C294B"/>
    <w:rsid w:val="009D1740"/>
    <w:rsid w:val="009D4A5E"/>
    <w:rsid w:val="009E2932"/>
    <w:rsid w:val="00A21C0D"/>
    <w:rsid w:val="00A41313"/>
    <w:rsid w:val="00A441F9"/>
    <w:rsid w:val="00A554D3"/>
    <w:rsid w:val="00A72395"/>
    <w:rsid w:val="00A7280D"/>
    <w:rsid w:val="00A75053"/>
    <w:rsid w:val="00A85F8B"/>
    <w:rsid w:val="00A9125D"/>
    <w:rsid w:val="00AA3BA4"/>
    <w:rsid w:val="00AA41E3"/>
    <w:rsid w:val="00AA5581"/>
    <w:rsid w:val="00AB627B"/>
    <w:rsid w:val="00AC2744"/>
    <w:rsid w:val="00AE37AB"/>
    <w:rsid w:val="00AF152D"/>
    <w:rsid w:val="00B12B04"/>
    <w:rsid w:val="00B13C4B"/>
    <w:rsid w:val="00B30604"/>
    <w:rsid w:val="00B363F7"/>
    <w:rsid w:val="00B44E65"/>
    <w:rsid w:val="00B86C15"/>
    <w:rsid w:val="00BA1990"/>
    <w:rsid w:val="00BA510E"/>
    <w:rsid w:val="00C00939"/>
    <w:rsid w:val="00C30E75"/>
    <w:rsid w:val="00C36DB9"/>
    <w:rsid w:val="00C470FF"/>
    <w:rsid w:val="00C62F1F"/>
    <w:rsid w:val="00C65052"/>
    <w:rsid w:val="00C85EBD"/>
    <w:rsid w:val="00CA17CB"/>
    <w:rsid w:val="00CC4098"/>
    <w:rsid w:val="00CF0A4C"/>
    <w:rsid w:val="00CF1D9E"/>
    <w:rsid w:val="00D06FB0"/>
    <w:rsid w:val="00D12332"/>
    <w:rsid w:val="00D377CC"/>
    <w:rsid w:val="00D41359"/>
    <w:rsid w:val="00D72BD8"/>
    <w:rsid w:val="00DB3CDD"/>
    <w:rsid w:val="00DB49DE"/>
    <w:rsid w:val="00DE068F"/>
    <w:rsid w:val="00E3458F"/>
    <w:rsid w:val="00E47A5C"/>
    <w:rsid w:val="00E63948"/>
    <w:rsid w:val="00E73286"/>
    <w:rsid w:val="00E73289"/>
    <w:rsid w:val="00E748EC"/>
    <w:rsid w:val="00E81320"/>
    <w:rsid w:val="00EA68E8"/>
    <w:rsid w:val="00ED5F9E"/>
    <w:rsid w:val="00F156F2"/>
    <w:rsid w:val="00F2628F"/>
    <w:rsid w:val="00F37162"/>
    <w:rsid w:val="00F719B3"/>
    <w:rsid w:val="00FD5DF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1F9"/>
  </w:style>
  <w:style w:type="paragraph" w:styleId="Ttulo1">
    <w:name w:val="heading 1"/>
    <w:basedOn w:val="Normal"/>
    <w:next w:val="Normal"/>
    <w:link w:val="Ttulo1Char"/>
    <w:qFormat/>
    <w:rsid w:val="00A554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144988"/>
    <w:pPr>
      <w:spacing w:line="240" w:lineRule="auto"/>
      <w:ind w:right="57" w:firstLine="1985"/>
      <w:jc w:val="both"/>
      <w:outlineLvl w:val="1"/>
    </w:pPr>
    <w:rPr>
      <w:rFonts w:ascii="Times New Roman" w:hAnsi="Times New Roman" w:cs="Times New Roman"/>
      <w:sz w:val="24"/>
      <w:szCs w:val="24"/>
    </w:rPr>
  </w:style>
  <w:style w:type="paragraph" w:styleId="Ttulo4">
    <w:name w:val="heading 4"/>
    <w:basedOn w:val="Normal"/>
    <w:next w:val="Normal"/>
    <w:link w:val="Ttulo4Char"/>
    <w:uiPriority w:val="9"/>
    <w:semiHidden/>
    <w:unhideWhenUsed/>
    <w:qFormat/>
    <w:rsid w:val="00697145"/>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qFormat/>
    <w:rsid w:val="002C7417"/>
    <w:pPr>
      <w:keepNext/>
      <w:spacing w:after="0" w:line="240" w:lineRule="auto"/>
      <w:jc w:val="center"/>
      <w:outlineLvl w:val="4"/>
    </w:pPr>
    <w:rPr>
      <w:rFonts w:ascii="Verdana" w:eastAsia="Times New Roman" w:hAnsi="Verdana" w:cs="Times New Roman"/>
      <w:b/>
      <w:szCs w:val="20"/>
    </w:rPr>
  </w:style>
  <w:style w:type="paragraph" w:styleId="Ttulo7">
    <w:name w:val="heading 7"/>
    <w:basedOn w:val="Normal"/>
    <w:next w:val="Normal"/>
    <w:link w:val="Ttulo7Char"/>
    <w:qFormat/>
    <w:rsid w:val="002C7417"/>
    <w:pPr>
      <w:keepNext/>
      <w:spacing w:after="0" w:line="240" w:lineRule="auto"/>
      <w:jc w:val="both"/>
      <w:outlineLvl w:val="6"/>
    </w:pPr>
    <w:rPr>
      <w:rFonts w:ascii="Verdana" w:eastAsia="Times New Roman" w:hAnsi="Verdana" w:cs="Times New Roman"/>
      <w:b/>
      <w:bCs/>
      <w:szCs w:val="20"/>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B62A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62A0"/>
  </w:style>
  <w:style w:type="paragraph" w:styleId="Rodap">
    <w:name w:val="footer"/>
    <w:basedOn w:val="Normal"/>
    <w:link w:val="RodapChar"/>
    <w:uiPriority w:val="99"/>
    <w:unhideWhenUsed/>
    <w:rsid w:val="006B62A0"/>
    <w:pPr>
      <w:tabs>
        <w:tab w:val="center" w:pos="4252"/>
        <w:tab w:val="right" w:pos="8504"/>
      </w:tabs>
      <w:spacing w:after="0" w:line="240" w:lineRule="auto"/>
    </w:pPr>
  </w:style>
  <w:style w:type="character" w:customStyle="1" w:styleId="RodapChar">
    <w:name w:val="Rodapé Char"/>
    <w:basedOn w:val="Fontepargpadro"/>
    <w:link w:val="Rodap"/>
    <w:uiPriority w:val="99"/>
    <w:rsid w:val="006B62A0"/>
  </w:style>
  <w:style w:type="paragraph" w:styleId="Textodebalo">
    <w:name w:val="Balloon Text"/>
    <w:basedOn w:val="Normal"/>
    <w:link w:val="TextodebaloChar"/>
    <w:unhideWhenUsed/>
    <w:rsid w:val="006B62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6B62A0"/>
    <w:rPr>
      <w:rFonts w:ascii="Tahoma" w:hAnsi="Tahoma" w:cs="Tahoma"/>
      <w:sz w:val="16"/>
      <w:szCs w:val="16"/>
    </w:rPr>
  </w:style>
  <w:style w:type="character" w:styleId="Hyperlink">
    <w:name w:val="Hyperlink"/>
    <w:basedOn w:val="Fontepargpadro"/>
    <w:unhideWhenUsed/>
    <w:rsid w:val="00E47A5C"/>
    <w:rPr>
      <w:color w:val="0000FF" w:themeColor="hyperlink"/>
      <w:u w:val="single"/>
    </w:rPr>
  </w:style>
  <w:style w:type="character" w:customStyle="1" w:styleId="Ttulo5Char">
    <w:name w:val="Título 5 Char"/>
    <w:basedOn w:val="Fontepargpadro"/>
    <w:link w:val="Ttulo5"/>
    <w:rsid w:val="002C7417"/>
    <w:rPr>
      <w:rFonts w:ascii="Verdana" w:eastAsia="Times New Roman" w:hAnsi="Verdana" w:cs="Times New Roman"/>
      <w:b/>
      <w:szCs w:val="20"/>
    </w:rPr>
  </w:style>
  <w:style w:type="character" w:customStyle="1" w:styleId="Ttulo7Char">
    <w:name w:val="Título 7 Char"/>
    <w:basedOn w:val="Fontepargpadro"/>
    <w:link w:val="Ttulo7"/>
    <w:rsid w:val="002C7417"/>
    <w:rPr>
      <w:rFonts w:ascii="Verdana" w:eastAsia="Times New Roman" w:hAnsi="Verdana" w:cs="Times New Roman"/>
      <w:b/>
      <w:bCs/>
      <w:szCs w:val="20"/>
      <w:u w:val="single"/>
    </w:rPr>
  </w:style>
  <w:style w:type="paragraph" w:styleId="Corpodetexto">
    <w:name w:val="Body Text"/>
    <w:basedOn w:val="Normal"/>
    <w:link w:val="CorpodetextoChar"/>
    <w:rsid w:val="002C7417"/>
    <w:pPr>
      <w:spacing w:after="0" w:line="240" w:lineRule="auto"/>
      <w:jc w:val="both"/>
    </w:pPr>
    <w:rPr>
      <w:rFonts w:ascii="Verdana" w:eastAsia="Times New Roman" w:hAnsi="Verdana" w:cs="Times New Roman"/>
      <w:bCs/>
      <w:szCs w:val="20"/>
    </w:rPr>
  </w:style>
  <w:style w:type="character" w:customStyle="1" w:styleId="CorpodetextoChar">
    <w:name w:val="Corpo de texto Char"/>
    <w:basedOn w:val="Fontepargpadro"/>
    <w:link w:val="Corpodetexto"/>
    <w:rsid w:val="002C7417"/>
    <w:rPr>
      <w:rFonts w:ascii="Verdana" w:eastAsia="Times New Roman" w:hAnsi="Verdana" w:cs="Times New Roman"/>
      <w:bCs/>
      <w:szCs w:val="20"/>
    </w:rPr>
  </w:style>
  <w:style w:type="paragraph" w:customStyle="1" w:styleId="western">
    <w:name w:val="western"/>
    <w:basedOn w:val="Normal"/>
    <w:rsid w:val="002C7417"/>
    <w:pPr>
      <w:spacing w:before="100" w:after="119" w:line="240" w:lineRule="auto"/>
    </w:pPr>
    <w:rPr>
      <w:rFonts w:ascii="Times New Roman" w:eastAsia="Times New Roman" w:hAnsi="Times New Roman" w:cs="Times New Roman"/>
      <w:color w:val="000000"/>
      <w:sz w:val="24"/>
      <w:szCs w:val="24"/>
      <w:lang w:eastAsia="ar-SA"/>
    </w:rPr>
  </w:style>
  <w:style w:type="paragraph" w:styleId="PargrafodaLista">
    <w:name w:val="List Paragraph"/>
    <w:basedOn w:val="Normal"/>
    <w:uiPriority w:val="34"/>
    <w:qFormat/>
    <w:rsid w:val="00941E48"/>
    <w:pPr>
      <w:ind w:left="720"/>
      <w:contextualSpacing/>
    </w:pPr>
  </w:style>
  <w:style w:type="character" w:customStyle="1" w:styleId="Ttulo1Char">
    <w:name w:val="Título 1 Char"/>
    <w:basedOn w:val="Fontepargpadro"/>
    <w:link w:val="Ttulo1"/>
    <w:rsid w:val="00A554D3"/>
    <w:rPr>
      <w:rFonts w:asciiTheme="majorHAnsi" w:eastAsiaTheme="majorEastAsia" w:hAnsiTheme="majorHAnsi" w:cstheme="majorBidi"/>
      <w:b/>
      <w:bCs/>
      <w:color w:val="365F91" w:themeColor="accent1" w:themeShade="BF"/>
      <w:sz w:val="28"/>
      <w:szCs w:val="28"/>
    </w:rPr>
  </w:style>
  <w:style w:type="paragraph" w:styleId="Recuodecorpodetexto2">
    <w:name w:val="Body Text Indent 2"/>
    <w:basedOn w:val="Normal"/>
    <w:link w:val="Recuodecorpodetexto2Char"/>
    <w:uiPriority w:val="99"/>
    <w:unhideWhenUsed/>
    <w:rsid w:val="00A554D3"/>
    <w:pPr>
      <w:spacing w:after="120" w:line="480" w:lineRule="auto"/>
      <w:ind w:left="283"/>
    </w:pPr>
  </w:style>
  <w:style w:type="character" w:customStyle="1" w:styleId="Recuodecorpodetexto2Char">
    <w:name w:val="Recuo de corpo de texto 2 Char"/>
    <w:basedOn w:val="Fontepargpadro"/>
    <w:link w:val="Recuodecorpodetexto2"/>
    <w:uiPriority w:val="99"/>
    <w:rsid w:val="00A554D3"/>
  </w:style>
  <w:style w:type="paragraph" w:styleId="Textodenotaderodap">
    <w:name w:val="footnote text"/>
    <w:basedOn w:val="Normal"/>
    <w:link w:val="TextodenotaderodapChar"/>
    <w:uiPriority w:val="99"/>
    <w:semiHidden/>
    <w:unhideWhenUsed/>
    <w:rsid w:val="00A554D3"/>
    <w:pPr>
      <w:spacing w:after="0" w:line="240" w:lineRule="auto"/>
      <w:jc w:val="both"/>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A554D3"/>
    <w:rPr>
      <w:rFonts w:ascii="Times New Roman" w:eastAsia="Times New Roman" w:hAnsi="Times New Roman" w:cs="Times New Roman"/>
      <w:sz w:val="20"/>
      <w:szCs w:val="20"/>
    </w:rPr>
  </w:style>
  <w:style w:type="character" w:styleId="Refdenotaderodap">
    <w:name w:val="footnote reference"/>
    <w:uiPriority w:val="99"/>
    <w:semiHidden/>
    <w:unhideWhenUsed/>
    <w:rsid w:val="00A554D3"/>
    <w:rPr>
      <w:vertAlign w:val="superscript"/>
    </w:rPr>
  </w:style>
  <w:style w:type="character" w:styleId="Refdecomentrio">
    <w:name w:val="annotation reference"/>
    <w:basedOn w:val="Fontepargpadro"/>
    <w:semiHidden/>
    <w:unhideWhenUsed/>
    <w:rsid w:val="008D7AC0"/>
    <w:rPr>
      <w:sz w:val="16"/>
      <w:szCs w:val="16"/>
    </w:rPr>
  </w:style>
  <w:style w:type="paragraph" w:styleId="Textodecomentrio">
    <w:name w:val="annotation text"/>
    <w:basedOn w:val="Normal"/>
    <w:link w:val="TextodecomentrioChar"/>
    <w:unhideWhenUsed/>
    <w:rsid w:val="008D7AC0"/>
    <w:pPr>
      <w:spacing w:line="240" w:lineRule="auto"/>
    </w:pPr>
    <w:rPr>
      <w:sz w:val="20"/>
      <w:szCs w:val="20"/>
    </w:rPr>
  </w:style>
  <w:style w:type="character" w:customStyle="1" w:styleId="TextodecomentrioChar">
    <w:name w:val="Texto de comentário Char"/>
    <w:basedOn w:val="Fontepargpadro"/>
    <w:link w:val="Textodecomentrio"/>
    <w:rsid w:val="008D7AC0"/>
    <w:rPr>
      <w:sz w:val="20"/>
      <w:szCs w:val="20"/>
    </w:rPr>
  </w:style>
  <w:style w:type="paragraph" w:styleId="Assuntodocomentrio">
    <w:name w:val="annotation subject"/>
    <w:basedOn w:val="Textodecomentrio"/>
    <w:next w:val="Textodecomentrio"/>
    <w:link w:val="AssuntodocomentrioChar"/>
    <w:semiHidden/>
    <w:unhideWhenUsed/>
    <w:rsid w:val="008D7AC0"/>
    <w:rPr>
      <w:b/>
      <w:bCs/>
    </w:rPr>
  </w:style>
  <w:style w:type="character" w:customStyle="1" w:styleId="AssuntodocomentrioChar">
    <w:name w:val="Assunto do comentário Char"/>
    <w:basedOn w:val="TextodecomentrioChar"/>
    <w:link w:val="Assuntodocomentrio"/>
    <w:semiHidden/>
    <w:rsid w:val="008D7AC0"/>
    <w:rPr>
      <w:b/>
      <w:bCs/>
      <w:sz w:val="20"/>
      <w:szCs w:val="20"/>
    </w:rPr>
  </w:style>
  <w:style w:type="table" w:styleId="Tabelacomgrade">
    <w:name w:val="Table Grid"/>
    <w:basedOn w:val="Tabelanormal"/>
    <w:uiPriority w:val="59"/>
    <w:rsid w:val="005C45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linkVisitado">
    <w:name w:val="FollowedHyperlink"/>
    <w:basedOn w:val="Fontepargpadro"/>
    <w:uiPriority w:val="99"/>
    <w:semiHidden/>
    <w:unhideWhenUsed/>
    <w:rsid w:val="00503161"/>
    <w:rPr>
      <w:color w:val="800080" w:themeColor="followedHyperlink"/>
      <w:u w:val="single"/>
    </w:rPr>
  </w:style>
  <w:style w:type="character" w:customStyle="1" w:styleId="MenoPendente1">
    <w:name w:val="Menção Pendente1"/>
    <w:basedOn w:val="Fontepargpadro"/>
    <w:uiPriority w:val="99"/>
    <w:semiHidden/>
    <w:unhideWhenUsed/>
    <w:rsid w:val="00A72395"/>
    <w:rPr>
      <w:color w:val="605E5C"/>
      <w:shd w:val="clear" w:color="auto" w:fill="E1DFDD"/>
    </w:rPr>
  </w:style>
  <w:style w:type="character" w:customStyle="1" w:styleId="Ttulo2Char">
    <w:name w:val="Título 2 Char"/>
    <w:basedOn w:val="Fontepargpadro"/>
    <w:link w:val="Ttulo2"/>
    <w:uiPriority w:val="9"/>
    <w:rsid w:val="00144988"/>
    <w:rPr>
      <w:rFonts w:ascii="Times New Roman" w:hAnsi="Times New Roman" w:cs="Times New Roman"/>
      <w:sz w:val="24"/>
      <w:szCs w:val="24"/>
    </w:rPr>
  </w:style>
  <w:style w:type="character" w:customStyle="1" w:styleId="Ttulo4Char">
    <w:name w:val="Título 4 Char"/>
    <w:basedOn w:val="Fontepargpadro"/>
    <w:link w:val="Ttulo4"/>
    <w:uiPriority w:val="9"/>
    <w:semiHidden/>
    <w:rsid w:val="00697145"/>
    <w:rPr>
      <w:rFonts w:asciiTheme="majorHAnsi" w:eastAsiaTheme="majorEastAsia" w:hAnsiTheme="majorHAnsi" w:cstheme="majorBidi"/>
      <w:b/>
      <w:bCs/>
      <w:i/>
      <w:iCs/>
      <w:color w:val="4F81BD" w:themeColor="accent1"/>
    </w:rPr>
  </w:style>
  <w:style w:type="character" w:styleId="Nmerodepgina">
    <w:name w:val="page number"/>
    <w:basedOn w:val="Fontepargpadro"/>
    <w:semiHidden/>
    <w:rsid w:val="00697145"/>
  </w:style>
  <w:style w:type="paragraph" w:customStyle="1" w:styleId="esptec1">
    <w:name w:val="esptec1"/>
    <w:basedOn w:val="Normal"/>
    <w:rsid w:val="00697145"/>
    <w:pPr>
      <w:widowControl w:val="0"/>
      <w:spacing w:before="120" w:after="120" w:line="-240" w:lineRule="auto"/>
      <w:ind w:left="1276" w:hanging="567"/>
      <w:jc w:val="both"/>
    </w:pPr>
    <w:rPr>
      <w:rFonts w:ascii="Arial" w:eastAsia="Times New Roman" w:hAnsi="Arial" w:cs="Times New Roman"/>
      <w:snapToGrid w:val="0"/>
      <w:sz w:val="18"/>
      <w:szCs w:val="20"/>
    </w:rPr>
  </w:style>
  <w:style w:type="paragraph" w:customStyle="1" w:styleId="Default">
    <w:name w:val="Default"/>
    <w:rsid w:val="0069714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Estilo">
    <w:name w:val="Estilo"/>
    <w:rsid w:val="0054758B"/>
    <w:pPr>
      <w:widowControl w:val="0"/>
      <w:autoSpaceDE w:val="0"/>
      <w:autoSpaceDN w:val="0"/>
      <w:adjustRightInd w:val="0"/>
      <w:spacing w:after="0" w:line="240" w:lineRule="auto"/>
    </w:pPr>
    <w:rPr>
      <w:rFonts w:ascii="Arial" w:hAnsi="Arial" w:cs="Arial"/>
      <w:sz w:val="24"/>
      <w:szCs w:val="24"/>
    </w:rPr>
  </w:style>
  <w:style w:type="paragraph" w:styleId="Recuodecorpodetexto">
    <w:name w:val="Body Text Indent"/>
    <w:basedOn w:val="Normal"/>
    <w:link w:val="RecuodecorpodetextoChar"/>
    <w:rsid w:val="00552056"/>
    <w:pPr>
      <w:spacing w:after="0" w:line="240" w:lineRule="auto"/>
      <w:ind w:left="2130" w:firstLine="30"/>
      <w:jc w:val="both"/>
    </w:pPr>
    <w:rPr>
      <w:rFonts w:ascii="Times New Roman" w:eastAsia="Times New Roman" w:hAnsi="Times New Roman" w:cs="Times New Roman"/>
      <w:sz w:val="24"/>
      <w:szCs w:val="24"/>
    </w:rPr>
  </w:style>
  <w:style w:type="character" w:customStyle="1" w:styleId="RecuodecorpodetextoChar">
    <w:name w:val="Recuo de corpo de texto Char"/>
    <w:basedOn w:val="Fontepargpadro"/>
    <w:link w:val="Recuodecorpodetexto"/>
    <w:rsid w:val="00552056"/>
    <w:rPr>
      <w:rFonts w:ascii="Times New Roman" w:eastAsia="Times New Roman" w:hAnsi="Times New Roman" w:cs="Times New Roman"/>
      <w:sz w:val="24"/>
      <w:szCs w:val="24"/>
    </w:rPr>
  </w:style>
  <w:style w:type="paragraph" w:styleId="MapadoDocumento">
    <w:name w:val="Document Map"/>
    <w:basedOn w:val="Normal"/>
    <w:link w:val="MapadoDocumentoChar"/>
    <w:semiHidden/>
    <w:rsid w:val="00552056"/>
    <w:pPr>
      <w:shd w:val="clear" w:color="auto" w:fill="000080"/>
      <w:spacing w:after="0" w:line="240" w:lineRule="auto"/>
      <w:jc w:val="both"/>
    </w:pPr>
    <w:rPr>
      <w:rFonts w:ascii="Tahoma" w:eastAsia="Times New Roman" w:hAnsi="Tahoma" w:cs="Tahoma"/>
      <w:sz w:val="20"/>
      <w:szCs w:val="20"/>
    </w:rPr>
  </w:style>
  <w:style w:type="character" w:customStyle="1" w:styleId="MapadoDocumentoChar">
    <w:name w:val="Mapa do Documento Char"/>
    <w:basedOn w:val="Fontepargpadro"/>
    <w:link w:val="MapadoDocumento"/>
    <w:semiHidden/>
    <w:rsid w:val="00552056"/>
    <w:rPr>
      <w:rFonts w:ascii="Tahoma" w:eastAsia="Times New Roman" w:hAnsi="Tahoma" w:cs="Tahoma"/>
      <w:sz w:val="20"/>
      <w:szCs w:val="20"/>
      <w:shd w:val="clear" w:color="auto" w:fill="000080"/>
    </w:rPr>
  </w:style>
  <w:style w:type="paragraph" w:styleId="NormalWeb">
    <w:name w:val="Normal (Web)"/>
    <w:basedOn w:val="Normal"/>
    <w:uiPriority w:val="99"/>
    <w:unhideWhenUsed/>
    <w:rsid w:val="00552056"/>
    <w:pPr>
      <w:spacing w:before="100" w:beforeAutospacing="1" w:after="100" w:afterAutospacing="1" w:line="240" w:lineRule="auto"/>
    </w:pPr>
    <w:rPr>
      <w:rFonts w:ascii="Times New Roman" w:eastAsia="Times New Roman" w:hAnsi="Times New Roman" w:cs="Times New Roman"/>
      <w:sz w:val="24"/>
      <w:szCs w:val="24"/>
    </w:rPr>
  </w:style>
  <w:style w:type="paragraph" w:styleId="Ttulo">
    <w:name w:val="Title"/>
    <w:basedOn w:val="Normal"/>
    <w:link w:val="TtuloChar"/>
    <w:qFormat/>
    <w:rsid w:val="000B1232"/>
    <w:pPr>
      <w:spacing w:after="0" w:line="240" w:lineRule="auto"/>
      <w:jc w:val="center"/>
    </w:pPr>
    <w:rPr>
      <w:rFonts w:ascii="Arial" w:eastAsia="Times New Roman" w:hAnsi="Arial" w:cs="Times New Roman"/>
      <w:b/>
      <w:szCs w:val="20"/>
    </w:rPr>
  </w:style>
  <w:style w:type="character" w:customStyle="1" w:styleId="TtuloChar">
    <w:name w:val="Título Char"/>
    <w:basedOn w:val="Fontepargpadro"/>
    <w:link w:val="Ttulo"/>
    <w:rsid w:val="000B1232"/>
    <w:rPr>
      <w:rFonts w:ascii="Arial" w:eastAsia="Times New Roman" w:hAnsi="Arial" w:cs="Times New Roman"/>
      <w:b/>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aracondor.rs.gov.br/v20/conteudo.php?sec=59&amp;sub=14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amaracondor@camaracondor.rs.gov.b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maracondor@camaracondor.rs.gov.b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amaracondor@camaracondor.rs.gov.br" TargetMode="External"/><Relationship Id="rId4" Type="http://schemas.openxmlformats.org/officeDocument/2006/relationships/webSettings" Target="webSettings.xml"/><Relationship Id="rId9" Type="http://schemas.openxmlformats.org/officeDocument/2006/relationships/hyperlink" Target="mailto:camaracondor@camaracondor.rs.gov.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camaracondor@camaracondor.rs.gov.br" TargetMode="External"/><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27</Pages>
  <Words>8275</Words>
  <Characters>44688</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 de Vereadores</dc:creator>
  <cp:lastModifiedBy>Camara de Vereadores</cp:lastModifiedBy>
  <cp:revision>3</cp:revision>
  <cp:lastPrinted>2022-09-16T16:56:00Z</cp:lastPrinted>
  <dcterms:created xsi:type="dcterms:W3CDTF">2022-09-15T19:45:00Z</dcterms:created>
  <dcterms:modified xsi:type="dcterms:W3CDTF">2022-09-16T17:37:00Z</dcterms:modified>
</cp:coreProperties>
</file>