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02DCA" w14:textId="6FC62824" w:rsidR="00FC66C3" w:rsidRPr="00FC66C3" w:rsidRDefault="00FC66C3" w:rsidP="00FC66C3">
      <w:pPr>
        <w:tabs>
          <w:tab w:val="clear" w:pos="2835"/>
        </w:tabs>
        <w:spacing w:before="0" w:after="708" w:line="259" w:lineRule="auto"/>
        <w:jc w:val="center"/>
        <w:rPr>
          <w:rFonts w:ascii="Calibri" w:eastAsia="Calibri" w:hAnsi="Calibri" w:cs="Calibri"/>
          <w:color w:val="000000"/>
          <w:sz w:val="22"/>
          <w:lang w:eastAsia="pt-BR"/>
        </w:rPr>
      </w:pPr>
      <w:r w:rsidRPr="00FC66C3">
        <w:rPr>
          <w:rFonts w:ascii="Arial" w:eastAsia="Arial" w:hAnsi="Arial" w:cs="Arial"/>
          <w:b/>
          <w:color w:val="000000"/>
          <w:sz w:val="24"/>
          <w:lang w:eastAsia="pt-BR"/>
        </w:rPr>
        <w:t>REMUNERAÇÃO SERVIDORES/VEREADORES</w:t>
      </w:r>
      <w:r w:rsidR="00953C63">
        <w:rPr>
          <w:rFonts w:ascii="Arial" w:eastAsia="Arial" w:hAnsi="Arial" w:cs="Arial"/>
          <w:b/>
          <w:color w:val="000000"/>
          <w:sz w:val="24"/>
          <w:lang w:eastAsia="pt-BR"/>
        </w:rPr>
        <w:t xml:space="preserve"> 2025</w:t>
      </w:r>
    </w:p>
    <w:tbl>
      <w:tblPr>
        <w:tblStyle w:val="TableGrid"/>
        <w:tblW w:w="1006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81"/>
        <w:gridCol w:w="2835"/>
        <w:gridCol w:w="1701"/>
        <w:gridCol w:w="1843"/>
      </w:tblGrid>
      <w:tr w:rsidR="00FC66C3" w:rsidRPr="00FC66C3" w14:paraId="516369E0" w14:textId="77777777" w:rsidTr="00FC66C3">
        <w:trPr>
          <w:trHeight w:val="554"/>
        </w:trPr>
        <w:tc>
          <w:tcPr>
            <w:tcW w:w="3681" w:type="dxa"/>
          </w:tcPr>
          <w:p w14:paraId="1959AAE0" w14:textId="77777777" w:rsidR="00FC66C3" w:rsidRPr="00953C6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Nome</w:t>
            </w:r>
          </w:p>
        </w:tc>
        <w:tc>
          <w:tcPr>
            <w:tcW w:w="2835" w:type="dxa"/>
          </w:tcPr>
          <w:p w14:paraId="1FFD1D08" w14:textId="535AE668" w:rsidR="00FC66C3" w:rsidRPr="00953C63" w:rsidRDefault="00FC66C3" w:rsidP="00FC66C3">
            <w:pPr>
              <w:tabs>
                <w:tab w:val="clear" w:pos="2835"/>
              </w:tabs>
              <w:spacing w:before="0" w:after="0" w:line="240" w:lineRule="auto"/>
              <w:ind w:right="62"/>
              <w:jc w:val="center"/>
              <w:rPr>
                <w:rFonts w:ascii="Calibri" w:eastAsia="Calibri" w:hAnsi="Calibri" w:cs="Calibri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Cargo</w:t>
            </w:r>
          </w:p>
        </w:tc>
        <w:tc>
          <w:tcPr>
            <w:tcW w:w="1701" w:type="dxa"/>
          </w:tcPr>
          <w:p w14:paraId="4C4F8496" w14:textId="6145F8C0" w:rsidR="00FC66C3" w:rsidRPr="00953C6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Vínculo</w:t>
            </w:r>
          </w:p>
        </w:tc>
        <w:tc>
          <w:tcPr>
            <w:tcW w:w="1843" w:type="dxa"/>
          </w:tcPr>
          <w:p w14:paraId="219E4FAD" w14:textId="76F8A9DF" w:rsidR="00FC66C3" w:rsidRPr="00953C6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Calibri" w:eastAsia="Calibri" w:hAnsi="Calibri" w:cs="Calibri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Vencimento</w:t>
            </w:r>
          </w:p>
        </w:tc>
      </w:tr>
      <w:tr w:rsidR="00FC66C3" w:rsidRPr="00FC66C3" w14:paraId="59B48B9D" w14:textId="77777777" w:rsidTr="00FC66C3">
        <w:trPr>
          <w:trHeight w:val="447"/>
        </w:trPr>
        <w:tc>
          <w:tcPr>
            <w:tcW w:w="3681" w:type="dxa"/>
          </w:tcPr>
          <w:p w14:paraId="6DE1A1E5" w14:textId="36500981" w:rsidR="00FC66C3" w:rsidRPr="00FC66C3" w:rsidRDefault="00C324FD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Viní</w:t>
            </w:r>
            <w:r w:rsidR="009712AE">
              <w:rPr>
                <w:rFonts w:ascii="Arial" w:eastAsia="Calibri" w:hAnsi="Arial" w:cs="Arial"/>
                <w:color w:val="000000"/>
                <w:sz w:val="24"/>
              </w:rPr>
              <w:t xml:space="preserve">cio </w:t>
            </w:r>
            <w:proofErr w:type="spellStart"/>
            <w:r w:rsidR="009712AE">
              <w:rPr>
                <w:rFonts w:ascii="Arial" w:eastAsia="Calibri" w:hAnsi="Arial" w:cs="Arial"/>
                <w:color w:val="000000"/>
                <w:sz w:val="24"/>
              </w:rPr>
              <w:t>Reinelli</w:t>
            </w:r>
            <w:proofErr w:type="spellEnd"/>
          </w:p>
        </w:tc>
        <w:tc>
          <w:tcPr>
            <w:tcW w:w="2835" w:type="dxa"/>
          </w:tcPr>
          <w:p w14:paraId="040CC123" w14:textId="7092968C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Presidente</w:t>
            </w:r>
          </w:p>
        </w:tc>
        <w:tc>
          <w:tcPr>
            <w:tcW w:w="1701" w:type="dxa"/>
          </w:tcPr>
          <w:p w14:paraId="785A0167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2FF4B445" w14:textId="67E6BD89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8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797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50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*</w:t>
            </w:r>
          </w:p>
        </w:tc>
      </w:tr>
      <w:tr w:rsidR="00FC66C3" w:rsidRPr="00FC66C3" w14:paraId="01523148" w14:textId="77777777" w:rsidTr="00FC66C3">
        <w:trPr>
          <w:trHeight w:val="447"/>
        </w:trPr>
        <w:tc>
          <w:tcPr>
            <w:tcW w:w="3681" w:type="dxa"/>
          </w:tcPr>
          <w:p w14:paraId="7E5CE9FC" w14:textId="31AAB907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Adriana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Rizzotto</w:t>
            </w:r>
            <w:proofErr w:type="spellEnd"/>
            <w:r w:rsidR="00C324FD">
              <w:rPr>
                <w:rFonts w:ascii="Arial" w:hAnsi="Arial" w:cs="Arial"/>
                <w:sz w:val="24"/>
                <w:szCs w:val="24"/>
              </w:rPr>
              <w:t xml:space="preserve"> de Souza</w:t>
            </w:r>
          </w:p>
        </w:tc>
        <w:tc>
          <w:tcPr>
            <w:tcW w:w="2835" w:type="dxa"/>
          </w:tcPr>
          <w:p w14:paraId="4D89749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2D4A8B11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1FC5C639" w14:textId="6913D121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09126F6E" w14:textId="77777777" w:rsidTr="00FC66C3">
        <w:trPr>
          <w:trHeight w:val="447"/>
        </w:trPr>
        <w:tc>
          <w:tcPr>
            <w:tcW w:w="3681" w:type="dxa"/>
          </w:tcPr>
          <w:p w14:paraId="49394FF4" w14:textId="43FE2F2E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Clécio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Zamin</w:t>
            </w:r>
            <w:proofErr w:type="spellEnd"/>
          </w:p>
        </w:tc>
        <w:tc>
          <w:tcPr>
            <w:tcW w:w="2835" w:type="dxa"/>
          </w:tcPr>
          <w:p w14:paraId="36BD1158" w14:textId="42A67CD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0E4F29C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E024B61" w14:textId="4D6A22B5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023204C5" w14:textId="77777777" w:rsidTr="00FC66C3">
        <w:trPr>
          <w:trHeight w:val="447"/>
        </w:trPr>
        <w:tc>
          <w:tcPr>
            <w:tcW w:w="3681" w:type="dxa"/>
          </w:tcPr>
          <w:p w14:paraId="2349825D" w14:textId="7791CDD5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Douglas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Ferret</w:t>
            </w:r>
            <w:r w:rsidR="00C324FD">
              <w:rPr>
                <w:rFonts w:ascii="Arial" w:hAnsi="Arial" w:cs="Arial"/>
                <w:sz w:val="24"/>
                <w:szCs w:val="24"/>
              </w:rPr>
              <w:t>t</w:t>
            </w:r>
            <w:r w:rsidRPr="009712AE">
              <w:rPr>
                <w:rFonts w:ascii="Arial" w:hAnsi="Arial" w:cs="Arial"/>
                <w:sz w:val="24"/>
                <w:szCs w:val="24"/>
              </w:rPr>
              <w:t>o</w:t>
            </w:r>
            <w:proofErr w:type="spellEnd"/>
            <w:r w:rsidRPr="009712AE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Minozzo</w:t>
            </w:r>
            <w:proofErr w:type="spellEnd"/>
          </w:p>
        </w:tc>
        <w:tc>
          <w:tcPr>
            <w:tcW w:w="2835" w:type="dxa"/>
          </w:tcPr>
          <w:p w14:paraId="561AF47D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63223CE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3387F796" w14:textId="6B7D83D3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07DAB553" w14:textId="77777777" w:rsidTr="00FC66C3">
        <w:trPr>
          <w:trHeight w:val="447"/>
        </w:trPr>
        <w:tc>
          <w:tcPr>
            <w:tcW w:w="3681" w:type="dxa"/>
          </w:tcPr>
          <w:p w14:paraId="53EDB3C9" w14:textId="2E8DDA51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Felipe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Paese</w:t>
            </w:r>
            <w:proofErr w:type="spellEnd"/>
          </w:p>
        </w:tc>
        <w:tc>
          <w:tcPr>
            <w:tcW w:w="2835" w:type="dxa"/>
          </w:tcPr>
          <w:p w14:paraId="61170507" w14:textId="080EFD06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4B28DAAC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7959DF5C" w14:textId="64427983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6E427101" w14:textId="77777777" w:rsidTr="00FC66C3">
        <w:trPr>
          <w:trHeight w:val="432"/>
        </w:trPr>
        <w:tc>
          <w:tcPr>
            <w:tcW w:w="3681" w:type="dxa"/>
          </w:tcPr>
          <w:p w14:paraId="6C6AF004" w14:textId="74A6A039" w:rsidR="00FC66C3" w:rsidRPr="009712AE" w:rsidRDefault="009712AE" w:rsidP="00C324F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Eraldo</w:t>
            </w:r>
            <w:r w:rsidR="00C324FD">
              <w:rPr>
                <w:rFonts w:ascii="Arial" w:hAnsi="Arial" w:cs="Arial"/>
                <w:sz w:val="24"/>
                <w:szCs w:val="24"/>
              </w:rPr>
              <w:t xml:space="preserve"> Domingos </w:t>
            </w:r>
            <w:r w:rsidRPr="009712AE">
              <w:rPr>
                <w:rFonts w:ascii="Arial" w:hAnsi="Arial" w:cs="Arial"/>
                <w:sz w:val="24"/>
                <w:szCs w:val="24"/>
              </w:rPr>
              <w:t>Da Silva</w:t>
            </w:r>
          </w:p>
        </w:tc>
        <w:tc>
          <w:tcPr>
            <w:tcW w:w="2835" w:type="dxa"/>
          </w:tcPr>
          <w:p w14:paraId="5D86B280" w14:textId="420D9144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Vereadora</w:t>
            </w:r>
          </w:p>
        </w:tc>
        <w:tc>
          <w:tcPr>
            <w:tcW w:w="1701" w:type="dxa"/>
          </w:tcPr>
          <w:p w14:paraId="137ACBD1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68E9D94E" w14:textId="5F386983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1B5B517A" w14:textId="77777777" w:rsidTr="00FC66C3">
        <w:trPr>
          <w:trHeight w:val="389"/>
        </w:trPr>
        <w:tc>
          <w:tcPr>
            <w:tcW w:w="3681" w:type="dxa"/>
          </w:tcPr>
          <w:p w14:paraId="05F6343E" w14:textId="700DB82C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 xml:space="preserve">Gilmar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Peruzzo</w:t>
            </w:r>
            <w:proofErr w:type="spellEnd"/>
          </w:p>
        </w:tc>
        <w:tc>
          <w:tcPr>
            <w:tcW w:w="2835" w:type="dxa"/>
          </w:tcPr>
          <w:p w14:paraId="513EF22F" w14:textId="1D8ABF7D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6DDCFBC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36775742" w14:textId="0BFD9F78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7E0F0DBC" w14:textId="77777777" w:rsidTr="00FC66C3">
        <w:trPr>
          <w:trHeight w:val="482"/>
        </w:trPr>
        <w:tc>
          <w:tcPr>
            <w:tcW w:w="3681" w:type="dxa"/>
          </w:tcPr>
          <w:p w14:paraId="19516846" w14:textId="77777777" w:rsidR="00FC66C3" w:rsidRPr="009712AE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Agenor </w:t>
            </w:r>
            <w:proofErr w:type="spellStart"/>
            <w:r w:rsidRP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Minozzo</w:t>
            </w:r>
            <w:proofErr w:type="spellEnd"/>
          </w:p>
        </w:tc>
        <w:tc>
          <w:tcPr>
            <w:tcW w:w="2835" w:type="dxa"/>
          </w:tcPr>
          <w:p w14:paraId="631A0CA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9658BCF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47B1762A" w14:textId="4AA02623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343F4BDD" w14:textId="77777777" w:rsidTr="00FC66C3">
        <w:trPr>
          <w:trHeight w:val="440"/>
        </w:trPr>
        <w:tc>
          <w:tcPr>
            <w:tcW w:w="3681" w:type="dxa"/>
          </w:tcPr>
          <w:p w14:paraId="228ED564" w14:textId="79EE7DB9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Marcio de Morais</w:t>
            </w:r>
          </w:p>
        </w:tc>
        <w:tc>
          <w:tcPr>
            <w:tcW w:w="2835" w:type="dxa"/>
          </w:tcPr>
          <w:p w14:paraId="5C9D2CF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14D34FE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9AC5B82" w14:textId="4D44907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219C94D3" w14:textId="77777777" w:rsidTr="00FC66C3">
        <w:trPr>
          <w:trHeight w:val="447"/>
        </w:trPr>
        <w:tc>
          <w:tcPr>
            <w:tcW w:w="3681" w:type="dxa"/>
          </w:tcPr>
          <w:p w14:paraId="7B4E3B9E" w14:textId="672E63B8" w:rsidR="00FC66C3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Líndon</w:t>
            </w:r>
            <w:proofErr w:type="spellEnd"/>
            <w:r w:rsidRPr="009712A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324FD">
              <w:rPr>
                <w:rFonts w:ascii="Arial" w:hAnsi="Arial" w:cs="Arial"/>
                <w:sz w:val="24"/>
                <w:szCs w:val="24"/>
              </w:rPr>
              <w:t xml:space="preserve">Roberto </w:t>
            </w:r>
            <w:proofErr w:type="spellStart"/>
            <w:r w:rsidRPr="009712AE">
              <w:rPr>
                <w:rFonts w:ascii="Arial" w:hAnsi="Arial" w:cs="Arial"/>
                <w:sz w:val="24"/>
                <w:szCs w:val="24"/>
              </w:rPr>
              <w:t>Bolsoni</w:t>
            </w:r>
            <w:proofErr w:type="spellEnd"/>
          </w:p>
        </w:tc>
        <w:tc>
          <w:tcPr>
            <w:tcW w:w="2835" w:type="dxa"/>
          </w:tcPr>
          <w:p w14:paraId="0352108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7E514696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0F0DDB23" w14:textId="17A24DDA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7E1404" w:rsidRPr="00FC66C3" w14:paraId="563C0FFF" w14:textId="77777777" w:rsidTr="00FC66C3">
        <w:trPr>
          <w:trHeight w:val="447"/>
        </w:trPr>
        <w:tc>
          <w:tcPr>
            <w:tcW w:w="3681" w:type="dxa"/>
          </w:tcPr>
          <w:p w14:paraId="6278848B" w14:textId="39C10C9A" w:rsidR="007E1404" w:rsidRPr="009712AE" w:rsidRDefault="009712AE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9712AE">
              <w:rPr>
                <w:rFonts w:ascii="Arial" w:hAnsi="Arial" w:cs="Arial"/>
                <w:sz w:val="24"/>
                <w:szCs w:val="24"/>
              </w:rPr>
              <w:t>Sebastião Costa Mamede</w:t>
            </w:r>
          </w:p>
        </w:tc>
        <w:tc>
          <w:tcPr>
            <w:tcW w:w="2835" w:type="dxa"/>
          </w:tcPr>
          <w:p w14:paraId="4481A58F" w14:textId="064D1428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701" w:type="dxa"/>
          </w:tcPr>
          <w:p w14:paraId="3CB9295B" w14:textId="560B05D1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1843" w:type="dxa"/>
          </w:tcPr>
          <w:p w14:paraId="267449B3" w14:textId="0B1C7051" w:rsidR="007E1404" w:rsidRPr="00FC66C3" w:rsidRDefault="007E1404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7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650</w:t>
            </w:r>
            <w:r w:rsidR="009712AE"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9712AE">
              <w:rPr>
                <w:rFonts w:ascii="Arial" w:eastAsia="Calibri" w:hAnsi="Arial" w:cs="Arial"/>
                <w:color w:val="000000"/>
                <w:sz w:val="24"/>
                <w:szCs w:val="24"/>
              </w:rPr>
              <w:t>00</w:t>
            </w:r>
          </w:p>
        </w:tc>
      </w:tr>
      <w:tr w:rsidR="00FC66C3" w:rsidRPr="00FC66C3" w14:paraId="431BC499" w14:textId="77777777" w:rsidTr="00FC66C3">
        <w:trPr>
          <w:trHeight w:val="447"/>
        </w:trPr>
        <w:tc>
          <w:tcPr>
            <w:tcW w:w="3681" w:type="dxa"/>
          </w:tcPr>
          <w:p w14:paraId="0F062498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Lourdes Dall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Agnoll</w:t>
            </w:r>
            <w:proofErr w:type="spellEnd"/>
          </w:p>
        </w:tc>
        <w:tc>
          <w:tcPr>
            <w:tcW w:w="2835" w:type="dxa"/>
          </w:tcPr>
          <w:p w14:paraId="79B688B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Secretária da Câmara</w:t>
            </w:r>
          </w:p>
        </w:tc>
        <w:tc>
          <w:tcPr>
            <w:tcW w:w="1701" w:type="dxa"/>
          </w:tcPr>
          <w:p w14:paraId="6AA71EAE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Cedido</w:t>
            </w:r>
          </w:p>
        </w:tc>
        <w:tc>
          <w:tcPr>
            <w:tcW w:w="1843" w:type="dxa"/>
          </w:tcPr>
          <w:p w14:paraId="2850E988" w14:textId="0FFC952F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R$ 1.</w:t>
            </w:r>
            <w:r w:rsidR="009120C3">
              <w:rPr>
                <w:rFonts w:ascii="Arial" w:eastAsia="Calibri" w:hAnsi="Arial" w:cs="Arial"/>
                <w:color w:val="000000"/>
                <w:sz w:val="24"/>
                <w:szCs w:val="24"/>
              </w:rPr>
              <w:t>8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89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44</w:t>
            </w:r>
          </w:p>
        </w:tc>
      </w:tr>
      <w:tr w:rsidR="00FC66C3" w:rsidRPr="00FC66C3" w14:paraId="05446302" w14:textId="77777777" w:rsidTr="00FC66C3">
        <w:trPr>
          <w:trHeight w:val="447"/>
        </w:trPr>
        <w:tc>
          <w:tcPr>
            <w:tcW w:w="3681" w:type="dxa"/>
          </w:tcPr>
          <w:p w14:paraId="1B51F248" w14:textId="45BF8BDA" w:rsidR="00FC66C3" w:rsidRPr="00FC66C3" w:rsidRDefault="00D45A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Giovanni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Ceccagno</w:t>
            </w:r>
            <w:proofErr w:type="spellEnd"/>
          </w:p>
        </w:tc>
        <w:tc>
          <w:tcPr>
            <w:tcW w:w="2835" w:type="dxa"/>
          </w:tcPr>
          <w:p w14:paraId="31C87FAF" w14:textId="1409A5D6" w:rsidR="00FC66C3" w:rsidRPr="00FC66C3" w:rsidRDefault="00C324FD" w:rsidP="00C324F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Assessor</w:t>
            </w:r>
            <w:r w:rsidR="00FC66C3" w:rsidRPr="00FC66C3">
              <w:rPr>
                <w:rFonts w:ascii="Arial" w:eastAsia="Arial" w:hAnsi="Arial" w:cs="Arial"/>
                <w:color w:val="000000"/>
                <w:sz w:val="24"/>
              </w:rPr>
              <w:t xml:space="preserve"> Jurídic</w:t>
            </w:r>
            <w:r>
              <w:rPr>
                <w:rFonts w:ascii="Arial" w:eastAsia="Arial" w:hAnsi="Arial" w:cs="Arial"/>
                <w:color w:val="000000"/>
                <w:sz w:val="24"/>
              </w:rPr>
              <w:t>o</w:t>
            </w:r>
          </w:p>
        </w:tc>
        <w:tc>
          <w:tcPr>
            <w:tcW w:w="1701" w:type="dxa"/>
          </w:tcPr>
          <w:p w14:paraId="73D73A0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22D94BF9" w14:textId="3620483E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120C3">
              <w:rPr>
                <w:rFonts w:ascii="Arial" w:eastAsia="Calibri" w:hAnsi="Arial" w:cs="Arial"/>
                <w:color w:val="000000"/>
                <w:sz w:val="24"/>
                <w:szCs w:val="24"/>
              </w:rPr>
              <w:t>5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939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41</w:t>
            </w:r>
          </w:p>
        </w:tc>
      </w:tr>
      <w:tr w:rsidR="00FC66C3" w:rsidRPr="00FC66C3" w14:paraId="171F4C3A" w14:textId="77777777" w:rsidTr="00FC66C3">
        <w:trPr>
          <w:trHeight w:val="447"/>
        </w:trPr>
        <w:tc>
          <w:tcPr>
            <w:tcW w:w="3681" w:type="dxa"/>
          </w:tcPr>
          <w:p w14:paraId="2B96E525" w14:textId="77AF6C47" w:rsidR="00FC66C3" w:rsidRPr="00FC66C3" w:rsidRDefault="00FC66C3" w:rsidP="007E1404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Paula Teles </w:t>
            </w:r>
            <w:r w:rsidR="007E1404">
              <w:rPr>
                <w:rFonts w:ascii="Arial" w:eastAsia="Arial" w:hAnsi="Arial" w:cs="Arial"/>
                <w:color w:val="000000"/>
                <w:sz w:val="24"/>
              </w:rPr>
              <w:t>de Souza</w:t>
            </w:r>
          </w:p>
        </w:tc>
        <w:tc>
          <w:tcPr>
            <w:tcW w:w="2835" w:type="dxa"/>
          </w:tcPr>
          <w:p w14:paraId="56E196BB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Assessora de Secretaria</w:t>
            </w:r>
          </w:p>
        </w:tc>
        <w:tc>
          <w:tcPr>
            <w:tcW w:w="1701" w:type="dxa"/>
          </w:tcPr>
          <w:p w14:paraId="2760590E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36452EC0" w14:textId="44526DE0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9120C3">
              <w:rPr>
                <w:rFonts w:ascii="Arial" w:eastAsia="Calibri" w:hAnsi="Arial" w:cs="Arial"/>
                <w:color w:val="000000"/>
                <w:sz w:val="24"/>
                <w:szCs w:val="24"/>
              </w:rPr>
              <w:t>4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535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55</w:t>
            </w:r>
          </w:p>
        </w:tc>
      </w:tr>
      <w:tr w:rsidR="00FC66C3" w:rsidRPr="00FC66C3" w14:paraId="71EC6A7D" w14:textId="77777777" w:rsidTr="00FC66C3">
        <w:trPr>
          <w:trHeight w:val="447"/>
        </w:trPr>
        <w:tc>
          <w:tcPr>
            <w:tcW w:w="3681" w:type="dxa"/>
          </w:tcPr>
          <w:p w14:paraId="26BC03B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Maiara da Silva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Modelski</w:t>
            </w:r>
            <w:proofErr w:type="spellEnd"/>
          </w:p>
        </w:tc>
        <w:tc>
          <w:tcPr>
            <w:tcW w:w="2835" w:type="dxa"/>
          </w:tcPr>
          <w:p w14:paraId="15E6871A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701" w:type="dxa"/>
          </w:tcPr>
          <w:p w14:paraId="47D9B634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062FC6DB" w14:textId="1E59EA26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 xml:space="preserve">R$ 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3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.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023</w:t>
            </w:r>
            <w:r w:rsidRPr="00FC66C3">
              <w:rPr>
                <w:rFonts w:ascii="Arial" w:eastAsia="Calibri" w:hAnsi="Arial" w:cs="Arial"/>
                <w:color w:val="000000"/>
                <w:sz w:val="24"/>
                <w:szCs w:val="24"/>
              </w:rPr>
              <w:t>,</w:t>
            </w:r>
            <w:r w:rsidR="001D2C83">
              <w:rPr>
                <w:rFonts w:ascii="Arial" w:eastAsia="Calibri" w:hAnsi="Arial" w:cs="Arial"/>
                <w:color w:val="000000"/>
                <w:sz w:val="24"/>
                <w:szCs w:val="24"/>
              </w:rPr>
              <w:t>69</w:t>
            </w:r>
          </w:p>
        </w:tc>
      </w:tr>
      <w:tr w:rsidR="00FC66C3" w:rsidRPr="00FC66C3" w14:paraId="4F4A61D4" w14:textId="77777777" w:rsidTr="00FC66C3">
        <w:trPr>
          <w:trHeight w:val="447"/>
        </w:trPr>
        <w:tc>
          <w:tcPr>
            <w:tcW w:w="3681" w:type="dxa"/>
          </w:tcPr>
          <w:p w14:paraId="09D10285" w14:textId="169650DD" w:rsidR="00FC66C3" w:rsidRPr="00FC66C3" w:rsidRDefault="00516A1D" w:rsidP="00516A1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-</w:t>
            </w:r>
          </w:p>
        </w:tc>
        <w:tc>
          <w:tcPr>
            <w:tcW w:w="2835" w:type="dxa"/>
          </w:tcPr>
          <w:p w14:paraId="325A62E9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Parlamentar</w:t>
            </w:r>
          </w:p>
        </w:tc>
        <w:tc>
          <w:tcPr>
            <w:tcW w:w="1701" w:type="dxa"/>
          </w:tcPr>
          <w:p w14:paraId="50916022" w14:textId="77777777" w:rsidR="00FC66C3" w:rsidRPr="00FC66C3" w:rsidRDefault="00FC66C3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1843" w:type="dxa"/>
          </w:tcPr>
          <w:p w14:paraId="7421C9DF" w14:textId="2F6ACAAC" w:rsidR="00FC66C3" w:rsidRPr="00FC66C3" w:rsidRDefault="00516A1D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C324FD" w:rsidRPr="00FC66C3" w14:paraId="2AADEAC9" w14:textId="77777777" w:rsidTr="00FC66C3">
        <w:trPr>
          <w:trHeight w:val="447"/>
        </w:trPr>
        <w:tc>
          <w:tcPr>
            <w:tcW w:w="3681" w:type="dxa"/>
          </w:tcPr>
          <w:p w14:paraId="1B86F4A5" w14:textId="4C3850AE" w:rsidR="00C324FD" w:rsidRDefault="00C324FD" w:rsidP="00C324F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-</w:t>
            </w:r>
          </w:p>
        </w:tc>
        <w:tc>
          <w:tcPr>
            <w:tcW w:w="2835" w:type="dxa"/>
          </w:tcPr>
          <w:p w14:paraId="23642F04" w14:textId="349A2D85" w:rsidR="00C324FD" w:rsidRPr="00FC66C3" w:rsidRDefault="00C324FD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Motorista</w:t>
            </w:r>
          </w:p>
        </w:tc>
        <w:tc>
          <w:tcPr>
            <w:tcW w:w="1701" w:type="dxa"/>
          </w:tcPr>
          <w:p w14:paraId="556C7475" w14:textId="2337BA6B" w:rsidR="00C324FD" w:rsidRPr="00FC66C3" w:rsidRDefault="00C324FD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Efetivo</w:t>
            </w:r>
          </w:p>
        </w:tc>
        <w:tc>
          <w:tcPr>
            <w:tcW w:w="1843" w:type="dxa"/>
          </w:tcPr>
          <w:p w14:paraId="3CBC9BB3" w14:textId="0B994A6A" w:rsidR="00C324FD" w:rsidRPr="00FC66C3" w:rsidRDefault="00C324FD" w:rsidP="00FC66C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-</w:t>
            </w:r>
          </w:p>
        </w:tc>
      </w:tr>
    </w:tbl>
    <w:p w14:paraId="4BF588CD" w14:textId="77777777" w:rsidR="00FC66C3" w:rsidRDefault="00FC66C3" w:rsidP="00FC66C3">
      <w:pPr>
        <w:tabs>
          <w:tab w:val="clear" w:pos="2835"/>
        </w:tabs>
        <w:spacing w:before="0" w:after="3" w:line="265" w:lineRule="auto"/>
        <w:ind w:hanging="709"/>
        <w:jc w:val="left"/>
        <w:rPr>
          <w:rFonts w:ascii="Arial" w:eastAsia="Arial" w:hAnsi="Arial" w:cs="Arial"/>
          <w:color w:val="000000"/>
          <w:sz w:val="24"/>
          <w:lang w:eastAsia="pt-BR"/>
        </w:rPr>
      </w:pPr>
    </w:p>
    <w:p w14:paraId="235BB7EC" w14:textId="1535CC91" w:rsidR="00FC66C3" w:rsidRPr="00FC66C3" w:rsidRDefault="00FC66C3" w:rsidP="00FC66C3">
      <w:pPr>
        <w:tabs>
          <w:tab w:val="clear" w:pos="2835"/>
        </w:tabs>
        <w:spacing w:before="0" w:after="3" w:line="265" w:lineRule="auto"/>
        <w:ind w:hanging="709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  <w:r w:rsidRPr="00FC66C3">
        <w:rPr>
          <w:rFonts w:ascii="Arial" w:eastAsia="Arial" w:hAnsi="Arial" w:cs="Arial"/>
          <w:color w:val="000000"/>
          <w:sz w:val="24"/>
          <w:lang w:eastAsia="pt-BR"/>
        </w:rPr>
        <w:t>*Subsídio correspondente ao do vereador, mais 20% por ocupar o cargo de Presidente.</w:t>
      </w:r>
    </w:p>
    <w:p w14:paraId="10ABA7C9" w14:textId="77777777" w:rsidR="00FC66C3" w:rsidRPr="00FC66C3" w:rsidRDefault="00FC66C3" w:rsidP="00FC66C3">
      <w:pPr>
        <w:tabs>
          <w:tab w:val="clear" w:pos="2835"/>
        </w:tabs>
        <w:spacing w:before="0" w:line="259" w:lineRule="auto"/>
        <w:ind w:right="2013"/>
        <w:jc w:val="right"/>
        <w:rPr>
          <w:rFonts w:ascii="Times New Roman" w:hAnsi="Times New Roman"/>
          <w:b/>
          <w:color w:val="000000"/>
          <w:sz w:val="28"/>
          <w:lang w:eastAsia="pt-BR"/>
        </w:rPr>
      </w:pPr>
    </w:p>
    <w:p w14:paraId="77DE5467" w14:textId="12947404" w:rsid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Times New Roman" w:hAnsi="Times New Roman"/>
          <w:b/>
          <w:color w:val="000000"/>
          <w:sz w:val="28"/>
          <w:lang w:eastAsia="pt-BR"/>
        </w:rPr>
      </w:pPr>
    </w:p>
    <w:p w14:paraId="643365C3" w14:textId="22D3DF68" w:rsidR="003F3B0D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352E4C08" w14:textId="4C27B209" w:rsidR="003F3B0D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hAnsi="Calibri"/>
          <w:color w:val="000000"/>
          <w:sz w:val="22"/>
          <w:lang w:eastAsia="pt-BR"/>
        </w:rPr>
      </w:pPr>
    </w:p>
    <w:p w14:paraId="29E5E906" w14:textId="77777777" w:rsidR="003F3B0D" w:rsidRPr="00FC66C3" w:rsidRDefault="003F3B0D" w:rsidP="003F3B0D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tbl>
      <w:tblPr>
        <w:tblStyle w:val="TableGrid"/>
        <w:tblpPr w:leftFromText="141" w:rightFromText="141" w:vertAnchor="text" w:tblpX="-712" w:tblpY="345"/>
        <w:tblW w:w="10004" w:type="dxa"/>
        <w:tblInd w:w="0" w:type="dxa"/>
        <w:tblCellMar>
          <w:left w:w="30" w:type="dxa"/>
          <w:right w:w="27" w:type="dxa"/>
        </w:tblCellMar>
        <w:tblLook w:val="04A0" w:firstRow="1" w:lastRow="0" w:firstColumn="1" w:lastColumn="0" w:noHBand="0" w:noVBand="1"/>
      </w:tblPr>
      <w:tblGrid>
        <w:gridCol w:w="4962"/>
        <w:gridCol w:w="2123"/>
        <w:gridCol w:w="2919"/>
      </w:tblGrid>
      <w:tr w:rsidR="00FC66C3" w:rsidRPr="00FC66C3" w14:paraId="2A6B212E" w14:textId="77777777" w:rsidTr="001035AD">
        <w:trPr>
          <w:trHeight w:val="43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758DF2B" w14:textId="77777777" w:rsidR="00FC66C3" w:rsidRPr="00953C63" w:rsidRDefault="00FC66C3" w:rsidP="00953C63">
            <w:pPr>
              <w:tabs>
                <w:tab w:val="clear" w:pos="2835"/>
              </w:tabs>
              <w:spacing w:before="0" w:after="0" w:line="240" w:lineRule="auto"/>
              <w:ind w:right="1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lastRenderedPageBreak/>
              <w:t>Cargo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62FE4" w14:textId="77777777" w:rsidR="00FC66C3" w:rsidRPr="00953C63" w:rsidRDefault="00FC66C3" w:rsidP="00953C63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</w:p>
          <w:p w14:paraId="2C180B4E" w14:textId="77777777" w:rsidR="00FC66C3" w:rsidRPr="00953C63" w:rsidRDefault="00FC66C3" w:rsidP="00953C63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Vínculo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1768222" w14:textId="77777777" w:rsidR="00FC66C3" w:rsidRPr="00953C63" w:rsidRDefault="00FC66C3" w:rsidP="00953C63">
            <w:pPr>
              <w:tabs>
                <w:tab w:val="clear" w:pos="2835"/>
              </w:tabs>
              <w:spacing w:before="0" w:after="0" w:line="240" w:lineRule="auto"/>
              <w:ind w:right="2"/>
              <w:jc w:val="center"/>
              <w:rPr>
                <w:rFonts w:ascii="Arial" w:eastAsia="Calibri" w:hAnsi="Arial" w:cs="Arial"/>
                <w:color w:val="000000"/>
                <w:sz w:val="26"/>
                <w:szCs w:val="26"/>
              </w:rPr>
            </w:pPr>
            <w:r w:rsidRPr="00953C63">
              <w:rPr>
                <w:rFonts w:ascii="Arial" w:eastAsia="Arial" w:hAnsi="Arial" w:cs="Arial"/>
                <w:b/>
                <w:color w:val="000000"/>
                <w:sz w:val="26"/>
                <w:szCs w:val="26"/>
              </w:rPr>
              <w:t>Carga horária</w:t>
            </w:r>
          </w:p>
        </w:tc>
      </w:tr>
      <w:tr w:rsidR="00FC66C3" w:rsidRPr="00FC66C3" w14:paraId="48E52E33" w14:textId="77777777" w:rsidTr="001035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D35D6C0" w14:textId="77777777" w:rsidR="008D41CB" w:rsidRDefault="00FC66C3" w:rsidP="008D41CB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  <w:p w14:paraId="6AE4987B" w14:textId="38B2F57C" w:rsidR="00FC66C3" w:rsidRPr="00FC66C3" w:rsidRDefault="00FC66C3" w:rsidP="003C7908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(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Lei n.º 1</w:t>
            </w:r>
            <w:r w:rsidR="003C7908">
              <w:rPr>
                <w:rFonts w:ascii="Arial" w:eastAsia="Calibri" w:hAnsi="Arial" w:cs="Arial"/>
                <w:color w:val="000000"/>
                <w:sz w:val="24"/>
              </w:rPr>
              <w:t>1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.</w:t>
            </w:r>
            <w:r w:rsidR="003C7908">
              <w:rPr>
                <w:rFonts w:ascii="Arial" w:eastAsia="Calibri" w:hAnsi="Arial" w:cs="Arial"/>
                <w:color w:val="000000"/>
                <w:sz w:val="24"/>
              </w:rPr>
              <w:t>019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, de </w:t>
            </w:r>
            <w:r w:rsidR="003C7908">
              <w:rPr>
                <w:rFonts w:ascii="Arial" w:eastAsia="Calibri" w:hAnsi="Arial" w:cs="Arial"/>
                <w:color w:val="000000"/>
                <w:sz w:val="24"/>
              </w:rPr>
              <w:t>02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ma</w:t>
            </w:r>
            <w:r w:rsidR="003C7908">
              <w:rPr>
                <w:rFonts w:ascii="Arial" w:eastAsia="Calibri" w:hAnsi="Arial" w:cs="Arial"/>
                <w:color w:val="000000"/>
                <w:sz w:val="24"/>
              </w:rPr>
              <w:t xml:space="preserve">rço 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de 202</w:t>
            </w:r>
            <w:r w:rsidR="003C7908">
              <w:rPr>
                <w:rFonts w:ascii="Arial" w:eastAsia="Calibri" w:hAnsi="Arial" w:cs="Arial"/>
                <w:color w:val="000000"/>
                <w:sz w:val="24"/>
              </w:rPr>
              <w:t>3</w:t>
            </w:r>
            <w:r w:rsidRPr="00FC66C3"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BA9E6B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Vereador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85C52E7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-</w:t>
            </w:r>
          </w:p>
        </w:tc>
      </w:tr>
      <w:tr w:rsidR="00FC66C3" w:rsidRPr="00FC66C3" w14:paraId="683878C5" w14:textId="77777777" w:rsidTr="001035AD">
        <w:trPr>
          <w:trHeight w:val="684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DCACFEB" w14:textId="77777777" w:rsidR="008D41CB" w:rsidRDefault="00FC66C3" w:rsidP="008D41CB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Secretária da Câmara</w:t>
            </w:r>
          </w:p>
          <w:p w14:paraId="1B2A42E8" w14:textId="419443EE" w:rsidR="00FC66C3" w:rsidRPr="00FC66C3" w:rsidRDefault="00953C63" w:rsidP="001035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(</w:t>
            </w:r>
            <w:r w:rsidR="008D41CB">
              <w:rPr>
                <w:rFonts w:ascii="Arial" w:eastAsia="Arial" w:hAnsi="Arial" w:cs="Arial"/>
                <w:color w:val="000000"/>
                <w:sz w:val="24"/>
              </w:rPr>
              <w:t>Resolução nº 09</w:t>
            </w:r>
            <w:r w:rsidR="001035AD">
              <w:rPr>
                <w:rFonts w:ascii="Arial" w:eastAsia="Arial" w:hAnsi="Arial" w:cs="Arial"/>
                <w:color w:val="000000"/>
                <w:sz w:val="24"/>
              </w:rPr>
              <w:t xml:space="preserve"> de 17 de novembro de </w:t>
            </w:r>
            <w:r w:rsidR="008D41CB">
              <w:rPr>
                <w:rFonts w:ascii="Arial" w:eastAsia="Arial" w:hAnsi="Arial" w:cs="Arial"/>
                <w:color w:val="000000"/>
                <w:sz w:val="24"/>
              </w:rPr>
              <w:t>1991</w:t>
            </w:r>
            <w:r>
              <w:rPr>
                <w:rFonts w:ascii="Arial" w:eastAsia="Arial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5572BB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Cedida pelo Executivo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C1F4F77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36 horas semanais</w:t>
            </w:r>
          </w:p>
        </w:tc>
      </w:tr>
      <w:tr w:rsidR="00FC66C3" w:rsidRPr="00FC66C3" w14:paraId="39708633" w14:textId="77777777" w:rsidTr="001035AD">
        <w:trPr>
          <w:trHeight w:val="413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14C0D0F" w14:textId="77777777" w:rsidR="008D41CB" w:rsidRDefault="00FC66C3" w:rsidP="001035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de Secretaria</w:t>
            </w:r>
          </w:p>
          <w:p w14:paraId="597E1706" w14:textId="04226DCE" w:rsidR="00FC66C3" w:rsidRPr="00FC66C3" w:rsidRDefault="001035AD" w:rsidP="001035AD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(Lei nº 6.203</w:t>
            </w:r>
            <w:r w:rsidR="00FC66C3" w:rsidRPr="00FC66C3">
              <w:rPr>
                <w:rFonts w:ascii="Arial" w:eastAsia="Calibri" w:hAnsi="Arial" w:cs="Arial"/>
                <w:color w:val="000000"/>
                <w:sz w:val="24"/>
              </w:rPr>
              <w:t xml:space="preserve"> de 07 de dezembro de 2006). 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62BE0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00E2365" w14:textId="77777777" w:rsidR="00FC66C3" w:rsidRPr="00FC66C3" w:rsidRDefault="00FC66C3" w:rsidP="001035AD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Conforme funcionamento da Câmara</w:t>
            </w:r>
          </w:p>
        </w:tc>
      </w:tr>
      <w:tr w:rsidR="00FC66C3" w:rsidRPr="00FC66C3" w14:paraId="0E84E697" w14:textId="77777777" w:rsidTr="001035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2D59855" w14:textId="77777777" w:rsidR="008D41CB" w:rsidRDefault="00FC66C3" w:rsidP="008D41CB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Parlamentar</w:t>
            </w:r>
          </w:p>
          <w:p w14:paraId="2CD92853" w14:textId="36AC80CA" w:rsidR="00FC66C3" w:rsidRPr="00FC66C3" w:rsidRDefault="00FC66C3" w:rsidP="008D41CB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(Lei nº 10.857, de 27 de maio de 2022).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CB871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16C9B0C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FC66C3" w:rsidRPr="00FC66C3" w14:paraId="74E3F561" w14:textId="77777777" w:rsidTr="001035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ECE443C" w14:textId="77777777" w:rsidR="008D41CB" w:rsidRDefault="00FC66C3" w:rsidP="008D41CB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  <w:p w14:paraId="1B8EF06C" w14:textId="550653EB" w:rsidR="00FC66C3" w:rsidRPr="00FC66C3" w:rsidRDefault="00FC66C3" w:rsidP="008D41CB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(Lei nº 10.857, de 27 de maio de 2022).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AA103D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83DC60E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36 horas semanais</w:t>
            </w:r>
          </w:p>
        </w:tc>
      </w:tr>
      <w:tr w:rsidR="00FC66C3" w:rsidRPr="00FC66C3" w14:paraId="09CA60D1" w14:textId="77777777" w:rsidTr="001035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C933761" w14:textId="77777777" w:rsidR="00AE0CB7" w:rsidRDefault="00FC66C3" w:rsidP="00AE0CB7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Motorista</w:t>
            </w:r>
          </w:p>
          <w:p w14:paraId="68497276" w14:textId="32D6FC20" w:rsidR="00FC66C3" w:rsidRPr="00FC66C3" w:rsidRDefault="00953C63" w:rsidP="00AE0CB7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ei nº 7.647, de 29 de março de 2010</w:t>
            </w:r>
            <w:r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B90C2E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Efetivo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A152F75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44 horas semanais</w:t>
            </w:r>
          </w:p>
        </w:tc>
      </w:tr>
      <w:tr w:rsidR="00FC66C3" w:rsidRPr="00FC66C3" w14:paraId="12AE0071" w14:textId="77777777" w:rsidTr="001035AD">
        <w:trPr>
          <w:trHeight w:val="480"/>
        </w:trPr>
        <w:tc>
          <w:tcPr>
            <w:tcW w:w="49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4B439EF" w14:textId="77777777" w:rsidR="008D41CB" w:rsidRDefault="00FC66C3" w:rsidP="00AE0CB7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 Jurídico</w:t>
            </w:r>
          </w:p>
          <w:p w14:paraId="33F0E614" w14:textId="1246A6FE" w:rsidR="00FC66C3" w:rsidRPr="00FC66C3" w:rsidRDefault="00953C63" w:rsidP="00AE0CB7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(L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ei nº 5</w:t>
            </w:r>
            <w:r w:rsidR="001035AD">
              <w:rPr>
                <w:rFonts w:ascii="Arial" w:eastAsia="Calibri" w:hAnsi="Arial" w:cs="Arial"/>
                <w:color w:val="000000"/>
                <w:sz w:val="24"/>
              </w:rPr>
              <w:t>.</w:t>
            </w:r>
            <w:r w:rsidRPr="00953C63">
              <w:rPr>
                <w:rFonts w:ascii="Arial" w:eastAsia="Calibri" w:hAnsi="Arial" w:cs="Arial"/>
                <w:color w:val="000000"/>
                <w:sz w:val="24"/>
              </w:rPr>
              <w:t>441, de 30 de março de 2005</w:t>
            </w:r>
            <w:r>
              <w:rPr>
                <w:rFonts w:ascii="Arial" w:eastAsia="Calibri" w:hAnsi="Arial" w:cs="Arial"/>
                <w:color w:val="000000"/>
                <w:sz w:val="24"/>
              </w:rPr>
              <w:t>).</w:t>
            </w:r>
          </w:p>
        </w:tc>
        <w:tc>
          <w:tcPr>
            <w:tcW w:w="21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B750ED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CC</w:t>
            </w:r>
          </w:p>
        </w:tc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2A86EC4" w14:textId="77777777" w:rsidR="00FC66C3" w:rsidRPr="00FC66C3" w:rsidRDefault="00FC66C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15 horas semanais</w:t>
            </w:r>
          </w:p>
        </w:tc>
      </w:tr>
    </w:tbl>
    <w:p w14:paraId="38539B1D" w14:textId="77777777" w:rsidR="00FC66C3" w:rsidRPr="00FC66C3" w:rsidRDefault="00FC66C3" w:rsidP="003F3B0D">
      <w:pPr>
        <w:tabs>
          <w:tab w:val="clear" w:pos="2835"/>
        </w:tabs>
        <w:spacing w:before="0" w:after="0" w:line="259" w:lineRule="auto"/>
        <w:jc w:val="left"/>
        <w:rPr>
          <w:rFonts w:ascii="Calibri" w:eastAsia="Calibri" w:hAnsi="Calibri" w:cs="Calibri"/>
          <w:color w:val="000000"/>
          <w:sz w:val="22"/>
          <w:lang w:eastAsia="pt-BR"/>
        </w:rPr>
      </w:pPr>
    </w:p>
    <w:p w14:paraId="50039878" w14:textId="22BD2D47" w:rsidR="00C51181" w:rsidRDefault="00C51181" w:rsidP="00FC66C3">
      <w:pPr>
        <w:rPr>
          <w:rFonts w:eastAsiaTheme="minorHAnsi"/>
        </w:rPr>
      </w:pPr>
    </w:p>
    <w:p w14:paraId="4E7EB058" w14:textId="77777777" w:rsidR="00953C63" w:rsidRDefault="00953C63" w:rsidP="00FC66C3">
      <w:pPr>
        <w:rPr>
          <w:rFonts w:eastAsiaTheme="minorHAnsi"/>
        </w:rPr>
      </w:pPr>
    </w:p>
    <w:tbl>
      <w:tblPr>
        <w:tblStyle w:val="TableGrid"/>
        <w:tblW w:w="991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835"/>
        <w:gridCol w:w="1985"/>
        <w:gridCol w:w="1984"/>
      </w:tblGrid>
      <w:tr w:rsidR="00953C63" w:rsidRPr="00FC66C3" w14:paraId="4226F291" w14:textId="35AD606C" w:rsidTr="00953C63">
        <w:trPr>
          <w:trHeight w:val="447"/>
        </w:trPr>
        <w:tc>
          <w:tcPr>
            <w:tcW w:w="3114" w:type="dxa"/>
          </w:tcPr>
          <w:p w14:paraId="326A97E3" w14:textId="10A355FF" w:rsidR="00953C63" w:rsidRPr="00953C6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 w:rsidRPr="00953C63">
              <w:rPr>
                <w:rFonts w:ascii="Arial" w:eastAsia="Arial" w:hAnsi="Arial" w:cs="Arial"/>
                <w:b/>
                <w:bCs/>
                <w:color w:val="000000"/>
                <w:sz w:val="24"/>
              </w:rPr>
              <w:t>Nome</w:t>
            </w:r>
          </w:p>
        </w:tc>
        <w:tc>
          <w:tcPr>
            <w:tcW w:w="2835" w:type="dxa"/>
          </w:tcPr>
          <w:p w14:paraId="3E51A4C6" w14:textId="45146FA3" w:rsidR="00953C63" w:rsidRPr="00953C63" w:rsidRDefault="00953C63" w:rsidP="00EC0766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 w:rsidRPr="00953C63">
              <w:rPr>
                <w:rFonts w:ascii="Arial" w:eastAsia="Calibri" w:hAnsi="Arial" w:cs="Arial"/>
                <w:b/>
                <w:bCs/>
                <w:color w:val="000000"/>
                <w:sz w:val="24"/>
              </w:rPr>
              <w:t>Cargo</w:t>
            </w:r>
          </w:p>
        </w:tc>
        <w:tc>
          <w:tcPr>
            <w:tcW w:w="1985" w:type="dxa"/>
          </w:tcPr>
          <w:p w14:paraId="5D2B1A71" w14:textId="188D2867" w:rsidR="00953C63" w:rsidRPr="00953C63" w:rsidRDefault="00953C63" w:rsidP="00EC0766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</w:rPr>
            </w:pPr>
            <w:r w:rsidRPr="00953C63">
              <w:rPr>
                <w:rFonts w:ascii="Arial" w:eastAsia="Calibri" w:hAnsi="Arial" w:cs="Arial"/>
                <w:b/>
                <w:bCs/>
                <w:color w:val="000000"/>
                <w:sz w:val="24"/>
              </w:rPr>
              <w:t>Admissão</w:t>
            </w:r>
          </w:p>
        </w:tc>
        <w:tc>
          <w:tcPr>
            <w:tcW w:w="1984" w:type="dxa"/>
          </w:tcPr>
          <w:p w14:paraId="59A24B13" w14:textId="7869CCEC" w:rsidR="00953C63" w:rsidRPr="00953C63" w:rsidRDefault="00953C63" w:rsidP="00EC0766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</w:pPr>
            <w:r w:rsidRPr="00953C63">
              <w:rPr>
                <w:rFonts w:ascii="Arial" w:eastAsia="Calibri" w:hAnsi="Arial" w:cs="Arial"/>
                <w:b/>
                <w:bCs/>
                <w:color w:val="000000"/>
                <w:sz w:val="24"/>
                <w:szCs w:val="24"/>
              </w:rPr>
              <w:t>Exoneração</w:t>
            </w:r>
          </w:p>
        </w:tc>
      </w:tr>
      <w:tr w:rsidR="00953C63" w:rsidRPr="00FC66C3" w14:paraId="06DCFA52" w14:textId="04DEDE86" w:rsidTr="00953C63">
        <w:trPr>
          <w:trHeight w:val="447"/>
        </w:trPr>
        <w:tc>
          <w:tcPr>
            <w:tcW w:w="3114" w:type="dxa"/>
          </w:tcPr>
          <w:p w14:paraId="460832F7" w14:textId="2367FC0C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Lourdes Dall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Agnoll</w:t>
            </w:r>
            <w:proofErr w:type="spellEnd"/>
          </w:p>
        </w:tc>
        <w:tc>
          <w:tcPr>
            <w:tcW w:w="2835" w:type="dxa"/>
          </w:tcPr>
          <w:p w14:paraId="4397F91C" w14:textId="673D1520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Secretária da Câmara</w:t>
            </w:r>
          </w:p>
        </w:tc>
        <w:tc>
          <w:tcPr>
            <w:tcW w:w="1985" w:type="dxa"/>
          </w:tcPr>
          <w:p w14:paraId="383C76AC" w14:textId="60E84265" w:rsidR="008D41CB" w:rsidRPr="00FC66C3" w:rsidRDefault="008D41CB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01/04/1990</w:t>
            </w:r>
          </w:p>
        </w:tc>
        <w:tc>
          <w:tcPr>
            <w:tcW w:w="1984" w:type="dxa"/>
          </w:tcPr>
          <w:p w14:paraId="02A1739D" w14:textId="5C621EA9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953C63" w:rsidRPr="00FC66C3" w14:paraId="06B9765B" w14:textId="1AC1B06E" w:rsidTr="00953C63">
        <w:trPr>
          <w:trHeight w:val="447"/>
        </w:trPr>
        <w:tc>
          <w:tcPr>
            <w:tcW w:w="3114" w:type="dxa"/>
          </w:tcPr>
          <w:p w14:paraId="0FA54594" w14:textId="77777777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Paula Teles </w:t>
            </w:r>
            <w:r>
              <w:rPr>
                <w:rFonts w:ascii="Arial" w:eastAsia="Arial" w:hAnsi="Arial" w:cs="Arial"/>
                <w:color w:val="000000"/>
                <w:sz w:val="24"/>
              </w:rPr>
              <w:t>de Souza</w:t>
            </w:r>
          </w:p>
        </w:tc>
        <w:tc>
          <w:tcPr>
            <w:tcW w:w="2835" w:type="dxa"/>
          </w:tcPr>
          <w:p w14:paraId="526AF204" w14:textId="77777777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Assessora de Secretaria</w:t>
            </w:r>
          </w:p>
        </w:tc>
        <w:tc>
          <w:tcPr>
            <w:tcW w:w="1985" w:type="dxa"/>
          </w:tcPr>
          <w:p w14:paraId="6BD36695" w14:textId="5F59864B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04/01/2016</w:t>
            </w:r>
          </w:p>
        </w:tc>
        <w:tc>
          <w:tcPr>
            <w:tcW w:w="1984" w:type="dxa"/>
          </w:tcPr>
          <w:p w14:paraId="281347E2" w14:textId="7D9DF8CB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953C63" w:rsidRPr="00FC66C3" w14:paraId="00F541EA" w14:textId="1CBA4615" w:rsidTr="00953C63">
        <w:trPr>
          <w:trHeight w:val="447"/>
        </w:trPr>
        <w:tc>
          <w:tcPr>
            <w:tcW w:w="3114" w:type="dxa"/>
          </w:tcPr>
          <w:p w14:paraId="13FE3EF4" w14:textId="77777777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 xml:space="preserve">Maiara da Silva </w:t>
            </w:r>
            <w:proofErr w:type="spellStart"/>
            <w:r w:rsidRPr="00FC66C3">
              <w:rPr>
                <w:rFonts w:ascii="Arial" w:eastAsia="Arial" w:hAnsi="Arial" w:cs="Arial"/>
                <w:color w:val="000000"/>
                <w:sz w:val="24"/>
              </w:rPr>
              <w:t>Modelski</w:t>
            </w:r>
            <w:proofErr w:type="spellEnd"/>
          </w:p>
        </w:tc>
        <w:tc>
          <w:tcPr>
            <w:tcW w:w="2835" w:type="dxa"/>
          </w:tcPr>
          <w:p w14:paraId="1BC1CB78" w14:textId="77777777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Calibri" w:hAnsi="Arial" w:cs="Arial"/>
                <w:color w:val="000000"/>
                <w:sz w:val="24"/>
              </w:rPr>
              <w:t>Auxiliar de Secretaria</w:t>
            </w:r>
          </w:p>
        </w:tc>
        <w:tc>
          <w:tcPr>
            <w:tcW w:w="1985" w:type="dxa"/>
          </w:tcPr>
          <w:p w14:paraId="74A7703D" w14:textId="51163BAD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18/07/2022</w:t>
            </w:r>
          </w:p>
        </w:tc>
        <w:tc>
          <w:tcPr>
            <w:tcW w:w="1984" w:type="dxa"/>
          </w:tcPr>
          <w:p w14:paraId="5689D676" w14:textId="305E80F4" w:rsidR="00953C63" w:rsidRPr="00FC66C3" w:rsidRDefault="00953C63" w:rsidP="00953C63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  <w:szCs w:val="24"/>
              </w:rPr>
              <w:t>-</w:t>
            </w:r>
          </w:p>
        </w:tc>
      </w:tr>
      <w:tr w:rsidR="00AB0EEF" w:rsidRPr="00FC66C3" w14:paraId="10067410" w14:textId="77777777" w:rsidTr="00953C63">
        <w:trPr>
          <w:trHeight w:val="447"/>
        </w:trPr>
        <w:tc>
          <w:tcPr>
            <w:tcW w:w="3114" w:type="dxa"/>
          </w:tcPr>
          <w:p w14:paraId="68436FCB" w14:textId="560B840F" w:rsidR="00AB0EEF" w:rsidRPr="00FC66C3" w:rsidRDefault="00AB0EEF" w:rsidP="00AB0EEF">
            <w:pPr>
              <w:tabs>
                <w:tab w:val="clear" w:pos="2835"/>
              </w:tabs>
              <w:spacing w:before="0" w:after="0" w:line="240" w:lineRule="auto"/>
              <w:jc w:val="left"/>
              <w:rPr>
                <w:rFonts w:ascii="Arial" w:eastAsia="Arial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 xml:space="preserve">Giovanni </w:t>
            </w:r>
            <w:proofErr w:type="spellStart"/>
            <w:r>
              <w:rPr>
                <w:rFonts w:ascii="Arial" w:eastAsia="Calibri" w:hAnsi="Arial" w:cs="Arial"/>
                <w:color w:val="000000"/>
                <w:sz w:val="24"/>
              </w:rPr>
              <w:t>Ceccagno</w:t>
            </w:r>
            <w:proofErr w:type="spellEnd"/>
          </w:p>
        </w:tc>
        <w:tc>
          <w:tcPr>
            <w:tcW w:w="2835" w:type="dxa"/>
          </w:tcPr>
          <w:p w14:paraId="7E249DAD" w14:textId="12D615E8" w:rsidR="00AB0EEF" w:rsidRPr="00FC66C3" w:rsidRDefault="00AB0EEF" w:rsidP="00AB0EEF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 w:rsidRPr="00FC66C3">
              <w:rPr>
                <w:rFonts w:ascii="Arial" w:eastAsia="Arial" w:hAnsi="Arial" w:cs="Arial"/>
                <w:color w:val="000000"/>
                <w:sz w:val="24"/>
              </w:rPr>
              <w:t>Assessor Jurídic</w:t>
            </w:r>
            <w:r>
              <w:rPr>
                <w:rFonts w:ascii="Arial" w:eastAsia="Arial" w:hAnsi="Arial" w:cs="Arial"/>
                <w:color w:val="000000"/>
                <w:sz w:val="24"/>
              </w:rPr>
              <w:t>o</w:t>
            </w:r>
          </w:p>
        </w:tc>
        <w:tc>
          <w:tcPr>
            <w:tcW w:w="1985" w:type="dxa"/>
          </w:tcPr>
          <w:p w14:paraId="5DC1FB5E" w14:textId="3A1332AF" w:rsidR="00AB0EEF" w:rsidRDefault="00AB0EEF" w:rsidP="00AB0EEF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09/01/2025</w:t>
            </w:r>
          </w:p>
        </w:tc>
        <w:tc>
          <w:tcPr>
            <w:tcW w:w="1984" w:type="dxa"/>
          </w:tcPr>
          <w:p w14:paraId="75D5395C" w14:textId="58EEAD8C" w:rsidR="00AB0EEF" w:rsidRDefault="00AB0EEF" w:rsidP="00AB0EEF">
            <w:pPr>
              <w:tabs>
                <w:tab w:val="clear" w:pos="2835"/>
              </w:tabs>
              <w:spacing w:before="0" w:after="0" w:line="240" w:lineRule="auto"/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/>
                <w:sz w:val="24"/>
              </w:rPr>
              <w:t>-</w:t>
            </w:r>
          </w:p>
        </w:tc>
      </w:tr>
    </w:tbl>
    <w:p w14:paraId="0C4AF375" w14:textId="77777777" w:rsidR="00953C63" w:rsidRPr="00FC66C3" w:rsidRDefault="00953C63" w:rsidP="00FC66C3">
      <w:pPr>
        <w:rPr>
          <w:rFonts w:eastAsiaTheme="minorHAnsi"/>
        </w:rPr>
      </w:pPr>
    </w:p>
    <w:sectPr w:rsidR="00953C63" w:rsidRPr="00FC66C3" w:rsidSect="00C51181">
      <w:headerReference w:type="default" r:id="rId6"/>
      <w:footerReference w:type="default" r:id="rId7"/>
      <w:pgSz w:w="11906" w:h="16838" w:code="9"/>
      <w:pgMar w:top="3261" w:right="1133" w:bottom="0" w:left="1701" w:header="426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EBD15" w14:textId="77777777" w:rsidR="00B47242" w:rsidRDefault="00B47242">
      <w:pPr>
        <w:spacing w:before="0" w:after="0" w:line="240" w:lineRule="auto"/>
      </w:pPr>
      <w:r>
        <w:separator/>
      </w:r>
    </w:p>
  </w:endnote>
  <w:endnote w:type="continuationSeparator" w:id="0">
    <w:p w14:paraId="60572B5D" w14:textId="77777777" w:rsidR="00B47242" w:rsidRDefault="00B4724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FF6D" w14:textId="77777777" w:rsidR="00F4696A" w:rsidRPr="00F4696A" w:rsidRDefault="0071480F">
    <w:pPr>
      <w:pStyle w:val="Rodap"/>
      <w:rPr>
        <w:rFonts w:ascii="Arial" w:hAnsi="Arial" w:cs="Arial"/>
      </w:rPr>
    </w:pPr>
    <w:r w:rsidRPr="00F4696A">
      <w:rPr>
        <w:rFonts w:ascii="Arial" w:hAnsi="Arial" w:cs="Arial"/>
      </w:rPr>
      <w:t>_____________________________________</w:t>
    </w:r>
    <w:r>
      <w:rPr>
        <w:rFonts w:ascii="Arial" w:hAnsi="Arial" w:cs="Arial"/>
      </w:rPr>
      <w:t>__________________________</w:t>
    </w:r>
  </w:p>
  <w:p w14:paraId="712EE6E4" w14:textId="77777777" w:rsidR="00F4696A" w:rsidRPr="00F4696A" w:rsidRDefault="0071480F" w:rsidP="00F4696A">
    <w:pPr>
      <w:pStyle w:val="Rodap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Av. Cônego Peres, 140 - Fone: 54 3242.1633 – CEP 95 320 000 – Nova Prata – Rio Grande do Sul – Brasil</w:t>
    </w:r>
  </w:p>
  <w:p w14:paraId="2F5CA10E" w14:textId="77777777" w:rsidR="00F4696A" w:rsidRPr="00F4696A" w:rsidRDefault="0071480F" w:rsidP="008B44D8">
    <w:pPr>
      <w:pStyle w:val="Rodap"/>
      <w:tabs>
        <w:tab w:val="left" w:pos="1125"/>
        <w:tab w:val="center" w:pos="4393"/>
      </w:tabs>
      <w:jc w:val="left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F4242A" w:rsidRPr="00F4696A">
      <w:rPr>
        <w:rFonts w:ascii="Arial" w:hAnsi="Arial" w:cs="Arial"/>
        <w:sz w:val="16"/>
        <w:szCs w:val="16"/>
      </w:rPr>
      <w:t>E-mails</w:t>
    </w:r>
    <w:r w:rsidRPr="00F4696A">
      <w:rPr>
        <w:rFonts w:ascii="Arial" w:hAnsi="Arial" w:cs="Arial"/>
        <w:sz w:val="16"/>
        <w:szCs w:val="16"/>
      </w:rPr>
      <w:t xml:space="preserve">: </w:t>
    </w:r>
    <w:r w:rsidRPr="00F5465C">
      <w:rPr>
        <w:rFonts w:ascii="Arial" w:hAnsi="Arial" w:cs="Arial"/>
        <w:sz w:val="16"/>
        <w:szCs w:val="16"/>
      </w:rPr>
      <w:t>camara@novaprata.rs.leg.br</w:t>
    </w:r>
    <w:r>
      <w:rPr>
        <w:rFonts w:ascii="Arial" w:hAnsi="Arial" w:cs="Arial"/>
        <w:sz w:val="16"/>
        <w:szCs w:val="16"/>
      </w:rPr>
      <w:t xml:space="preserve"> e secretariacamaranp@gmail.com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93EEFA" w14:textId="77777777" w:rsidR="00B47242" w:rsidRDefault="00B47242">
      <w:pPr>
        <w:spacing w:before="0" w:after="0" w:line="240" w:lineRule="auto"/>
      </w:pPr>
      <w:r>
        <w:separator/>
      </w:r>
    </w:p>
  </w:footnote>
  <w:footnote w:type="continuationSeparator" w:id="0">
    <w:p w14:paraId="28695548" w14:textId="77777777" w:rsidR="00B47242" w:rsidRDefault="00B4724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6BBD3" w14:textId="77777777" w:rsidR="00F4696A" w:rsidRPr="00F4696A" w:rsidRDefault="0071480F" w:rsidP="00F4696A">
    <w:pPr>
      <w:pStyle w:val="Cabealho"/>
      <w:spacing w:before="0" w:after="0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inline distT="0" distB="0" distL="0" distR="0" wp14:anchorId="640541C3" wp14:editId="38B8B05B">
          <wp:extent cx="1257300" cy="1085850"/>
          <wp:effectExtent l="0" t="0" r="0" b="0"/>
          <wp:docPr id="66" name="Imagem 66" descr="novapra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vapra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D093A9" w14:textId="77777777" w:rsidR="00F4696A" w:rsidRPr="00F4696A" w:rsidRDefault="0071480F" w:rsidP="00F4696A">
    <w:pPr>
      <w:pStyle w:val="Cabealho"/>
      <w:spacing w:before="0" w:after="0" w:line="240" w:lineRule="auto"/>
      <w:jc w:val="center"/>
      <w:rPr>
        <w:rFonts w:ascii="Arial" w:hAnsi="Arial" w:cs="Arial"/>
        <w:sz w:val="16"/>
        <w:szCs w:val="16"/>
      </w:rPr>
    </w:pPr>
    <w:r w:rsidRPr="00F4696A">
      <w:rPr>
        <w:rFonts w:ascii="Arial" w:hAnsi="Arial" w:cs="Arial"/>
        <w:sz w:val="16"/>
        <w:szCs w:val="16"/>
      </w:rPr>
      <w:t>ESTADO DO RIO GRANDE DO SUL</w:t>
    </w:r>
  </w:p>
  <w:p w14:paraId="6ABDA251" w14:textId="77777777" w:rsidR="00F4696A" w:rsidRPr="00F4696A" w:rsidRDefault="0071480F" w:rsidP="00F4696A">
    <w:pPr>
      <w:pStyle w:val="Cabealho"/>
      <w:spacing w:line="240" w:lineRule="auto"/>
      <w:jc w:val="center"/>
      <w:rPr>
        <w:rFonts w:ascii="Arial" w:hAnsi="Arial" w:cs="Arial"/>
        <w:b/>
        <w:i/>
        <w:sz w:val="16"/>
        <w:szCs w:val="16"/>
      </w:rPr>
    </w:pPr>
    <w:r w:rsidRPr="00F4696A">
      <w:rPr>
        <w:rFonts w:ascii="Arial" w:hAnsi="Arial" w:cs="Arial"/>
        <w:b/>
        <w:i/>
        <w:sz w:val="16"/>
        <w:szCs w:val="16"/>
      </w:rPr>
      <w:t>PODER LEGISLATIVO – MUNICÍPIO DE NOVA PRATA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80F"/>
    <w:rsid w:val="00047D58"/>
    <w:rsid w:val="00075E3D"/>
    <w:rsid w:val="000C3E32"/>
    <w:rsid w:val="001035AD"/>
    <w:rsid w:val="00152FDA"/>
    <w:rsid w:val="001816A1"/>
    <w:rsid w:val="001D2C83"/>
    <w:rsid w:val="002B0322"/>
    <w:rsid w:val="002C1AAC"/>
    <w:rsid w:val="002E5BFF"/>
    <w:rsid w:val="0033184C"/>
    <w:rsid w:val="0035090D"/>
    <w:rsid w:val="003C7908"/>
    <w:rsid w:val="003F3B0D"/>
    <w:rsid w:val="00424C64"/>
    <w:rsid w:val="00447C68"/>
    <w:rsid w:val="00454FAB"/>
    <w:rsid w:val="004D1316"/>
    <w:rsid w:val="00516A1D"/>
    <w:rsid w:val="0055143F"/>
    <w:rsid w:val="00555425"/>
    <w:rsid w:val="005F1123"/>
    <w:rsid w:val="00713A42"/>
    <w:rsid w:val="0071480F"/>
    <w:rsid w:val="007E1404"/>
    <w:rsid w:val="007E6737"/>
    <w:rsid w:val="00830DEE"/>
    <w:rsid w:val="00845177"/>
    <w:rsid w:val="008D41CB"/>
    <w:rsid w:val="00902B46"/>
    <w:rsid w:val="009120C3"/>
    <w:rsid w:val="009230B2"/>
    <w:rsid w:val="00952774"/>
    <w:rsid w:val="00953C63"/>
    <w:rsid w:val="009712AE"/>
    <w:rsid w:val="00997E29"/>
    <w:rsid w:val="00A26E0E"/>
    <w:rsid w:val="00A31BD6"/>
    <w:rsid w:val="00A9218A"/>
    <w:rsid w:val="00AB0EEF"/>
    <w:rsid w:val="00AE0CB7"/>
    <w:rsid w:val="00AF6AF1"/>
    <w:rsid w:val="00B204D2"/>
    <w:rsid w:val="00B47242"/>
    <w:rsid w:val="00B504CC"/>
    <w:rsid w:val="00B65AC1"/>
    <w:rsid w:val="00B75CAC"/>
    <w:rsid w:val="00C324FD"/>
    <w:rsid w:val="00C51181"/>
    <w:rsid w:val="00CA7C5C"/>
    <w:rsid w:val="00CB44FE"/>
    <w:rsid w:val="00D45AC3"/>
    <w:rsid w:val="00D94EE5"/>
    <w:rsid w:val="00DA661B"/>
    <w:rsid w:val="00DC2371"/>
    <w:rsid w:val="00E22421"/>
    <w:rsid w:val="00F12B0C"/>
    <w:rsid w:val="00F22119"/>
    <w:rsid w:val="00F4242A"/>
    <w:rsid w:val="00F7075E"/>
    <w:rsid w:val="00F83410"/>
    <w:rsid w:val="00FC66C3"/>
    <w:rsid w:val="00FF4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D5AB83"/>
  <w15:chartTrackingRefBased/>
  <w15:docId w15:val="{96EE3276-C723-411B-88D2-D81033E0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80F"/>
    <w:pPr>
      <w:tabs>
        <w:tab w:val="left" w:pos="2835"/>
      </w:tabs>
      <w:spacing w:before="120" w:after="120" w:line="360" w:lineRule="auto"/>
      <w:jc w:val="both"/>
    </w:pPr>
    <w:rPr>
      <w:rFonts w:ascii="Bookman Old Style" w:eastAsia="Times New Roman" w:hAnsi="Bookman Old Style" w:cs="Times New Roman"/>
      <w:sz w:val="25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53C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1480F"/>
    <w:pPr>
      <w:tabs>
        <w:tab w:val="clear" w:pos="2835"/>
      </w:tabs>
      <w:spacing w:before="100" w:beforeAutospacing="1" w:after="119" w:line="240" w:lineRule="auto"/>
      <w:jc w:val="left"/>
    </w:pPr>
    <w:rPr>
      <w:rFonts w:ascii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Rodap">
    <w:name w:val="footer"/>
    <w:basedOn w:val="Normal"/>
    <w:link w:val="RodapChar"/>
    <w:uiPriority w:val="99"/>
    <w:unhideWhenUsed/>
    <w:rsid w:val="0071480F"/>
    <w:pPr>
      <w:tabs>
        <w:tab w:val="clear" w:pos="2835"/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480F"/>
    <w:rPr>
      <w:rFonts w:ascii="Bookman Old Style" w:eastAsia="Times New Roman" w:hAnsi="Bookman Old Style" w:cs="Times New Roman"/>
      <w:sz w:val="25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E5BF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E5BFF"/>
    <w:rPr>
      <w:rFonts w:ascii="Segoe UI" w:eastAsia="Times New Roman" w:hAnsi="Segoe UI" w:cs="Segoe UI"/>
      <w:sz w:val="18"/>
      <w:szCs w:val="18"/>
    </w:rPr>
  </w:style>
  <w:style w:type="paragraph" w:styleId="SemEspaamento">
    <w:name w:val="No Spacing"/>
    <w:uiPriority w:val="1"/>
    <w:qFormat/>
    <w:rsid w:val="00F4242A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">
    <w:name w:val="TableGrid"/>
    <w:rsid w:val="00FC66C3"/>
    <w:pPr>
      <w:spacing w:after="0" w:line="240" w:lineRule="auto"/>
    </w:pPr>
    <w:rPr>
      <w:rFonts w:eastAsia="Times New Roman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953C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2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2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2025-04-25T13:01:00Z</cp:lastPrinted>
  <dcterms:created xsi:type="dcterms:W3CDTF">2025-04-24T13:49:00Z</dcterms:created>
  <dcterms:modified xsi:type="dcterms:W3CDTF">2025-04-25T13:01:00Z</dcterms:modified>
</cp:coreProperties>
</file>